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9624"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JLS: GRAD ORAHOVICA</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Razina: 22</w:t>
      </w:r>
    </w:p>
    <w:p w14:paraId="29CCBBB8"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Broj pošte: 33515</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Šifra županije: 10</w:t>
      </w:r>
    </w:p>
    <w:p w14:paraId="2E4A571D"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Mjesto: Orahovica</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Šifra općine: 307</w:t>
      </w:r>
    </w:p>
    <w:p w14:paraId="74FCC222"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Adresa: Franje Gavrančića 6</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Šifra djelatnosti: 8411</w:t>
      </w:r>
    </w:p>
    <w:p w14:paraId="1FB080F3" w14:textId="4D2FA590" w:rsidR="006B2E89" w:rsidRPr="007120A1" w:rsidRDefault="006B2E89" w:rsidP="006B2E89">
      <w:pPr>
        <w:jc w:val="both"/>
        <w:rPr>
          <w:rFonts w:ascii="Times New Roman" w:hAnsi="Times New Roman" w:cs="Times New Roman"/>
        </w:rPr>
      </w:pPr>
      <w:r w:rsidRPr="007120A1">
        <w:rPr>
          <w:rFonts w:ascii="Times New Roman" w:hAnsi="Times New Roman" w:cs="Times New Roman"/>
        </w:rPr>
        <w:t>IBAN: HR0724120091830700005</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Razdoblje: 2023-12</w:t>
      </w:r>
    </w:p>
    <w:p w14:paraId="514FA1A6"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Matični broj: 02726459</w:t>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r>
      <w:r w:rsidRPr="007120A1">
        <w:rPr>
          <w:rFonts w:ascii="Times New Roman" w:hAnsi="Times New Roman" w:cs="Times New Roman"/>
        </w:rPr>
        <w:tab/>
        <w:t>RKP: 32906</w:t>
      </w:r>
    </w:p>
    <w:p w14:paraId="5D8D62FD" w14:textId="62E18C31" w:rsidR="006B2E89" w:rsidRDefault="006B2E89" w:rsidP="006B2E89">
      <w:pPr>
        <w:jc w:val="both"/>
        <w:rPr>
          <w:rFonts w:ascii="Times New Roman" w:hAnsi="Times New Roman" w:cs="Times New Roman"/>
        </w:rPr>
      </w:pPr>
      <w:r w:rsidRPr="007120A1">
        <w:rPr>
          <w:rFonts w:ascii="Times New Roman" w:hAnsi="Times New Roman" w:cs="Times New Roman"/>
        </w:rPr>
        <w:t>OIB: 99870159112</w:t>
      </w:r>
    </w:p>
    <w:p w14:paraId="0D8D0EBC" w14:textId="77777777" w:rsidR="00366187" w:rsidRPr="007120A1" w:rsidRDefault="00366187" w:rsidP="006B2E89">
      <w:pPr>
        <w:jc w:val="both"/>
        <w:rPr>
          <w:rFonts w:ascii="Times New Roman" w:hAnsi="Times New Roman" w:cs="Times New Roman"/>
        </w:rPr>
      </w:pPr>
    </w:p>
    <w:p w14:paraId="141B5F53" w14:textId="77777777" w:rsidR="006B2E89" w:rsidRPr="007120A1" w:rsidRDefault="006B2E89" w:rsidP="006B2E89">
      <w:pPr>
        <w:jc w:val="center"/>
        <w:rPr>
          <w:rFonts w:ascii="Times New Roman" w:hAnsi="Times New Roman" w:cs="Times New Roman"/>
          <w:b/>
          <w:bCs/>
        </w:rPr>
      </w:pPr>
      <w:r w:rsidRPr="007120A1">
        <w:rPr>
          <w:rFonts w:ascii="Times New Roman" w:hAnsi="Times New Roman" w:cs="Times New Roman"/>
          <w:b/>
          <w:bCs/>
        </w:rPr>
        <w:t>BILJEŠKE</w:t>
      </w:r>
    </w:p>
    <w:p w14:paraId="7924BDB4" w14:textId="128619BF" w:rsidR="006B2E89" w:rsidRPr="007120A1" w:rsidRDefault="006B2E89" w:rsidP="006B2E89">
      <w:pPr>
        <w:jc w:val="center"/>
        <w:rPr>
          <w:rFonts w:ascii="Times New Roman" w:hAnsi="Times New Roman" w:cs="Times New Roman"/>
        </w:rPr>
      </w:pPr>
      <w:r w:rsidRPr="007120A1">
        <w:rPr>
          <w:rFonts w:ascii="Times New Roman" w:hAnsi="Times New Roman" w:cs="Times New Roman"/>
        </w:rPr>
        <w:t>Uz financijske izvještaje za razdoblje od 01. siječnja do 31. prosinca 2023. godine.</w:t>
      </w:r>
    </w:p>
    <w:p w14:paraId="118E9855" w14:textId="77777777" w:rsidR="006B2E89" w:rsidRPr="007120A1" w:rsidRDefault="006B2E89" w:rsidP="006B2E89">
      <w:pPr>
        <w:jc w:val="both"/>
        <w:rPr>
          <w:rFonts w:ascii="Times New Roman" w:hAnsi="Times New Roman" w:cs="Times New Roman"/>
        </w:rPr>
      </w:pPr>
    </w:p>
    <w:p w14:paraId="2676A4C3" w14:textId="48FA5E2F" w:rsidR="006B2E89" w:rsidRPr="007120A1" w:rsidRDefault="008C7F19" w:rsidP="006B2E89">
      <w:pPr>
        <w:jc w:val="both"/>
        <w:rPr>
          <w:rFonts w:ascii="Times New Roman" w:hAnsi="Times New Roman" w:cs="Times New Roman"/>
        </w:rPr>
      </w:pPr>
      <w:r w:rsidRPr="00444380">
        <w:rPr>
          <w:rFonts w:ascii="Times New Roman" w:hAnsi="Times New Roman" w:cs="Times New Roman"/>
        </w:rPr>
        <w:t>Čl</w:t>
      </w:r>
      <w:r w:rsidR="00366187">
        <w:rPr>
          <w:rFonts w:ascii="Times New Roman" w:hAnsi="Times New Roman" w:cs="Times New Roman"/>
        </w:rPr>
        <w:t>anak</w:t>
      </w:r>
      <w:r w:rsidRPr="00444380">
        <w:rPr>
          <w:rFonts w:ascii="Times New Roman" w:hAnsi="Times New Roman" w:cs="Times New Roman"/>
        </w:rPr>
        <w:t xml:space="preserve"> 8. </w:t>
      </w:r>
      <w:r w:rsidR="006B2E89" w:rsidRPr="00444380">
        <w:rPr>
          <w:rFonts w:ascii="Times New Roman" w:hAnsi="Times New Roman" w:cs="Times New Roman"/>
        </w:rPr>
        <w:t>Pravilnik</w:t>
      </w:r>
      <w:r w:rsidRPr="00444380">
        <w:rPr>
          <w:rFonts w:ascii="Times New Roman" w:hAnsi="Times New Roman" w:cs="Times New Roman"/>
        </w:rPr>
        <w:t>a</w:t>
      </w:r>
      <w:r w:rsidR="006B2E89" w:rsidRPr="00444380">
        <w:rPr>
          <w:rFonts w:ascii="Times New Roman" w:hAnsi="Times New Roman" w:cs="Times New Roman"/>
        </w:rPr>
        <w:t xml:space="preserve"> o financijskom izvještavanju u proračunskom računovodstvu</w:t>
      </w:r>
      <w:r w:rsidRPr="00444380">
        <w:rPr>
          <w:rFonts w:ascii="Times New Roman" w:hAnsi="Times New Roman" w:cs="Times New Roman"/>
        </w:rPr>
        <w:t xml:space="preserve"> </w:t>
      </w:r>
      <w:r w:rsidR="00366187">
        <w:rPr>
          <w:rFonts w:ascii="Times New Roman" w:hAnsi="Times New Roman" w:cs="Times New Roman"/>
        </w:rPr>
        <w:t>(</w:t>
      </w:r>
      <w:r w:rsidRPr="00444380">
        <w:rPr>
          <w:rFonts w:ascii="Times New Roman" w:hAnsi="Times New Roman" w:cs="Times New Roman"/>
        </w:rPr>
        <w:t>NN37/2022)</w:t>
      </w:r>
      <w:r w:rsidR="006B2E89" w:rsidRPr="00444380">
        <w:rPr>
          <w:rFonts w:ascii="Times New Roman" w:hAnsi="Times New Roman" w:cs="Times New Roman"/>
        </w:rPr>
        <w:t xml:space="preserve">  propisuje sadržaj i strukturu financijskih izvještaja. Bilješke uz financijske izvještaje su sastavni dio financijskih izvještaja proračuna. Člankom 1</w:t>
      </w:r>
      <w:r w:rsidRPr="00444380">
        <w:rPr>
          <w:rFonts w:ascii="Times New Roman" w:hAnsi="Times New Roman" w:cs="Times New Roman"/>
        </w:rPr>
        <w:t>4</w:t>
      </w:r>
      <w:r w:rsidR="006B2E89" w:rsidRPr="00444380">
        <w:rPr>
          <w:rFonts w:ascii="Times New Roman" w:hAnsi="Times New Roman" w:cs="Times New Roman"/>
        </w:rPr>
        <w:t xml:space="preserve">. Pravilnika </w:t>
      </w:r>
      <w:r w:rsidRPr="00444380">
        <w:rPr>
          <w:rFonts w:ascii="Times New Roman" w:hAnsi="Times New Roman" w:cs="Times New Roman"/>
        </w:rPr>
        <w:t>propisano je da su Bilješke</w:t>
      </w:r>
      <w:r w:rsidR="006B2E89" w:rsidRPr="00444380">
        <w:rPr>
          <w:rFonts w:ascii="Times New Roman" w:hAnsi="Times New Roman" w:cs="Times New Roman"/>
        </w:rPr>
        <w:t xml:space="preserve"> dopuna podataka uz financijske izvještaje.</w:t>
      </w:r>
    </w:p>
    <w:p w14:paraId="309B82F0" w14:textId="77777777" w:rsidR="006B2E89" w:rsidRPr="007120A1" w:rsidRDefault="006B2E89" w:rsidP="006B2E89">
      <w:pPr>
        <w:jc w:val="both"/>
        <w:rPr>
          <w:rFonts w:ascii="Times New Roman" w:hAnsi="Times New Roman" w:cs="Times New Roman"/>
        </w:rPr>
      </w:pPr>
    </w:p>
    <w:p w14:paraId="58FB1092" w14:textId="77777777" w:rsidR="006B2E89" w:rsidRPr="007120A1" w:rsidRDefault="006B2E89" w:rsidP="006B2E89">
      <w:pPr>
        <w:jc w:val="both"/>
        <w:rPr>
          <w:rFonts w:ascii="Times New Roman" w:hAnsi="Times New Roman" w:cs="Times New Roman"/>
          <w:b/>
          <w:bCs/>
        </w:rPr>
      </w:pPr>
      <w:r w:rsidRPr="007120A1">
        <w:rPr>
          <w:rFonts w:ascii="Times New Roman" w:hAnsi="Times New Roman" w:cs="Times New Roman"/>
          <w:b/>
          <w:bCs/>
        </w:rPr>
        <w:t>BILJEŠKE UZ IZVJEŠTAJ PR-RAS</w:t>
      </w:r>
    </w:p>
    <w:p w14:paraId="32B793A5" w14:textId="1CEEA388" w:rsidR="006B2E89" w:rsidRPr="007120A1" w:rsidRDefault="008C7F19" w:rsidP="006B2E89">
      <w:pPr>
        <w:jc w:val="both"/>
        <w:rPr>
          <w:rFonts w:ascii="Times New Roman" w:hAnsi="Times New Roman" w:cs="Times New Roman"/>
        </w:rPr>
      </w:pPr>
      <w:r>
        <w:rPr>
          <w:rFonts w:ascii="Times New Roman" w:hAnsi="Times New Roman" w:cs="Times New Roman"/>
        </w:rPr>
        <w:t>Čl</w:t>
      </w:r>
      <w:r w:rsidR="00366187">
        <w:rPr>
          <w:rFonts w:ascii="Times New Roman" w:hAnsi="Times New Roman" w:cs="Times New Roman"/>
        </w:rPr>
        <w:t>ankom</w:t>
      </w:r>
      <w:r>
        <w:rPr>
          <w:rFonts w:ascii="Times New Roman" w:hAnsi="Times New Roman" w:cs="Times New Roman"/>
        </w:rPr>
        <w:t xml:space="preserve"> 16. </w:t>
      </w:r>
      <w:r w:rsidR="006B2E89" w:rsidRPr="007120A1">
        <w:rPr>
          <w:rFonts w:ascii="Times New Roman" w:hAnsi="Times New Roman" w:cs="Times New Roman"/>
        </w:rPr>
        <w:t>Pravilnik</w:t>
      </w:r>
      <w:r>
        <w:rPr>
          <w:rFonts w:ascii="Times New Roman" w:hAnsi="Times New Roman" w:cs="Times New Roman"/>
        </w:rPr>
        <w:t>a</w:t>
      </w:r>
      <w:r w:rsidR="006B2E89" w:rsidRPr="007120A1">
        <w:rPr>
          <w:rFonts w:ascii="Times New Roman" w:hAnsi="Times New Roman" w:cs="Times New Roman"/>
        </w:rPr>
        <w:t xml:space="preserve"> o financijskom  izvještavanju u proračunskom računovodstvu propisuje obvezne Bilješke uz Izvještaj o prihodima i rashodima, primicima i izdacima za izvještajno razdoblje. U Bilješkama je potrebno navesti razloge većih odstupanja od ostvarenja u izvještajnom razdoblju prethodne godine.</w:t>
      </w:r>
    </w:p>
    <w:p w14:paraId="76D14492" w14:textId="77777777" w:rsidR="006B2E89" w:rsidRPr="007120A1" w:rsidRDefault="006B2E89" w:rsidP="006B2E89">
      <w:pPr>
        <w:jc w:val="both"/>
        <w:rPr>
          <w:rFonts w:ascii="Times New Roman" w:hAnsi="Times New Roman" w:cs="Times New Roman"/>
          <w:b/>
          <w:bCs/>
        </w:rPr>
      </w:pPr>
    </w:p>
    <w:p w14:paraId="50AED94F" w14:textId="452D52E0" w:rsidR="006B2E89" w:rsidRPr="007120A1" w:rsidRDefault="006B2E89" w:rsidP="006B2E89">
      <w:pPr>
        <w:jc w:val="both"/>
        <w:rPr>
          <w:rFonts w:ascii="Times New Roman" w:hAnsi="Times New Roman" w:cs="Times New Roman"/>
          <w:b/>
          <w:bCs/>
        </w:rPr>
      </w:pPr>
      <w:r w:rsidRPr="007120A1">
        <w:rPr>
          <w:rFonts w:ascii="Times New Roman" w:hAnsi="Times New Roman" w:cs="Times New Roman"/>
          <w:b/>
          <w:bCs/>
        </w:rPr>
        <w:t>6 PRIHODI POSLOVANJA</w:t>
      </w:r>
    </w:p>
    <w:p w14:paraId="5ED399EB"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Ostvareni prihodi poslovanja veći su za 58,2 % u odnosu na izvještajno razdoblje prošle godine i iznose 6.432.174,81 EUR.</w:t>
      </w:r>
    </w:p>
    <w:p w14:paraId="76C4ADA0" w14:textId="77777777" w:rsidR="006B2E89" w:rsidRPr="007120A1" w:rsidRDefault="006B2E89" w:rsidP="006B2E89">
      <w:pPr>
        <w:jc w:val="both"/>
        <w:rPr>
          <w:rFonts w:ascii="Times New Roman" w:hAnsi="Times New Roman" w:cs="Times New Roman"/>
        </w:rPr>
      </w:pPr>
    </w:p>
    <w:p w14:paraId="0B846E50" w14:textId="77777777" w:rsidR="004A2FC4" w:rsidRPr="007120A1" w:rsidRDefault="004A2FC4" w:rsidP="004A2FC4">
      <w:pPr>
        <w:rPr>
          <w:rFonts w:ascii="Times New Roman" w:hAnsi="Times New Roman" w:cs="Times New Roman"/>
        </w:rPr>
      </w:pPr>
      <w:r w:rsidRPr="007120A1">
        <w:rPr>
          <w:rFonts w:ascii="Times New Roman" w:hAnsi="Times New Roman" w:cs="Times New Roman"/>
          <w:b/>
          <w:bCs/>
        </w:rPr>
        <w:t xml:space="preserve">611 POREZ I PRIREZ NA DOHODAK </w:t>
      </w:r>
      <w:r w:rsidRPr="007120A1">
        <w:rPr>
          <w:rFonts w:ascii="Times New Roman" w:hAnsi="Times New Roman" w:cs="Times New Roman"/>
        </w:rPr>
        <w:t>bilježi povećanje od 28,3 % zbog većih plaća i poreza na</w:t>
      </w:r>
      <w:r w:rsidRPr="007120A1">
        <w:rPr>
          <w:rFonts w:ascii="Times New Roman" w:hAnsi="Times New Roman" w:cs="Times New Roman"/>
          <w:b/>
          <w:bCs/>
        </w:rPr>
        <w:t xml:space="preserve"> </w:t>
      </w:r>
      <w:r w:rsidRPr="007120A1">
        <w:rPr>
          <w:rFonts w:ascii="Times New Roman" w:hAnsi="Times New Roman" w:cs="Times New Roman"/>
        </w:rPr>
        <w:t>dohodak</w:t>
      </w:r>
      <w:r w:rsidRPr="007120A1">
        <w:rPr>
          <w:rFonts w:ascii="Times New Roman" w:hAnsi="Times New Roman" w:cs="Times New Roman"/>
          <w:b/>
          <w:bCs/>
        </w:rPr>
        <w:t xml:space="preserve">. </w:t>
      </w:r>
    </w:p>
    <w:p w14:paraId="25FC4E27" w14:textId="77777777" w:rsidR="006B2E89" w:rsidRPr="007120A1" w:rsidRDefault="006B2E89" w:rsidP="006B2E89">
      <w:pPr>
        <w:jc w:val="both"/>
        <w:rPr>
          <w:rFonts w:ascii="Times New Roman" w:hAnsi="Times New Roman" w:cs="Times New Roman"/>
        </w:rPr>
      </w:pPr>
    </w:p>
    <w:p w14:paraId="5B4EF6B2"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6134 POVREMENI POREZI NA IMOVINU </w:t>
      </w:r>
      <w:r w:rsidRPr="007120A1">
        <w:rPr>
          <w:rFonts w:ascii="Times New Roman" w:hAnsi="Times New Roman" w:cs="Times New Roman"/>
        </w:rPr>
        <w:t>bilježe smanjenje od 16,1 %, a odnose se na porez na promet nekretnina. Do smanjenja dolazi zbog manje potražnje za nekretninama u odnosu na izvještajno razdoblje prošle godine.</w:t>
      </w:r>
    </w:p>
    <w:p w14:paraId="7F5B0445" w14:textId="77777777" w:rsidR="006B2E89" w:rsidRPr="007120A1" w:rsidRDefault="006B2E89" w:rsidP="006B2E89">
      <w:pPr>
        <w:jc w:val="both"/>
        <w:rPr>
          <w:rFonts w:ascii="Times New Roman" w:hAnsi="Times New Roman" w:cs="Times New Roman"/>
        </w:rPr>
      </w:pPr>
    </w:p>
    <w:p w14:paraId="61BFC3B3" w14:textId="1E7FDF9F"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6142 POREZ NA PROMET </w:t>
      </w:r>
      <w:r w:rsidRPr="007120A1">
        <w:rPr>
          <w:rFonts w:ascii="Times New Roman" w:hAnsi="Times New Roman" w:cs="Times New Roman"/>
        </w:rPr>
        <w:t>povećan je za 78,7 % i odnosi se na porez na potrošnju alkoholnih pića. Do povećanja dolazi zbog povećanja ci</w:t>
      </w:r>
      <w:r w:rsidR="00444380">
        <w:rPr>
          <w:rFonts w:ascii="Times New Roman" w:hAnsi="Times New Roman" w:cs="Times New Roman"/>
        </w:rPr>
        <w:t xml:space="preserve">jena alkoholnih </w:t>
      </w:r>
      <w:r w:rsidRPr="007120A1">
        <w:rPr>
          <w:rFonts w:ascii="Times New Roman" w:hAnsi="Times New Roman" w:cs="Times New Roman"/>
        </w:rPr>
        <w:t>pića</w:t>
      </w:r>
      <w:r w:rsidR="00366187">
        <w:rPr>
          <w:rFonts w:ascii="Times New Roman" w:hAnsi="Times New Roman" w:cs="Times New Roman"/>
        </w:rPr>
        <w:t xml:space="preserve"> uslijed inflacije </w:t>
      </w:r>
      <w:r w:rsidRPr="007120A1">
        <w:rPr>
          <w:rFonts w:ascii="Times New Roman" w:hAnsi="Times New Roman" w:cs="Times New Roman"/>
        </w:rPr>
        <w:t xml:space="preserve"> kao i zbog kupališne sezone i održanog ljetnog festivala </w:t>
      </w:r>
      <w:proofErr w:type="spellStart"/>
      <w:r w:rsidRPr="007120A1">
        <w:rPr>
          <w:rFonts w:ascii="Times New Roman" w:hAnsi="Times New Roman" w:cs="Times New Roman"/>
        </w:rPr>
        <w:t>Ferragosto</w:t>
      </w:r>
      <w:proofErr w:type="spellEnd"/>
      <w:r w:rsidRPr="007120A1">
        <w:rPr>
          <w:rFonts w:ascii="Times New Roman" w:hAnsi="Times New Roman" w:cs="Times New Roman"/>
        </w:rPr>
        <w:t xml:space="preserve"> JAM čega u prošloj godini nije bilo zbog radova na projektu uređenja Turističko-rekreacijskog centra „Jezero-Hercegovac-Ružica grad“ </w:t>
      </w:r>
      <w:r w:rsidR="00373C04">
        <w:rPr>
          <w:rFonts w:ascii="Times New Roman" w:hAnsi="Times New Roman" w:cs="Times New Roman"/>
        </w:rPr>
        <w:t xml:space="preserve">. </w:t>
      </w:r>
    </w:p>
    <w:p w14:paraId="14C394F4" w14:textId="77777777" w:rsidR="006B2E89" w:rsidRPr="007120A1" w:rsidRDefault="006B2E89" w:rsidP="006B2E89">
      <w:pPr>
        <w:jc w:val="both"/>
        <w:rPr>
          <w:rFonts w:ascii="Times New Roman" w:hAnsi="Times New Roman" w:cs="Times New Roman"/>
        </w:rPr>
      </w:pPr>
    </w:p>
    <w:p w14:paraId="2E360FD6" w14:textId="0C431D65"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6332 KAPITALNE POMOĆI PRORAČUNU IZ DRUGIH PRORAČUNA I IZVANPRORAČUNSKIM KORISNICIMA </w:t>
      </w:r>
      <w:r w:rsidRPr="007120A1">
        <w:rPr>
          <w:rFonts w:ascii="Times New Roman" w:hAnsi="Times New Roman" w:cs="Times New Roman"/>
        </w:rPr>
        <w:t xml:space="preserve">bilježe smanjenje od 67,8 % </w:t>
      </w:r>
      <w:r w:rsidR="00373C04">
        <w:rPr>
          <w:rFonts w:ascii="Times New Roman" w:hAnsi="Times New Roman" w:cs="Times New Roman"/>
        </w:rPr>
        <w:t>a</w:t>
      </w:r>
      <w:r w:rsidRPr="007120A1">
        <w:rPr>
          <w:rFonts w:ascii="Times New Roman" w:hAnsi="Times New Roman" w:cs="Times New Roman"/>
        </w:rPr>
        <w:t xml:space="preserve"> odnosi </w:t>
      </w:r>
      <w:r w:rsidR="00373C04">
        <w:rPr>
          <w:rFonts w:ascii="Times New Roman" w:hAnsi="Times New Roman" w:cs="Times New Roman"/>
        </w:rPr>
        <w:t xml:space="preserve">se </w:t>
      </w:r>
      <w:r w:rsidRPr="007120A1">
        <w:rPr>
          <w:rFonts w:ascii="Times New Roman" w:hAnsi="Times New Roman" w:cs="Times New Roman"/>
        </w:rPr>
        <w:t xml:space="preserve">na </w:t>
      </w:r>
      <w:r w:rsidR="00373C04">
        <w:rPr>
          <w:rFonts w:ascii="Times New Roman" w:hAnsi="Times New Roman" w:cs="Times New Roman"/>
        </w:rPr>
        <w:t xml:space="preserve">pomoći </w:t>
      </w:r>
      <w:r w:rsidRPr="007120A1">
        <w:rPr>
          <w:rFonts w:ascii="Times New Roman" w:hAnsi="Times New Roman" w:cs="Times New Roman"/>
        </w:rPr>
        <w:t xml:space="preserve">od Ministarstva regionalnog razvoja i fondova EU za financiranje projekta rekonstrukcije prilaza Glazbenoj školi. </w:t>
      </w:r>
    </w:p>
    <w:p w14:paraId="6B0A4B3F" w14:textId="77777777" w:rsidR="006B2E89" w:rsidRPr="007120A1" w:rsidRDefault="006B2E89" w:rsidP="006B2E89">
      <w:pPr>
        <w:jc w:val="both"/>
        <w:rPr>
          <w:rFonts w:ascii="Times New Roman" w:hAnsi="Times New Roman" w:cs="Times New Roman"/>
        </w:rPr>
      </w:pPr>
    </w:p>
    <w:p w14:paraId="04F5AD2C"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6341 TEKUĆE POMOĆI OD IZVANPRORAČUNSKIH KORISNIKA </w:t>
      </w:r>
      <w:r w:rsidRPr="007120A1">
        <w:rPr>
          <w:rFonts w:ascii="Times New Roman" w:hAnsi="Times New Roman" w:cs="Times New Roman"/>
        </w:rPr>
        <w:t>povećane su za 66,6 %. Povećanje se odnosi na financiranje zapošljavanja radnika u javnim radovima od Hrvatskog zavoda za zapošljavanje. Do povećanja dolazi zbog većeg broja zaposlenih u javnim radovima nego u izvještajnom razdoblju prošle godine te zbog povećanja minimalne plaće.</w:t>
      </w:r>
    </w:p>
    <w:p w14:paraId="60011912" w14:textId="77777777" w:rsidR="006B2E89" w:rsidRPr="007120A1" w:rsidRDefault="006B2E89" w:rsidP="006B2E89">
      <w:pPr>
        <w:jc w:val="both"/>
        <w:rPr>
          <w:rFonts w:ascii="Times New Roman" w:hAnsi="Times New Roman" w:cs="Times New Roman"/>
        </w:rPr>
      </w:pPr>
    </w:p>
    <w:p w14:paraId="252BA833" w14:textId="7022D69B"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6342 KAPITALNE POMOĆI OD IZVANPRORAČUNSKIH KORISNIKA </w:t>
      </w:r>
      <w:r w:rsidRPr="007120A1">
        <w:rPr>
          <w:rFonts w:ascii="Times New Roman" w:hAnsi="Times New Roman" w:cs="Times New Roman"/>
        </w:rPr>
        <w:t>smanjene su za 90,8 %</w:t>
      </w:r>
      <w:r w:rsidR="00373C04">
        <w:rPr>
          <w:rFonts w:ascii="Times New Roman" w:hAnsi="Times New Roman" w:cs="Times New Roman"/>
        </w:rPr>
        <w:t xml:space="preserve">, a odnosi se na pomoći </w:t>
      </w:r>
      <w:r w:rsidRPr="007120A1">
        <w:rPr>
          <w:rFonts w:ascii="Times New Roman" w:hAnsi="Times New Roman" w:cs="Times New Roman"/>
        </w:rPr>
        <w:t xml:space="preserve">za sanaciju komunalnog </w:t>
      </w:r>
      <w:r w:rsidR="00444380">
        <w:rPr>
          <w:rFonts w:ascii="Times New Roman" w:hAnsi="Times New Roman" w:cs="Times New Roman"/>
        </w:rPr>
        <w:t xml:space="preserve">odlagališta </w:t>
      </w:r>
      <w:r w:rsidRPr="007120A1">
        <w:rPr>
          <w:rFonts w:ascii="Times New Roman" w:hAnsi="Times New Roman" w:cs="Times New Roman"/>
        </w:rPr>
        <w:t>otpada „</w:t>
      </w:r>
      <w:proofErr w:type="spellStart"/>
      <w:r w:rsidRPr="007120A1">
        <w:rPr>
          <w:rFonts w:ascii="Times New Roman" w:hAnsi="Times New Roman" w:cs="Times New Roman"/>
        </w:rPr>
        <w:t>Tuk</w:t>
      </w:r>
      <w:proofErr w:type="spellEnd"/>
      <w:r w:rsidRPr="007120A1">
        <w:rPr>
          <w:rFonts w:ascii="Times New Roman" w:hAnsi="Times New Roman" w:cs="Times New Roman"/>
        </w:rPr>
        <w:t>“</w:t>
      </w:r>
      <w:r w:rsidR="00373C04">
        <w:rPr>
          <w:rFonts w:ascii="Times New Roman" w:hAnsi="Times New Roman" w:cs="Times New Roman"/>
        </w:rPr>
        <w:t>.</w:t>
      </w:r>
      <w:r w:rsidRPr="007120A1">
        <w:rPr>
          <w:rFonts w:ascii="Times New Roman" w:hAnsi="Times New Roman" w:cs="Times New Roman"/>
        </w:rPr>
        <w:t xml:space="preserve"> </w:t>
      </w:r>
    </w:p>
    <w:p w14:paraId="73F73A49" w14:textId="77777777" w:rsidR="006B2E89" w:rsidRPr="007120A1" w:rsidRDefault="006B2E89" w:rsidP="006B2E89">
      <w:pPr>
        <w:jc w:val="both"/>
        <w:rPr>
          <w:rFonts w:ascii="Times New Roman" w:hAnsi="Times New Roman" w:cs="Times New Roman"/>
        </w:rPr>
      </w:pPr>
    </w:p>
    <w:p w14:paraId="16E06C25" w14:textId="3B02EDEF"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6381 TEKUĆE POMOĆI TEMELJEM PRIJENOSA EU SREDSTAVA </w:t>
      </w:r>
      <w:r w:rsidRPr="007120A1">
        <w:rPr>
          <w:rFonts w:ascii="Times New Roman" w:hAnsi="Times New Roman" w:cs="Times New Roman"/>
        </w:rPr>
        <w:t xml:space="preserve">bilježe znatno povećanje u odnosu na tekuće pomoći primljene u prošloj godini. Povećanje se odnosi na prijenos sredstava po ZNS-u za projekt uređenja Turističko-rekreacijskog centra „Jezero-Hercegovac-Ružica grad“ te na predujam i nadoknadu sredstava za projekt „Pomoć u kući starima i nemoćnima na području grada Orahovice“. </w:t>
      </w:r>
    </w:p>
    <w:p w14:paraId="3AA18316" w14:textId="77777777" w:rsidR="006B2E89" w:rsidRPr="007120A1" w:rsidRDefault="006B2E89" w:rsidP="006B2E89">
      <w:pPr>
        <w:jc w:val="both"/>
        <w:rPr>
          <w:rFonts w:ascii="Times New Roman" w:hAnsi="Times New Roman" w:cs="Times New Roman"/>
        </w:rPr>
      </w:pPr>
    </w:p>
    <w:p w14:paraId="612EACF2" w14:textId="07BF5223"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6382 KAPITALNE POMOĆI TEMELJEM PRIJENOSA EU SREDSTAVA </w:t>
      </w:r>
      <w:r w:rsidRPr="007120A1">
        <w:rPr>
          <w:rFonts w:ascii="Times New Roman" w:hAnsi="Times New Roman" w:cs="Times New Roman"/>
        </w:rPr>
        <w:t>bilježe povećanje od 116,2 % koje se odnosi na prijenose sredstava po ZNS-u i sufinanciranje vlastitog udjela za projekt uređenja Turističko-rekreacijskog centra „Jezero-Hercegovac-Ružica grad“ te prijenos sredstava po ZNS-u za projekt gradnje Gradske tržnice</w:t>
      </w:r>
      <w:r w:rsidR="00373C04">
        <w:rPr>
          <w:rFonts w:ascii="Times New Roman" w:hAnsi="Times New Roman" w:cs="Times New Roman"/>
        </w:rPr>
        <w:t>.</w:t>
      </w:r>
      <w:r w:rsidRPr="007120A1">
        <w:rPr>
          <w:rFonts w:ascii="Times New Roman" w:hAnsi="Times New Roman" w:cs="Times New Roman"/>
        </w:rPr>
        <w:t xml:space="preserve"> </w:t>
      </w:r>
    </w:p>
    <w:p w14:paraId="56ADA477" w14:textId="77777777" w:rsidR="006B2E89" w:rsidRPr="007120A1" w:rsidRDefault="006B2E89" w:rsidP="006B2E89">
      <w:pPr>
        <w:jc w:val="both"/>
        <w:rPr>
          <w:rFonts w:ascii="Times New Roman" w:hAnsi="Times New Roman" w:cs="Times New Roman"/>
        </w:rPr>
      </w:pPr>
    </w:p>
    <w:p w14:paraId="5E8B604A"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6413 KAMATE NA OROČENA SREDSTVA I DEPOZITE PO VIĐENJU </w:t>
      </w:r>
      <w:r w:rsidRPr="007120A1">
        <w:rPr>
          <w:rFonts w:ascii="Times New Roman" w:hAnsi="Times New Roman" w:cs="Times New Roman"/>
        </w:rPr>
        <w:t>bilježe znatno povećanje koje se odnosi na podizanje oročenih depozita u ovoj godini.</w:t>
      </w:r>
    </w:p>
    <w:p w14:paraId="23F9E8C7" w14:textId="77777777" w:rsidR="006B2E89" w:rsidRPr="007120A1" w:rsidRDefault="006B2E89" w:rsidP="006B2E89">
      <w:pPr>
        <w:jc w:val="both"/>
        <w:rPr>
          <w:rFonts w:ascii="Times New Roman" w:hAnsi="Times New Roman" w:cs="Times New Roman"/>
        </w:rPr>
      </w:pPr>
    </w:p>
    <w:p w14:paraId="4563D15E"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6414 PRIHODI OD ZATEZNIH KAMATA </w:t>
      </w:r>
      <w:r w:rsidRPr="007120A1">
        <w:rPr>
          <w:rFonts w:ascii="Times New Roman" w:hAnsi="Times New Roman" w:cs="Times New Roman"/>
        </w:rPr>
        <w:t>povećani su za 151,8 % i odnose se na kamate na zakašnjela plaćanja komunalne i vodne naknade i studentskih kredita. Do povećanja dolazi zbog sklapanja sporazuma o obročnoj otplati učeničkih i studentskih kredita pri čemu smo obračunali i zatezne kamate.</w:t>
      </w:r>
    </w:p>
    <w:p w14:paraId="2163CA08" w14:textId="77777777" w:rsidR="006B2E89" w:rsidRPr="007120A1" w:rsidRDefault="006B2E89" w:rsidP="006B2E89">
      <w:pPr>
        <w:jc w:val="both"/>
        <w:rPr>
          <w:rFonts w:ascii="Times New Roman" w:hAnsi="Times New Roman" w:cs="Times New Roman"/>
        </w:rPr>
      </w:pPr>
    </w:p>
    <w:p w14:paraId="0C4A684E"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6415 PRIHODI OD POZITIVNIH TEČAJNIH RAZLIKA I RAZLIKA ZBOG PRIMJENE VALUTNE KLAUZULE </w:t>
      </w:r>
      <w:r w:rsidRPr="007120A1">
        <w:rPr>
          <w:rFonts w:ascii="Times New Roman" w:hAnsi="Times New Roman" w:cs="Times New Roman"/>
        </w:rPr>
        <w:t>iznose 0,22 EUR i odnose se na usklađenje stanja zbog konverzije kuna u eure.</w:t>
      </w:r>
    </w:p>
    <w:p w14:paraId="1D90322F" w14:textId="77777777" w:rsidR="006B2E89" w:rsidRPr="007120A1" w:rsidRDefault="006B2E89" w:rsidP="006B2E89">
      <w:pPr>
        <w:jc w:val="both"/>
        <w:rPr>
          <w:rFonts w:ascii="Times New Roman" w:hAnsi="Times New Roman" w:cs="Times New Roman"/>
        </w:rPr>
      </w:pPr>
    </w:p>
    <w:p w14:paraId="3FE1F13E" w14:textId="22B1C859"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6421 NAKNADE ZA KONCESIJE </w:t>
      </w:r>
      <w:r w:rsidRPr="007120A1">
        <w:rPr>
          <w:rFonts w:ascii="Times New Roman" w:hAnsi="Times New Roman" w:cs="Times New Roman"/>
        </w:rPr>
        <w:t xml:space="preserve">bilježe povećanje od 28,6 % zbog potpisivanja Aneksa o revalorizaciji naknade iz osnovnog ugovora o privremenom korištenju poljoprivrednog zemljišta u vlasništvu RH čime </w:t>
      </w:r>
      <w:r w:rsidR="00B10584">
        <w:rPr>
          <w:rFonts w:ascii="Times New Roman" w:hAnsi="Times New Roman" w:cs="Times New Roman"/>
        </w:rPr>
        <w:t>iznos naknade postaje veći</w:t>
      </w:r>
      <w:r w:rsidRPr="007120A1">
        <w:rPr>
          <w:rFonts w:ascii="Times New Roman" w:hAnsi="Times New Roman" w:cs="Times New Roman"/>
        </w:rPr>
        <w:t>.</w:t>
      </w:r>
    </w:p>
    <w:p w14:paraId="59F0ABE4" w14:textId="77777777" w:rsidR="006B2E89" w:rsidRPr="007120A1" w:rsidRDefault="006B2E89" w:rsidP="006B2E89">
      <w:pPr>
        <w:jc w:val="both"/>
        <w:rPr>
          <w:rFonts w:ascii="Times New Roman" w:hAnsi="Times New Roman" w:cs="Times New Roman"/>
        </w:rPr>
      </w:pPr>
    </w:p>
    <w:p w14:paraId="00FF37E7" w14:textId="0BF50D2B"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lastRenderedPageBreak/>
        <w:t xml:space="preserve">6422 PRIHODI OD ZAKUPA I IZNAJMLJIVANJA IMOVINE </w:t>
      </w:r>
      <w:r w:rsidRPr="007120A1">
        <w:rPr>
          <w:rFonts w:ascii="Times New Roman" w:hAnsi="Times New Roman" w:cs="Times New Roman"/>
        </w:rPr>
        <w:t>bilježe povećanje od 65,3 % koje se odnosi na plaćanje dnevnih i sezonskih parkirnih karti te na prihod od iznajmljivanja prostora za osobne potrebe  na Izletištu Jezero, što u prošloj godini nismo imali zbog građevinskih radova na uređenju Turističko-rekreacijskog centra „</w:t>
      </w:r>
      <w:r w:rsidR="00B10584">
        <w:rPr>
          <w:rFonts w:ascii="Times New Roman" w:hAnsi="Times New Roman" w:cs="Times New Roman"/>
        </w:rPr>
        <w:t>J</w:t>
      </w:r>
      <w:r w:rsidRPr="007120A1">
        <w:rPr>
          <w:rFonts w:ascii="Times New Roman" w:hAnsi="Times New Roman" w:cs="Times New Roman"/>
        </w:rPr>
        <w:t>ezero-Hercegovac-Ružica grad“.</w:t>
      </w:r>
    </w:p>
    <w:p w14:paraId="5A1045E0" w14:textId="77777777" w:rsidR="006B2E89" w:rsidRPr="007120A1" w:rsidRDefault="006B2E89" w:rsidP="006B2E89">
      <w:pPr>
        <w:jc w:val="both"/>
        <w:rPr>
          <w:rFonts w:ascii="Times New Roman" w:hAnsi="Times New Roman" w:cs="Times New Roman"/>
        </w:rPr>
      </w:pPr>
    </w:p>
    <w:p w14:paraId="3D557B9E"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6513 OSTALE UPRAVNE PRISTOJBE I NAKNADE </w:t>
      </w:r>
      <w:r w:rsidRPr="007120A1">
        <w:rPr>
          <w:rFonts w:ascii="Times New Roman" w:hAnsi="Times New Roman" w:cs="Times New Roman"/>
        </w:rPr>
        <w:t>odnose se na prihode od prodaje državnih biljega i bilježe smanjenje od 52,5 % zbog nove Uredbe o tarifi upravnih pristojbi.</w:t>
      </w:r>
    </w:p>
    <w:p w14:paraId="13742827" w14:textId="77777777" w:rsidR="006B2E89" w:rsidRPr="007120A1" w:rsidRDefault="006B2E89" w:rsidP="006B2E89">
      <w:pPr>
        <w:jc w:val="both"/>
        <w:rPr>
          <w:rFonts w:ascii="Times New Roman" w:hAnsi="Times New Roman" w:cs="Times New Roman"/>
        </w:rPr>
      </w:pPr>
    </w:p>
    <w:p w14:paraId="6A352C25"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6522 PRIHODI VODNOG GOSPODARSTVA </w:t>
      </w:r>
      <w:r w:rsidRPr="007120A1">
        <w:rPr>
          <w:rFonts w:ascii="Times New Roman" w:hAnsi="Times New Roman" w:cs="Times New Roman"/>
        </w:rPr>
        <w:t>povećani su za 48,9 % u odnosu na izvještajno razdoblje prošle godine. Do povećanja dolazi zbog veće naplate vodnog doprinosa na području cijele Virovitičko-podravske županije zbog čega jedinica lokalne samouprave dobiva veći iznos vodnog gospodarstva.</w:t>
      </w:r>
    </w:p>
    <w:p w14:paraId="14EB6854" w14:textId="77777777" w:rsidR="006B2E89" w:rsidRPr="007120A1" w:rsidRDefault="006B2E89" w:rsidP="006B2E89">
      <w:pPr>
        <w:jc w:val="both"/>
        <w:rPr>
          <w:rFonts w:ascii="Times New Roman" w:hAnsi="Times New Roman" w:cs="Times New Roman"/>
        </w:rPr>
      </w:pPr>
    </w:p>
    <w:p w14:paraId="260E0CAC"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6524 DOPRINOSI ZA ŠUME </w:t>
      </w:r>
      <w:r w:rsidRPr="007120A1">
        <w:rPr>
          <w:rFonts w:ascii="Times New Roman" w:hAnsi="Times New Roman" w:cs="Times New Roman"/>
        </w:rPr>
        <w:t>bilježe povećanje od 191,1 % zbog većih uplata pravnih osoba koje obavljaju prodaju proizvoda iskorištavanjem šuma (drvnih sortimenata).</w:t>
      </w:r>
    </w:p>
    <w:p w14:paraId="0408F822" w14:textId="77777777" w:rsidR="006B2E89" w:rsidRPr="007120A1" w:rsidRDefault="006B2E89" w:rsidP="006B2E89">
      <w:pPr>
        <w:jc w:val="both"/>
        <w:rPr>
          <w:rFonts w:ascii="Times New Roman" w:hAnsi="Times New Roman" w:cs="Times New Roman"/>
        </w:rPr>
      </w:pPr>
    </w:p>
    <w:p w14:paraId="6723D510"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6526 OSTALI NESPOMENUTI PRIHODI </w:t>
      </w:r>
      <w:r w:rsidRPr="007120A1">
        <w:rPr>
          <w:rFonts w:ascii="Times New Roman" w:hAnsi="Times New Roman" w:cs="Times New Roman"/>
        </w:rPr>
        <w:t>povećani su za 101,9 % zbog potpisivanja sporazuma o obročnoj otplati duga učeničkih i studentskih kredita te zbog podmirenja cjelokupnih dugovanja učeničkih i studentskih kredita.</w:t>
      </w:r>
    </w:p>
    <w:p w14:paraId="64B1C72A" w14:textId="77777777" w:rsidR="006B2E89" w:rsidRPr="007120A1" w:rsidRDefault="006B2E89" w:rsidP="006B2E89">
      <w:pPr>
        <w:jc w:val="both"/>
        <w:rPr>
          <w:rFonts w:ascii="Times New Roman" w:hAnsi="Times New Roman" w:cs="Times New Roman"/>
        </w:rPr>
      </w:pPr>
    </w:p>
    <w:p w14:paraId="133275DF" w14:textId="282569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6531 KOMUNALNI DOPRINOSI </w:t>
      </w:r>
      <w:r w:rsidRPr="007120A1">
        <w:rPr>
          <w:rFonts w:ascii="Times New Roman" w:hAnsi="Times New Roman" w:cs="Times New Roman"/>
        </w:rPr>
        <w:t>bilježe smanjenje od 46,6 % jer je izdano manje rješenja o komunalnom  doprinosu.</w:t>
      </w:r>
    </w:p>
    <w:p w14:paraId="622F87CB" w14:textId="77777777" w:rsidR="00F05569" w:rsidRPr="007120A1" w:rsidRDefault="00F05569" w:rsidP="006B2E89">
      <w:pPr>
        <w:jc w:val="both"/>
        <w:rPr>
          <w:rFonts w:ascii="Times New Roman" w:hAnsi="Times New Roman" w:cs="Times New Roman"/>
        </w:rPr>
      </w:pPr>
    </w:p>
    <w:p w14:paraId="28BD3DF0" w14:textId="180DCBD2" w:rsidR="004A2FC4" w:rsidRPr="007120A1" w:rsidRDefault="004A2FC4" w:rsidP="004A2FC4">
      <w:pPr>
        <w:jc w:val="both"/>
        <w:rPr>
          <w:rFonts w:ascii="Times New Roman" w:hAnsi="Times New Roman" w:cs="Times New Roman"/>
        </w:rPr>
      </w:pPr>
      <w:r w:rsidRPr="007120A1">
        <w:rPr>
          <w:rFonts w:ascii="Times New Roman" w:hAnsi="Times New Roman" w:cs="Times New Roman"/>
          <w:b/>
          <w:bCs/>
        </w:rPr>
        <w:t xml:space="preserve">6532 KOMUNALNE NAKNADE </w:t>
      </w:r>
      <w:r w:rsidRPr="007120A1">
        <w:rPr>
          <w:rFonts w:ascii="Times New Roman" w:hAnsi="Times New Roman" w:cs="Times New Roman"/>
        </w:rPr>
        <w:t>bilježe smanjenje od 25 %. Do smanjenja je došlo</w:t>
      </w:r>
      <w:r w:rsidR="00373C04">
        <w:rPr>
          <w:rFonts w:ascii="Times New Roman" w:hAnsi="Times New Roman" w:cs="Times New Roman"/>
        </w:rPr>
        <w:t xml:space="preserve"> zbog manje naplate.</w:t>
      </w:r>
      <w:r w:rsidRPr="007120A1">
        <w:rPr>
          <w:rFonts w:ascii="Times New Roman" w:hAnsi="Times New Roman" w:cs="Times New Roman"/>
        </w:rPr>
        <w:t xml:space="preserve"> </w:t>
      </w:r>
    </w:p>
    <w:p w14:paraId="2C4C13B4" w14:textId="77777777" w:rsidR="006B2E89" w:rsidRPr="007120A1" w:rsidRDefault="006B2E89" w:rsidP="006B2E89">
      <w:pPr>
        <w:jc w:val="both"/>
        <w:rPr>
          <w:rFonts w:ascii="Times New Roman" w:hAnsi="Times New Roman" w:cs="Times New Roman"/>
          <w:b/>
          <w:bCs/>
        </w:rPr>
      </w:pPr>
    </w:p>
    <w:p w14:paraId="7D9CA998" w14:textId="23926304"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6615 PRIHODI OD PRUŽENIH USLUGA </w:t>
      </w:r>
      <w:r w:rsidR="004A2FC4" w:rsidRPr="007120A1">
        <w:rPr>
          <w:rFonts w:ascii="Times New Roman" w:hAnsi="Times New Roman" w:cs="Times New Roman"/>
        </w:rPr>
        <w:t>bilježe smanjenje od 32 % jer je zbog manje naplate naknade za uređenje voda iznos koji nam Hrvatske vode refundiraju manji.</w:t>
      </w:r>
    </w:p>
    <w:p w14:paraId="7E2317D0" w14:textId="77777777" w:rsidR="006B2E89" w:rsidRPr="007120A1" w:rsidRDefault="006B2E89" w:rsidP="006B2E89">
      <w:pPr>
        <w:jc w:val="both"/>
        <w:rPr>
          <w:rFonts w:ascii="Times New Roman" w:hAnsi="Times New Roman" w:cs="Times New Roman"/>
          <w:b/>
          <w:bCs/>
        </w:rPr>
      </w:pPr>
    </w:p>
    <w:p w14:paraId="23558079"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683 OSTALI PRIHODI </w:t>
      </w:r>
      <w:r w:rsidRPr="007120A1">
        <w:rPr>
          <w:rFonts w:ascii="Times New Roman" w:hAnsi="Times New Roman" w:cs="Times New Roman"/>
        </w:rPr>
        <w:t>povećani su za 37,3 % zbog troškova ovrha što u izvještajnom razdoblju prošle godine nismo imali te zbog priznavanja uplaćenih jamčevina kao prihod.</w:t>
      </w:r>
    </w:p>
    <w:p w14:paraId="222E69D1" w14:textId="77777777" w:rsidR="006B2E89" w:rsidRPr="007120A1" w:rsidRDefault="006B2E89" w:rsidP="006B2E89">
      <w:pPr>
        <w:jc w:val="both"/>
        <w:rPr>
          <w:rFonts w:ascii="Times New Roman" w:hAnsi="Times New Roman" w:cs="Times New Roman"/>
        </w:rPr>
      </w:pPr>
    </w:p>
    <w:p w14:paraId="699E31D1"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3 RASHODI POSLOVANJA</w:t>
      </w:r>
    </w:p>
    <w:p w14:paraId="74EA1649"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rPr>
        <w:t>Ukupni rashodi poslovanja iznose 2.143.712, 65 EUR.</w:t>
      </w:r>
    </w:p>
    <w:p w14:paraId="5365D5EB" w14:textId="77777777" w:rsidR="006B2E89" w:rsidRPr="007120A1" w:rsidRDefault="006B2E89" w:rsidP="006B2E89">
      <w:pPr>
        <w:jc w:val="both"/>
        <w:rPr>
          <w:rFonts w:ascii="Times New Roman" w:hAnsi="Times New Roman" w:cs="Times New Roman"/>
        </w:rPr>
      </w:pPr>
    </w:p>
    <w:p w14:paraId="04CC8BB1"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3111 PLAĆE ZA REDOVAN RED </w:t>
      </w:r>
      <w:r w:rsidRPr="007120A1">
        <w:rPr>
          <w:rFonts w:ascii="Times New Roman" w:hAnsi="Times New Roman" w:cs="Times New Roman"/>
        </w:rPr>
        <w:t>povećane su za 18,4 % zbog zapošljavanja žena u projektu „Pomoć u kući starima i nemoćnima na području grada Orahovice“ što u prošloj godini nismo imali, te zbog većeg broja zaposlenih u javnim radovima.</w:t>
      </w:r>
    </w:p>
    <w:p w14:paraId="3617A752" w14:textId="77777777" w:rsidR="006B2E89" w:rsidRPr="007120A1" w:rsidRDefault="006B2E89" w:rsidP="006B2E89">
      <w:pPr>
        <w:jc w:val="both"/>
        <w:rPr>
          <w:rFonts w:ascii="Times New Roman" w:hAnsi="Times New Roman" w:cs="Times New Roman"/>
        </w:rPr>
      </w:pPr>
    </w:p>
    <w:p w14:paraId="447ABA19"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3113 PLAĆE ZA PREKOVREMENI RAD </w:t>
      </w:r>
      <w:r w:rsidRPr="007120A1">
        <w:rPr>
          <w:rFonts w:ascii="Times New Roman" w:hAnsi="Times New Roman" w:cs="Times New Roman"/>
        </w:rPr>
        <w:t>bilježe znatno povećanje u odnosu na izvještajno razdoblje prošle godine jer je ove godine zbog povećanja obujma posla bilo potrebe za prekovremenim radom.</w:t>
      </w:r>
    </w:p>
    <w:p w14:paraId="33422B99" w14:textId="77777777" w:rsidR="006B2E89" w:rsidRPr="007120A1" w:rsidRDefault="006B2E89" w:rsidP="006B2E89">
      <w:pPr>
        <w:jc w:val="both"/>
        <w:rPr>
          <w:rFonts w:ascii="Times New Roman" w:hAnsi="Times New Roman" w:cs="Times New Roman"/>
        </w:rPr>
      </w:pPr>
    </w:p>
    <w:p w14:paraId="0C8F503F"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312 OSTALI RASHODI ZA ZAPOSLENE </w:t>
      </w:r>
      <w:r w:rsidRPr="007120A1">
        <w:rPr>
          <w:rFonts w:ascii="Times New Roman" w:hAnsi="Times New Roman" w:cs="Times New Roman"/>
        </w:rPr>
        <w:t>povećani su za 91,1 %, a povećanje se odnosi na kupnju poklona povodom odlaska zaposlenice u mirovinu, isplatu otpremnine za odlazak u mirovinu što u izvještajnom razdoblju prošle godine nismo imali, isplatu naknade za novorođenče zaposlenicima Gradske uprave što u prošloj godini također nismo imali. Povećanje se odnosi i na isplatu naknade za bolovanje preko 90 dana kao i na veći broj isplaćenih jubilarnih nagrada.</w:t>
      </w:r>
    </w:p>
    <w:p w14:paraId="7106352F" w14:textId="77777777" w:rsidR="006B2E89" w:rsidRPr="007120A1" w:rsidRDefault="006B2E89" w:rsidP="006B2E89">
      <w:pPr>
        <w:jc w:val="both"/>
        <w:rPr>
          <w:rFonts w:ascii="Times New Roman" w:hAnsi="Times New Roman" w:cs="Times New Roman"/>
        </w:rPr>
      </w:pPr>
    </w:p>
    <w:p w14:paraId="1633440A"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3132 DOPRINOSI ZA OBVEZNO ZDRAVSTVENO OSIGURANJE </w:t>
      </w:r>
      <w:r w:rsidRPr="007120A1">
        <w:rPr>
          <w:rFonts w:ascii="Times New Roman" w:hAnsi="Times New Roman" w:cs="Times New Roman"/>
        </w:rPr>
        <w:t>bilježe povećanje koje iznosi 18,7 % zbog zaposlenih u projektu „Pomoć u kući starima i nemoćnima na području grada Orahovice“ što u prošloj godini nismo imali te zbog većeg broja zaposlenih u javnim radovima.</w:t>
      </w:r>
    </w:p>
    <w:p w14:paraId="4D7CD782" w14:textId="77777777" w:rsidR="00F05569" w:rsidRPr="007120A1" w:rsidRDefault="00F05569" w:rsidP="006B2E89">
      <w:pPr>
        <w:jc w:val="both"/>
        <w:rPr>
          <w:rFonts w:ascii="Times New Roman" w:hAnsi="Times New Roman" w:cs="Times New Roman"/>
        </w:rPr>
      </w:pPr>
    </w:p>
    <w:p w14:paraId="47C5DFC4" w14:textId="516FFF5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3213 STRUČNO USAVRŠAVANJE ZAPOSLENIKA </w:t>
      </w:r>
      <w:r w:rsidRPr="007120A1">
        <w:rPr>
          <w:rFonts w:ascii="Times New Roman" w:hAnsi="Times New Roman" w:cs="Times New Roman"/>
        </w:rPr>
        <w:t xml:space="preserve">bilježi povećanje od 21,6 % zbog </w:t>
      </w:r>
      <w:r w:rsidR="00373C04">
        <w:rPr>
          <w:rFonts w:ascii="Times New Roman" w:hAnsi="Times New Roman" w:cs="Times New Roman"/>
        </w:rPr>
        <w:t>veće potrebe za usavršavanjem službenika uslijed mnogobrojnih izmjena zakonskih propisa.</w:t>
      </w:r>
    </w:p>
    <w:p w14:paraId="0D263B85" w14:textId="77777777" w:rsidR="006B2E89" w:rsidRPr="007120A1" w:rsidRDefault="006B2E89" w:rsidP="006B2E89">
      <w:pPr>
        <w:jc w:val="both"/>
        <w:rPr>
          <w:rFonts w:ascii="Times New Roman" w:hAnsi="Times New Roman" w:cs="Times New Roman"/>
        </w:rPr>
      </w:pPr>
    </w:p>
    <w:p w14:paraId="0EC62494" w14:textId="6C9CB0FC"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3214 OSTALE NAKNADE TROŠKOVA ZAPOSLENIMA </w:t>
      </w:r>
      <w:r w:rsidRPr="007120A1">
        <w:rPr>
          <w:rFonts w:ascii="Times New Roman" w:hAnsi="Times New Roman" w:cs="Times New Roman"/>
        </w:rPr>
        <w:t xml:space="preserve">povećane su zbog isplate naknade putnih troškova </w:t>
      </w:r>
      <w:r w:rsidR="00373C04">
        <w:rPr>
          <w:rFonts w:ascii="Times New Roman" w:hAnsi="Times New Roman" w:cs="Times New Roman"/>
        </w:rPr>
        <w:t xml:space="preserve">članovima GIP-a </w:t>
      </w:r>
      <w:r w:rsidRPr="007120A1">
        <w:rPr>
          <w:rFonts w:ascii="Times New Roman" w:hAnsi="Times New Roman" w:cs="Times New Roman"/>
        </w:rPr>
        <w:t xml:space="preserve">za održavanje izbora za Gradsko vijeće grada Orahovice. </w:t>
      </w:r>
    </w:p>
    <w:p w14:paraId="6275EB46" w14:textId="77777777" w:rsidR="006B2E89" w:rsidRPr="007120A1" w:rsidRDefault="006B2E89" w:rsidP="006B2E89">
      <w:pPr>
        <w:jc w:val="both"/>
        <w:rPr>
          <w:rFonts w:ascii="Times New Roman" w:hAnsi="Times New Roman" w:cs="Times New Roman"/>
        </w:rPr>
      </w:pPr>
    </w:p>
    <w:p w14:paraId="60CFCE65" w14:textId="3EC3F6AD"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3221 UREDSKI MATERIJAL I OSTALI MATERIJALNI RASHODI </w:t>
      </w:r>
      <w:r w:rsidRPr="007120A1">
        <w:rPr>
          <w:rFonts w:ascii="Times New Roman" w:hAnsi="Times New Roman" w:cs="Times New Roman"/>
        </w:rPr>
        <w:t>povećani su za 193,3 % zbog kupovine personalnih dosjea te zbog kupovine higijenskih potrepština za projekt „Pomoć u kući starima i nemoćnima na području grada Orahovice“ što u prošloj godini nismo imali. Povećanje se odnosi i na kupnju materijala za potrebe naplaćivanja parkinga za kupališnu sezonu na Izletištu Jezero jer zbog izvođenja radova na Turističko-rekreacijskom centru „Jezero-Hercegovac-Ružica grad“ kupališne sezone u prošloj godini nije bilo. Povećanje se odnosi i na kupnju uredskog materijala za izbore</w:t>
      </w:r>
      <w:r w:rsidR="00A00375">
        <w:rPr>
          <w:rFonts w:ascii="Times New Roman" w:hAnsi="Times New Roman" w:cs="Times New Roman"/>
        </w:rPr>
        <w:t xml:space="preserve"> za Gradsko vijeće i Vijeće srpske nacionalne manjine</w:t>
      </w:r>
      <w:r w:rsidRPr="007120A1">
        <w:rPr>
          <w:rFonts w:ascii="Times New Roman" w:hAnsi="Times New Roman" w:cs="Times New Roman"/>
        </w:rPr>
        <w:t xml:space="preserve"> te izradu novih pečata.</w:t>
      </w:r>
    </w:p>
    <w:p w14:paraId="1F2DDD19" w14:textId="77777777" w:rsidR="006B2E89" w:rsidRPr="007120A1" w:rsidRDefault="006B2E89" w:rsidP="006B2E89">
      <w:pPr>
        <w:jc w:val="both"/>
        <w:rPr>
          <w:rFonts w:ascii="Times New Roman" w:hAnsi="Times New Roman" w:cs="Times New Roman"/>
        </w:rPr>
      </w:pPr>
    </w:p>
    <w:p w14:paraId="3D87CAD8"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3223 ENERGIJA </w:t>
      </w:r>
      <w:r w:rsidRPr="007120A1">
        <w:rPr>
          <w:rFonts w:ascii="Times New Roman" w:hAnsi="Times New Roman" w:cs="Times New Roman"/>
        </w:rPr>
        <w:t>bilježi smanjenje od 31,5 % zbog Uredbe Vlade RH o ublažavanju rasta cijena energenata.</w:t>
      </w:r>
    </w:p>
    <w:p w14:paraId="1D7D943E" w14:textId="77777777" w:rsidR="006B2E89" w:rsidRPr="007120A1" w:rsidRDefault="006B2E89" w:rsidP="006B2E89">
      <w:pPr>
        <w:jc w:val="both"/>
        <w:rPr>
          <w:rFonts w:ascii="Times New Roman" w:hAnsi="Times New Roman" w:cs="Times New Roman"/>
        </w:rPr>
      </w:pPr>
    </w:p>
    <w:p w14:paraId="75ACC4D8" w14:textId="2DDE45D5"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3224 MATERIJAL I DIJELOVI ZA TEKUĆE I INVESTICIJSKO ODRŽAVANJE</w:t>
      </w:r>
      <w:r w:rsidR="004A2FC4" w:rsidRPr="007120A1">
        <w:rPr>
          <w:rFonts w:ascii="Times New Roman" w:hAnsi="Times New Roman" w:cs="Times New Roman"/>
          <w:b/>
          <w:bCs/>
        </w:rPr>
        <w:t xml:space="preserve"> </w:t>
      </w:r>
      <w:r w:rsidR="004A2FC4" w:rsidRPr="007120A1">
        <w:rPr>
          <w:rFonts w:ascii="Times New Roman" w:hAnsi="Times New Roman" w:cs="Times New Roman"/>
        </w:rPr>
        <w:t xml:space="preserve">bilježi povećanje od 54,7 %. Odnosi se na kupnju materijala za uređenje tavanskog prostora </w:t>
      </w:r>
      <w:r w:rsidR="00F05569" w:rsidRPr="007120A1">
        <w:rPr>
          <w:rFonts w:ascii="Times New Roman" w:hAnsi="Times New Roman" w:cs="Times New Roman"/>
        </w:rPr>
        <w:t>G</w:t>
      </w:r>
      <w:r w:rsidR="004A2FC4" w:rsidRPr="007120A1">
        <w:rPr>
          <w:rFonts w:ascii="Times New Roman" w:hAnsi="Times New Roman" w:cs="Times New Roman"/>
        </w:rPr>
        <w:t xml:space="preserve">radske uprave, kupnju materijala za multifunkcionalno igralište, materijal za radove Mjesnog odbora Donja </w:t>
      </w:r>
      <w:proofErr w:type="spellStart"/>
      <w:r w:rsidR="004A2FC4" w:rsidRPr="007120A1">
        <w:rPr>
          <w:rFonts w:ascii="Times New Roman" w:hAnsi="Times New Roman" w:cs="Times New Roman"/>
        </w:rPr>
        <w:t>Pištana</w:t>
      </w:r>
      <w:proofErr w:type="spellEnd"/>
      <w:r w:rsidR="004A2FC4" w:rsidRPr="007120A1">
        <w:rPr>
          <w:rFonts w:ascii="Times New Roman" w:hAnsi="Times New Roman" w:cs="Times New Roman"/>
        </w:rPr>
        <w:t>, kupnju akumulatora za parking aparate na jezeru, te sanaciju krovišta i bojanje sjenice na dječjem igralištu u ulici Matije Gupca.</w:t>
      </w:r>
    </w:p>
    <w:p w14:paraId="000886C3" w14:textId="77777777" w:rsidR="006B2E89" w:rsidRPr="007120A1" w:rsidRDefault="006B2E89" w:rsidP="006B2E89">
      <w:pPr>
        <w:jc w:val="both"/>
        <w:rPr>
          <w:rFonts w:ascii="Times New Roman" w:hAnsi="Times New Roman" w:cs="Times New Roman"/>
          <w:b/>
          <w:bCs/>
        </w:rPr>
      </w:pPr>
    </w:p>
    <w:p w14:paraId="622696B8"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3225 SITNI INVENTAR I AUTO GUME </w:t>
      </w:r>
      <w:r w:rsidRPr="007120A1">
        <w:rPr>
          <w:rFonts w:ascii="Times New Roman" w:hAnsi="Times New Roman" w:cs="Times New Roman"/>
        </w:rPr>
        <w:t>bilježe povećanje od 200,2 % zbog kupovine novih zastava RH, EU VPŽ te grada Orahovice za potrebe grada Orahovice što u prošloj godini nismo imali. Do povećanja dolazi i zbog kupnje nove računalne opreme.</w:t>
      </w:r>
    </w:p>
    <w:p w14:paraId="7D70ED4E" w14:textId="77777777" w:rsidR="006B2E89" w:rsidRPr="007120A1" w:rsidRDefault="006B2E89" w:rsidP="006B2E89">
      <w:pPr>
        <w:jc w:val="both"/>
        <w:rPr>
          <w:rFonts w:ascii="Times New Roman" w:hAnsi="Times New Roman" w:cs="Times New Roman"/>
        </w:rPr>
      </w:pPr>
    </w:p>
    <w:p w14:paraId="704CB65B"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3227 SLUŽBENA, RADNA I ZAŠTITNA ODJEĆA I OBUĆA </w:t>
      </w:r>
      <w:r w:rsidRPr="007120A1">
        <w:rPr>
          <w:rFonts w:ascii="Times New Roman" w:hAnsi="Times New Roman" w:cs="Times New Roman"/>
        </w:rPr>
        <w:t>povećana je zbog kupnje odjeće za zaposlene u projektu „Pomoć u kući starima i nemoćnima s područja grada Orahovice“ što u izvještajnom razdoblju prošle godine nismo imali, kao i zbog kupnje majica s tiskom za kontrolore parkinga na Izletištu Jezero.</w:t>
      </w:r>
    </w:p>
    <w:p w14:paraId="49FCA5FD" w14:textId="77777777" w:rsidR="006B2E89" w:rsidRPr="007120A1" w:rsidRDefault="006B2E89" w:rsidP="006B2E89">
      <w:pPr>
        <w:jc w:val="both"/>
        <w:rPr>
          <w:rFonts w:ascii="Times New Roman" w:hAnsi="Times New Roman" w:cs="Times New Roman"/>
        </w:rPr>
      </w:pPr>
    </w:p>
    <w:p w14:paraId="7C78A828" w14:textId="7777777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3231 USLUGE TELEFONA, POŠTE I PRIJEVOZA </w:t>
      </w:r>
      <w:r w:rsidRPr="007120A1">
        <w:rPr>
          <w:rFonts w:ascii="Times New Roman" w:hAnsi="Times New Roman" w:cs="Times New Roman"/>
        </w:rPr>
        <w:t>bilježe povećanje od 21,1 % zbog poskupljenja telekomunikacijskih usluga.</w:t>
      </w:r>
    </w:p>
    <w:p w14:paraId="3BD81126" w14:textId="77777777" w:rsidR="006B2E89" w:rsidRPr="007120A1" w:rsidRDefault="006B2E89" w:rsidP="006B2E89">
      <w:pPr>
        <w:jc w:val="both"/>
        <w:rPr>
          <w:rFonts w:ascii="Times New Roman" w:hAnsi="Times New Roman" w:cs="Times New Roman"/>
        </w:rPr>
      </w:pPr>
    </w:p>
    <w:p w14:paraId="6B16BA24" w14:textId="6E7CE76A" w:rsidR="006B2E89" w:rsidRPr="0079657B" w:rsidRDefault="006B2E89" w:rsidP="006B2E89">
      <w:pPr>
        <w:jc w:val="both"/>
        <w:rPr>
          <w:rFonts w:ascii="Times New Roman" w:hAnsi="Times New Roman" w:cs="Times New Roman"/>
        </w:rPr>
      </w:pPr>
      <w:r w:rsidRPr="007120A1">
        <w:rPr>
          <w:rFonts w:ascii="Times New Roman" w:hAnsi="Times New Roman" w:cs="Times New Roman"/>
          <w:b/>
          <w:bCs/>
        </w:rPr>
        <w:t>3232 USLUGE TEKUĆEG I INVESTICIJSKOG ODRŽAVANJA</w:t>
      </w:r>
      <w:r w:rsidR="004A2FC4" w:rsidRPr="007120A1">
        <w:rPr>
          <w:rFonts w:ascii="Times New Roman" w:hAnsi="Times New Roman" w:cs="Times New Roman"/>
          <w:b/>
          <w:bCs/>
        </w:rPr>
        <w:t xml:space="preserve"> </w:t>
      </w:r>
      <w:r w:rsidR="004A2FC4" w:rsidRPr="007120A1">
        <w:rPr>
          <w:rFonts w:ascii="Times New Roman" w:hAnsi="Times New Roman" w:cs="Times New Roman"/>
        </w:rPr>
        <w:t>veće su za 21,9 % zbog adaptacije tavanskog prostora Gradske uprave i Centra za posjetitelje.</w:t>
      </w:r>
    </w:p>
    <w:p w14:paraId="61EFE106" w14:textId="77777777" w:rsidR="006B2E89" w:rsidRPr="0079657B" w:rsidRDefault="006B2E89" w:rsidP="006B2E89">
      <w:pPr>
        <w:jc w:val="both"/>
        <w:rPr>
          <w:rFonts w:ascii="Times New Roman" w:hAnsi="Times New Roman" w:cs="Times New Roman"/>
          <w:b/>
          <w:bCs/>
        </w:rPr>
      </w:pPr>
    </w:p>
    <w:p w14:paraId="4A989D63" w14:textId="77777777" w:rsidR="006B2E89" w:rsidRDefault="006B2E89" w:rsidP="006B2E89">
      <w:pPr>
        <w:jc w:val="both"/>
        <w:rPr>
          <w:rFonts w:ascii="Times New Roman" w:hAnsi="Times New Roman" w:cs="Times New Roman"/>
        </w:rPr>
      </w:pPr>
      <w:r w:rsidRPr="0079657B">
        <w:rPr>
          <w:rFonts w:ascii="Times New Roman" w:hAnsi="Times New Roman" w:cs="Times New Roman"/>
          <w:b/>
          <w:bCs/>
        </w:rPr>
        <w:t xml:space="preserve">3233 USLUGE PROMIDŽBE I INFORMIRANJA </w:t>
      </w:r>
      <w:r w:rsidRPr="0079657B">
        <w:rPr>
          <w:rFonts w:ascii="Times New Roman" w:hAnsi="Times New Roman" w:cs="Times New Roman"/>
        </w:rPr>
        <w:t xml:space="preserve">povećane su za 18,6 %, a povećanje se odnosi na uslugu objave na internetu za projekt „Poduzetnička zona“, nabavu brošura, trajne ploče i ploče na </w:t>
      </w:r>
      <w:proofErr w:type="spellStart"/>
      <w:r w:rsidRPr="0079657B">
        <w:rPr>
          <w:rFonts w:ascii="Times New Roman" w:hAnsi="Times New Roman" w:cs="Times New Roman"/>
        </w:rPr>
        <w:t>Brailleovom</w:t>
      </w:r>
      <w:proofErr w:type="spellEnd"/>
      <w:r w:rsidRPr="0079657B">
        <w:rPr>
          <w:rFonts w:ascii="Times New Roman" w:hAnsi="Times New Roman" w:cs="Times New Roman"/>
        </w:rPr>
        <w:t xml:space="preserve"> pismu također za Poduzetničku zonu, komercijalni oglas za projekt uređenja Turističko-rekreacijskog centra „Jezero-Hercegovac-Ružica grad“ te promidžbeni materijal za projekt „Pomoć u kući starima i nemoćnima na području grada Orahovice“. Povećanje se odnosi i na objavu natječaja u Narodnim novinama.</w:t>
      </w:r>
    </w:p>
    <w:p w14:paraId="4CAAF26A" w14:textId="77777777" w:rsidR="00B10584" w:rsidRPr="0079657B" w:rsidRDefault="00B10584" w:rsidP="006B2E89">
      <w:pPr>
        <w:jc w:val="both"/>
        <w:rPr>
          <w:rFonts w:ascii="Times New Roman" w:hAnsi="Times New Roman" w:cs="Times New Roman"/>
        </w:rPr>
      </w:pPr>
    </w:p>
    <w:p w14:paraId="5BDAC29E" w14:textId="60EFF805"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3234 KOMUNALNE USLUGE </w:t>
      </w:r>
      <w:r w:rsidRPr="0079657B">
        <w:rPr>
          <w:rFonts w:ascii="Times New Roman" w:hAnsi="Times New Roman" w:cs="Times New Roman"/>
        </w:rPr>
        <w:t xml:space="preserve">bilježe povećanje zbog početka plaćanja troška vode za tuševe, sanitarije te bungalove na Izletištu Jezero, jer su u sklopu uređenja Turističko-rekreacijskog centra „Jezero-Hercegovac-Ružica grad“ </w:t>
      </w:r>
      <w:r w:rsidR="00A00375">
        <w:rPr>
          <w:rFonts w:ascii="Times New Roman" w:hAnsi="Times New Roman" w:cs="Times New Roman"/>
        </w:rPr>
        <w:t>bungalovi</w:t>
      </w:r>
      <w:r w:rsidRPr="0079657B">
        <w:rPr>
          <w:rFonts w:ascii="Times New Roman" w:hAnsi="Times New Roman" w:cs="Times New Roman"/>
        </w:rPr>
        <w:t xml:space="preserve"> i sanitarije završeni te su se koristili tijekom kupališne sezone. Povećanje iznosi 17,8 %.</w:t>
      </w:r>
    </w:p>
    <w:p w14:paraId="72691790" w14:textId="77777777" w:rsidR="006B2E89" w:rsidRPr="0079657B" w:rsidRDefault="006B2E89" w:rsidP="006B2E89">
      <w:pPr>
        <w:jc w:val="both"/>
        <w:rPr>
          <w:rFonts w:ascii="Times New Roman" w:hAnsi="Times New Roman" w:cs="Times New Roman"/>
        </w:rPr>
      </w:pPr>
    </w:p>
    <w:p w14:paraId="44B9EC4B"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3236 ZDRAVSTVENE I VETERINARSKE USLUGE </w:t>
      </w:r>
      <w:r w:rsidRPr="0079657B">
        <w:rPr>
          <w:rFonts w:ascii="Times New Roman" w:hAnsi="Times New Roman" w:cs="Times New Roman"/>
        </w:rPr>
        <w:t>smanjene su jer smo u izvještajnom razdoblju prošle godine plaćali uslugu testiranja zaposlenika na Sars-Cov-2. Smanjenje iznosi 16,4 %.</w:t>
      </w:r>
    </w:p>
    <w:p w14:paraId="2BAAD230" w14:textId="77777777" w:rsidR="006B2E89" w:rsidRPr="0079657B" w:rsidRDefault="006B2E89" w:rsidP="006B2E89">
      <w:pPr>
        <w:jc w:val="both"/>
        <w:rPr>
          <w:rFonts w:ascii="Times New Roman" w:hAnsi="Times New Roman" w:cs="Times New Roman"/>
        </w:rPr>
      </w:pPr>
    </w:p>
    <w:p w14:paraId="534E4637" w14:textId="71870B55" w:rsidR="006B2E89" w:rsidRPr="0079657B" w:rsidRDefault="006B2E89" w:rsidP="006B2E89">
      <w:pPr>
        <w:jc w:val="both"/>
        <w:rPr>
          <w:rFonts w:ascii="Times New Roman" w:hAnsi="Times New Roman" w:cs="Times New Roman"/>
        </w:rPr>
      </w:pPr>
      <w:r w:rsidRPr="007120A1">
        <w:rPr>
          <w:rFonts w:ascii="Times New Roman" w:hAnsi="Times New Roman" w:cs="Times New Roman"/>
          <w:b/>
          <w:bCs/>
        </w:rPr>
        <w:t>3237</w:t>
      </w:r>
      <w:r w:rsidR="004A2FC4" w:rsidRPr="007120A1">
        <w:rPr>
          <w:rFonts w:ascii="Times New Roman" w:hAnsi="Times New Roman" w:cs="Times New Roman"/>
          <w:b/>
          <w:bCs/>
        </w:rPr>
        <w:t xml:space="preserve"> INTELEKTUALNE I OSOBNE USLUGE </w:t>
      </w:r>
      <w:r w:rsidR="004A2FC4" w:rsidRPr="007120A1">
        <w:rPr>
          <w:rFonts w:ascii="Times New Roman" w:hAnsi="Times New Roman" w:cs="Times New Roman"/>
        </w:rPr>
        <w:t xml:space="preserve">bilježe povećanje od 12,5 %, </w:t>
      </w:r>
      <w:r w:rsidR="001E76B1" w:rsidRPr="007120A1">
        <w:rPr>
          <w:rFonts w:ascii="Times New Roman" w:hAnsi="Times New Roman" w:cs="Times New Roman"/>
        </w:rPr>
        <w:t xml:space="preserve">koje se </w:t>
      </w:r>
      <w:r w:rsidR="004A2FC4" w:rsidRPr="007120A1">
        <w:rPr>
          <w:rFonts w:ascii="Times New Roman" w:hAnsi="Times New Roman" w:cs="Times New Roman"/>
        </w:rPr>
        <w:t xml:space="preserve">odnosi na procjenu tržišne vrijednosti zemljišta i izradu elaborata procjene tržišne vrijednosti nekretnine, troškove izdavanja rješenja o ovrsi za neplaćenu komunalnu naknadu i naknadu za uređenje voda, izradu geodetskog elaborata, usluge stručnog nadzora nad izvođenjem radova </w:t>
      </w:r>
      <w:r w:rsidR="00A00375">
        <w:rPr>
          <w:rFonts w:ascii="Times New Roman" w:hAnsi="Times New Roman" w:cs="Times New Roman"/>
        </w:rPr>
        <w:t>u sklopu projekta uređenja Turističko-rekreacijskog centra „Jezero- Hercegovac-Ružica grad“</w:t>
      </w:r>
      <w:r w:rsidR="004A2FC4" w:rsidRPr="007120A1">
        <w:rPr>
          <w:rFonts w:ascii="Times New Roman" w:hAnsi="Times New Roman" w:cs="Times New Roman"/>
        </w:rPr>
        <w:t xml:space="preserve">, GDPR implementacije, izradu projektne dokumentacije </w:t>
      </w:r>
      <w:r w:rsidR="00EC3181" w:rsidRPr="007120A1">
        <w:rPr>
          <w:rFonts w:ascii="Times New Roman" w:hAnsi="Times New Roman" w:cs="Times New Roman"/>
        </w:rPr>
        <w:t>za nabavu opreme i vozila u sklopu projekta uređenja Turističko- rekreacijskog centra „Jezero- Hercegovac- Ružica grad“, poslove Civilne zaštite, energetski pregled javne rasvjete, nadzor građenja nad izgradnjom parka za vježbanje – fitness na otvorenom i nadzor izgradnje gradske tržnice.</w:t>
      </w:r>
    </w:p>
    <w:p w14:paraId="7CE89075" w14:textId="77777777" w:rsidR="006B2E89" w:rsidRPr="0079657B" w:rsidRDefault="006B2E89" w:rsidP="006B2E89">
      <w:pPr>
        <w:jc w:val="both"/>
        <w:rPr>
          <w:rFonts w:ascii="Times New Roman" w:hAnsi="Times New Roman" w:cs="Times New Roman"/>
        </w:rPr>
      </w:pPr>
    </w:p>
    <w:p w14:paraId="00FAC89A"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3238 RAČUNALNE USLUGE </w:t>
      </w:r>
      <w:r w:rsidRPr="0079657B">
        <w:rPr>
          <w:rFonts w:ascii="Times New Roman" w:hAnsi="Times New Roman" w:cs="Times New Roman"/>
        </w:rPr>
        <w:t>bilježe povećanje koje iznosi 50,1 %, a do povećanja dolazi zbog većeg iznosa usluge održavanja informacijskog sustava zbog prelaska na euro i plaćanja usluge web hostinga za e-sjednice, što u izvještajnom razdoblju prošle godine nismo imali, kao i izmjenu u sustavu obračuna plaća i naknada zbog izmjena Zakona o porezu na dohodak i Zakon o doprinosima.</w:t>
      </w:r>
    </w:p>
    <w:p w14:paraId="2FEE653B" w14:textId="77777777" w:rsidR="006B2E89" w:rsidRPr="0079657B" w:rsidRDefault="006B2E89" w:rsidP="006B2E89">
      <w:pPr>
        <w:jc w:val="both"/>
        <w:rPr>
          <w:rFonts w:ascii="Times New Roman" w:hAnsi="Times New Roman" w:cs="Times New Roman"/>
        </w:rPr>
      </w:pPr>
    </w:p>
    <w:p w14:paraId="67AE657E" w14:textId="0DF48195"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3239 OSTALE USLUGE</w:t>
      </w:r>
      <w:r w:rsidR="00EC3181" w:rsidRPr="007120A1">
        <w:rPr>
          <w:rFonts w:ascii="Times New Roman" w:hAnsi="Times New Roman" w:cs="Times New Roman"/>
        </w:rPr>
        <w:t xml:space="preserve"> bilježe povećanje od 29,9 %, do povećanja je došlo zbog veće cijene vatrometa, uvođenja i održavanja </w:t>
      </w:r>
      <w:proofErr w:type="spellStart"/>
      <w:r w:rsidR="00EC3181" w:rsidRPr="007120A1">
        <w:rPr>
          <w:rFonts w:ascii="Times New Roman" w:hAnsi="Times New Roman" w:cs="Times New Roman"/>
        </w:rPr>
        <w:t>parkcontrol</w:t>
      </w:r>
      <w:proofErr w:type="spellEnd"/>
      <w:r w:rsidR="00EC3181" w:rsidRPr="007120A1">
        <w:rPr>
          <w:rFonts w:ascii="Times New Roman" w:hAnsi="Times New Roman" w:cs="Times New Roman"/>
        </w:rPr>
        <w:t xml:space="preserve"> sustava, te usluge kontrole parkinga na jezeru koje u prošloj godini nismo imali jer zbog radova nije bilo kupališne sezone.</w:t>
      </w:r>
    </w:p>
    <w:p w14:paraId="28788F0B" w14:textId="77777777" w:rsidR="006B2E89" w:rsidRPr="007120A1" w:rsidRDefault="006B2E89" w:rsidP="006B2E89">
      <w:pPr>
        <w:jc w:val="both"/>
        <w:rPr>
          <w:rFonts w:ascii="Times New Roman" w:hAnsi="Times New Roman" w:cs="Times New Roman"/>
          <w:b/>
          <w:bCs/>
        </w:rPr>
      </w:pPr>
    </w:p>
    <w:p w14:paraId="34146952" w14:textId="785D34C5"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3291 NAKNADE ZA RAD PREDSTAVNIČKIH I IZVRŠNIH TIJELA, POVJERENSTAVA I SLIČNO </w:t>
      </w:r>
      <w:r w:rsidRPr="007120A1">
        <w:rPr>
          <w:rFonts w:ascii="Times New Roman" w:hAnsi="Times New Roman" w:cs="Times New Roman"/>
        </w:rPr>
        <w:t xml:space="preserve">bilježe povećanje od 38,7 % zbog isplata naknade povjerenici Vlade RH što u prošloj godini nismo imali te zbog </w:t>
      </w:r>
      <w:r w:rsidR="00A00375">
        <w:rPr>
          <w:rFonts w:ascii="Times New Roman" w:hAnsi="Times New Roman" w:cs="Times New Roman"/>
        </w:rPr>
        <w:t xml:space="preserve">naknada članovima GIP-a i biračkih odbora </w:t>
      </w:r>
      <w:r w:rsidRPr="007120A1">
        <w:rPr>
          <w:rFonts w:ascii="Times New Roman" w:hAnsi="Times New Roman" w:cs="Times New Roman"/>
        </w:rPr>
        <w:t>održanih izbora za Gradsko vijeće grada Orahovice te izbora za Vijeće nacionalne manjine.</w:t>
      </w:r>
    </w:p>
    <w:p w14:paraId="0E193DD7" w14:textId="77777777" w:rsidR="006B2E89" w:rsidRPr="007120A1" w:rsidRDefault="006B2E89" w:rsidP="006B2E89">
      <w:pPr>
        <w:jc w:val="both"/>
        <w:rPr>
          <w:rFonts w:ascii="Times New Roman" w:hAnsi="Times New Roman" w:cs="Times New Roman"/>
        </w:rPr>
      </w:pPr>
    </w:p>
    <w:p w14:paraId="79662CC8" w14:textId="17D68CF7"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3293 REPREZENTACIJA</w:t>
      </w:r>
      <w:r w:rsidR="00EC3181" w:rsidRPr="007120A1">
        <w:rPr>
          <w:rFonts w:ascii="Times New Roman" w:hAnsi="Times New Roman" w:cs="Times New Roman"/>
          <w:b/>
          <w:bCs/>
        </w:rPr>
        <w:t xml:space="preserve"> </w:t>
      </w:r>
      <w:r w:rsidR="00EC3181" w:rsidRPr="007120A1">
        <w:rPr>
          <w:rFonts w:ascii="Times New Roman" w:hAnsi="Times New Roman" w:cs="Times New Roman"/>
        </w:rPr>
        <w:t>bilježi smanjenje od 35,4 % jer je u 2023. godini kupnja kalendara, rokovnika, kemijskih olovaka i upaljača knjižena na novootvorenoj poziciji s drugim kontom.</w:t>
      </w:r>
    </w:p>
    <w:p w14:paraId="5FD0E007" w14:textId="77777777" w:rsidR="006B2E89" w:rsidRPr="007120A1" w:rsidRDefault="006B2E89" w:rsidP="006B2E89">
      <w:pPr>
        <w:jc w:val="both"/>
        <w:rPr>
          <w:rFonts w:ascii="Times New Roman" w:hAnsi="Times New Roman" w:cs="Times New Roman"/>
          <w:b/>
          <w:bCs/>
        </w:rPr>
      </w:pPr>
    </w:p>
    <w:p w14:paraId="6B2F519E" w14:textId="1A7816CC" w:rsidR="006B2E89" w:rsidRPr="0079657B" w:rsidRDefault="006B2E89" w:rsidP="006B2E89">
      <w:pPr>
        <w:jc w:val="both"/>
        <w:rPr>
          <w:rFonts w:ascii="Times New Roman" w:hAnsi="Times New Roman" w:cs="Times New Roman"/>
        </w:rPr>
      </w:pPr>
      <w:r w:rsidRPr="007120A1">
        <w:rPr>
          <w:rFonts w:ascii="Times New Roman" w:hAnsi="Times New Roman" w:cs="Times New Roman"/>
          <w:b/>
          <w:bCs/>
        </w:rPr>
        <w:t xml:space="preserve">3294 ČLANARINE I NORME </w:t>
      </w:r>
      <w:r w:rsidRPr="007120A1">
        <w:rPr>
          <w:rFonts w:ascii="Times New Roman" w:hAnsi="Times New Roman" w:cs="Times New Roman"/>
        </w:rPr>
        <w:t>bilježe smanjenje od 41,4 %</w:t>
      </w:r>
      <w:r w:rsidR="00EC3181" w:rsidRPr="007120A1">
        <w:rPr>
          <w:rFonts w:ascii="Times New Roman" w:hAnsi="Times New Roman" w:cs="Times New Roman"/>
        </w:rPr>
        <w:t>.</w:t>
      </w:r>
      <w:r w:rsidRPr="007120A1">
        <w:rPr>
          <w:rFonts w:ascii="Times New Roman" w:hAnsi="Times New Roman" w:cs="Times New Roman"/>
        </w:rPr>
        <w:t xml:space="preserve"> </w:t>
      </w:r>
      <w:r w:rsidR="00EC3181" w:rsidRPr="007120A1">
        <w:rPr>
          <w:rFonts w:ascii="Times New Roman" w:hAnsi="Times New Roman" w:cs="Times New Roman"/>
        </w:rPr>
        <w:t xml:space="preserve">Do smanjenja je došlo kod </w:t>
      </w:r>
      <w:r w:rsidR="00373E05" w:rsidRPr="007120A1">
        <w:rPr>
          <w:rFonts w:ascii="Times New Roman" w:hAnsi="Times New Roman" w:cs="Times New Roman"/>
        </w:rPr>
        <w:t xml:space="preserve">godišnje članarine </w:t>
      </w:r>
      <w:r w:rsidRPr="007120A1">
        <w:rPr>
          <w:rFonts w:ascii="Times New Roman" w:hAnsi="Times New Roman" w:cs="Times New Roman"/>
        </w:rPr>
        <w:t>LAG-u Papuk</w:t>
      </w:r>
      <w:r w:rsidR="00373E05" w:rsidRPr="007120A1">
        <w:rPr>
          <w:rFonts w:ascii="Times New Roman" w:hAnsi="Times New Roman" w:cs="Times New Roman"/>
        </w:rPr>
        <w:t xml:space="preserve">, koja je sukladno </w:t>
      </w:r>
      <w:r w:rsidR="00B10584">
        <w:rPr>
          <w:rFonts w:ascii="Times New Roman" w:hAnsi="Times New Roman" w:cs="Times New Roman"/>
        </w:rPr>
        <w:t>O</w:t>
      </w:r>
      <w:r w:rsidR="00373E05" w:rsidRPr="007120A1">
        <w:rPr>
          <w:rFonts w:ascii="Times New Roman" w:hAnsi="Times New Roman" w:cs="Times New Roman"/>
        </w:rPr>
        <w:t>dluci Skupštine LAG-a Papuk za 2023. godinu znatno manja nego u 2022. godini.</w:t>
      </w:r>
    </w:p>
    <w:p w14:paraId="115B1BE1" w14:textId="77777777" w:rsidR="006B2E89" w:rsidRPr="0079657B" w:rsidRDefault="006B2E89" w:rsidP="006B2E89">
      <w:pPr>
        <w:jc w:val="both"/>
        <w:rPr>
          <w:rFonts w:ascii="Times New Roman" w:hAnsi="Times New Roman" w:cs="Times New Roman"/>
        </w:rPr>
      </w:pPr>
    </w:p>
    <w:p w14:paraId="6F49356B"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3295 PRISTOJBE I NAKNADE </w:t>
      </w:r>
      <w:r w:rsidRPr="0079657B">
        <w:rPr>
          <w:rFonts w:ascii="Times New Roman" w:hAnsi="Times New Roman" w:cs="Times New Roman"/>
        </w:rPr>
        <w:t>smanjene su za 88 % jer smo u izvještajnom razdoblju prošle godine platili naknadu zbog neispunjavanja kvote za zapošljavanje osoba s invaliditetom.</w:t>
      </w:r>
    </w:p>
    <w:p w14:paraId="669329ED" w14:textId="77777777" w:rsidR="006B2E89" w:rsidRPr="0079657B" w:rsidRDefault="006B2E89" w:rsidP="006B2E89">
      <w:pPr>
        <w:jc w:val="both"/>
        <w:rPr>
          <w:rFonts w:ascii="Times New Roman" w:hAnsi="Times New Roman" w:cs="Times New Roman"/>
        </w:rPr>
      </w:pPr>
    </w:p>
    <w:p w14:paraId="36BC6435"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3296 TROŠKOVI SUDSKIH POSTUPAKA </w:t>
      </w:r>
      <w:r w:rsidRPr="0079657B">
        <w:rPr>
          <w:rFonts w:ascii="Times New Roman" w:hAnsi="Times New Roman" w:cs="Times New Roman"/>
        </w:rPr>
        <w:t>povećani su zbog plaćanja troška ovršnog postupka te zbog plaćanja troška podneska što u prošloj godini nismo imali.</w:t>
      </w:r>
    </w:p>
    <w:p w14:paraId="745D0970" w14:textId="77777777" w:rsidR="006B2E89" w:rsidRPr="0079657B" w:rsidRDefault="006B2E89" w:rsidP="006B2E89">
      <w:pPr>
        <w:jc w:val="both"/>
        <w:rPr>
          <w:rFonts w:ascii="Times New Roman" w:hAnsi="Times New Roman" w:cs="Times New Roman"/>
        </w:rPr>
      </w:pPr>
    </w:p>
    <w:p w14:paraId="303FF2C4" w14:textId="3579BDDD" w:rsidR="006B2E89" w:rsidRPr="0079657B" w:rsidRDefault="006B2E89" w:rsidP="006B2E89">
      <w:pPr>
        <w:jc w:val="both"/>
        <w:rPr>
          <w:rFonts w:ascii="Times New Roman" w:hAnsi="Times New Roman" w:cs="Times New Roman"/>
        </w:rPr>
      </w:pPr>
      <w:r w:rsidRPr="00D01833">
        <w:rPr>
          <w:rFonts w:ascii="Times New Roman" w:hAnsi="Times New Roman" w:cs="Times New Roman"/>
          <w:b/>
          <w:bCs/>
        </w:rPr>
        <w:t xml:space="preserve">3299 OSTALI NESPOMENUTI RASHODI POSLOVANJA </w:t>
      </w:r>
      <w:r w:rsidRPr="00D01833">
        <w:rPr>
          <w:rFonts w:ascii="Times New Roman" w:hAnsi="Times New Roman" w:cs="Times New Roman"/>
        </w:rPr>
        <w:t xml:space="preserve">bilježe smanjenje od 63,6 % jer su plaćeni priključci </w:t>
      </w:r>
      <w:r w:rsidR="00A00375" w:rsidRPr="00D01833">
        <w:rPr>
          <w:rFonts w:ascii="Times New Roman" w:hAnsi="Times New Roman" w:cs="Times New Roman"/>
        </w:rPr>
        <w:t xml:space="preserve">HEP-u </w:t>
      </w:r>
      <w:r w:rsidRPr="00D01833">
        <w:rPr>
          <w:rFonts w:ascii="Times New Roman" w:hAnsi="Times New Roman" w:cs="Times New Roman"/>
        </w:rPr>
        <w:t xml:space="preserve">za Poduzetničku zonu u </w:t>
      </w:r>
      <w:r w:rsidR="00A00375" w:rsidRPr="00D01833">
        <w:rPr>
          <w:rFonts w:ascii="Times New Roman" w:hAnsi="Times New Roman" w:cs="Times New Roman"/>
        </w:rPr>
        <w:t xml:space="preserve">2022. godini </w:t>
      </w:r>
      <w:r w:rsidRPr="00D01833">
        <w:rPr>
          <w:rFonts w:ascii="Times New Roman" w:hAnsi="Times New Roman" w:cs="Times New Roman"/>
        </w:rPr>
        <w:t>bili znatno veći nego priključci za objekte na Turističko-rekreacijskom centru „Jezero-Hercegovac-Ružica grad“ ove godine i jer smo Gradskoj blagajni koja je prestala s radom naknadu plaćali u fiksnom iznosu, dok naknadu Financijskoj agenciji i Slatinskoj banci plaćamo po broju uplatnica.</w:t>
      </w:r>
    </w:p>
    <w:p w14:paraId="20512465" w14:textId="77777777" w:rsidR="006B2E89" w:rsidRPr="0079657B" w:rsidRDefault="006B2E89" w:rsidP="006B2E89">
      <w:pPr>
        <w:jc w:val="both"/>
        <w:rPr>
          <w:rFonts w:ascii="Times New Roman" w:hAnsi="Times New Roman" w:cs="Times New Roman"/>
        </w:rPr>
      </w:pPr>
    </w:p>
    <w:p w14:paraId="63EDEC57"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3423 KAMATE ZA PRIMLJENE KREDITE I ZAJMOVE OD KREDITNIH I OSTALIH FINANCIJSKIH INSTITUCIJA IZVAN JAVNOG SEKTORA </w:t>
      </w:r>
      <w:r w:rsidRPr="0079657B">
        <w:rPr>
          <w:rFonts w:ascii="Times New Roman" w:hAnsi="Times New Roman" w:cs="Times New Roman"/>
        </w:rPr>
        <w:t>odnose se na kamate za podignuti kratkoročni kredit te bilježi povećanje jer u prošloj godini kredit nismo imali.</w:t>
      </w:r>
    </w:p>
    <w:p w14:paraId="3990A18B" w14:textId="77777777" w:rsidR="006B2E89" w:rsidRPr="0079657B" w:rsidRDefault="006B2E89" w:rsidP="006B2E89">
      <w:pPr>
        <w:jc w:val="both"/>
        <w:rPr>
          <w:rFonts w:ascii="Times New Roman" w:hAnsi="Times New Roman" w:cs="Times New Roman"/>
        </w:rPr>
      </w:pPr>
    </w:p>
    <w:p w14:paraId="7C922676"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3431 BANKARSKE USLUGE I USLUGE PLATNOG PROMETA </w:t>
      </w:r>
      <w:r w:rsidRPr="0079657B">
        <w:rPr>
          <w:rFonts w:ascii="Times New Roman" w:hAnsi="Times New Roman" w:cs="Times New Roman"/>
        </w:rPr>
        <w:t>bilježe znatno povećanje zbog naplate naknade po kratkoročnom kreditu što u prošloj godini nismo imali.</w:t>
      </w:r>
    </w:p>
    <w:p w14:paraId="0DDA7C53" w14:textId="77777777" w:rsidR="006B2E89" w:rsidRPr="0079657B" w:rsidRDefault="006B2E89" w:rsidP="006B2E89">
      <w:pPr>
        <w:jc w:val="both"/>
        <w:rPr>
          <w:rFonts w:ascii="Times New Roman" w:hAnsi="Times New Roman" w:cs="Times New Roman"/>
        </w:rPr>
      </w:pPr>
    </w:p>
    <w:p w14:paraId="11E02E95"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3432 NEGATIVNE TEČAJNE RAZLIKE I RAZLIKE ZBOG PRIMJENE VALUTNE KLAUZULE </w:t>
      </w:r>
      <w:r w:rsidRPr="0079657B">
        <w:rPr>
          <w:rFonts w:ascii="Times New Roman" w:hAnsi="Times New Roman" w:cs="Times New Roman"/>
        </w:rPr>
        <w:t>odnose se na knjiženja tečajnih razlika zbog promjene valute u euro.</w:t>
      </w:r>
    </w:p>
    <w:p w14:paraId="6067C6F8" w14:textId="77777777" w:rsidR="006B2E89" w:rsidRPr="0079657B" w:rsidRDefault="006B2E89" w:rsidP="006B2E89">
      <w:pPr>
        <w:jc w:val="both"/>
        <w:rPr>
          <w:rFonts w:ascii="Times New Roman" w:hAnsi="Times New Roman" w:cs="Times New Roman"/>
        </w:rPr>
      </w:pPr>
    </w:p>
    <w:p w14:paraId="084904D2"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lastRenderedPageBreak/>
        <w:t xml:space="preserve">3433 ZATEZNE KAMATE </w:t>
      </w:r>
      <w:r w:rsidRPr="0079657B">
        <w:rPr>
          <w:rFonts w:ascii="Times New Roman" w:hAnsi="Times New Roman" w:cs="Times New Roman"/>
        </w:rPr>
        <w:t>odnose se na zakašnjela plaćanja kojih je bilo više nego u prošloj godini i zato bilježi povećanje.</w:t>
      </w:r>
    </w:p>
    <w:p w14:paraId="744A8EE7" w14:textId="77777777" w:rsidR="006B2E89" w:rsidRPr="0079657B" w:rsidRDefault="006B2E89" w:rsidP="006B2E89">
      <w:pPr>
        <w:jc w:val="both"/>
        <w:rPr>
          <w:rFonts w:ascii="Times New Roman" w:hAnsi="Times New Roman" w:cs="Times New Roman"/>
        </w:rPr>
      </w:pPr>
    </w:p>
    <w:p w14:paraId="6B5930F9" w14:textId="1A759AFC"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3434 OSTALI NESPOMENUTI FINANCIJSKI RASHODI </w:t>
      </w:r>
      <w:r w:rsidRPr="0079657B">
        <w:rPr>
          <w:rFonts w:ascii="Times New Roman" w:hAnsi="Times New Roman" w:cs="Times New Roman"/>
        </w:rPr>
        <w:t>povećani su za 16,6 % zbog plaćanja novčane kazne za službeno vozilo.</w:t>
      </w:r>
    </w:p>
    <w:p w14:paraId="57B8A070" w14:textId="77777777" w:rsidR="006B2E89" w:rsidRPr="0079657B" w:rsidRDefault="006B2E89" w:rsidP="006B2E89">
      <w:pPr>
        <w:jc w:val="both"/>
        <w:rPr>
          <w:rFonts w:ascii="Times New Roman" w:hAnsi="Times New Roman" w:cs="Times New Roman"/>
        </w:rPr>
      </w:pPr>
    </w:p>
    <w:p w14:paraId="60EFDCC0" w14:textId="7F48B098"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3522 SUBVENCIJE TRGOVAČKIM DRUŠTVIMA I ZADRUGAMA IZVAN JAVN</w:t>
      </w:r>
      <w:r w:rsidR="00A00375">
        <w:rPr>
          <w:rFonts w:ascii="Times New Roman" w:hAnsi="Times New Roman" w:cs="Times New Roman"/>
          <w:b/>
          <w:bCs/>
        </w:rPr>
        <w:t>O</w:t>
      </w:r>
      <w:r w:rsidRPr="0079657B">
        <w:rPr>
          <w:rFonts w:ascii="Times New Roman" w:hAnsi="Times New Roman" w:cs="Times New Roman"/>
          <w:b/>
          <w:bCs/>
        </w:rPr>
        <w:t xml:space="preserve">G SEKTORA </w:t>
      </w:r>
      <w:r w:rsidRPr="0079657B">
        <w:rPr>
          <w:rFonts w:ascii="Times New Roman" w:hAnsi="Times New Roman" w:cs="Times New Roman"/>
        </w:rPr>
        <w:t>bilježe smanjenje od 90,3 % zbog manjeg broja isplaćenih potpora trgovačkim društvima i zadrugama izvan javnog sektora koji su se javili na Javni natječaj.</w:t>
      </w:r>
    </w:p>
    <w:p w14:paraId="6CF49973" w14:textId="77777777" w:rsidR="006B2E89" w:rsidRPr="0079657B" w:rsidRDefault="006B2E89" w:rsidP="006B2E89">
      <w:pPr>
        <w:jc w:val="both"/>
        <w:rPr>
          <w:rFonts w:ascii="Times New Roman" w:hAnsi="Times New Roman" w:cs="Times New Roman"/>
        </w:rPr>
      </w:pPr>
    </w:p>
    <w:p w14:paraId="7EAFB999"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3523 SUBVENCIJE POLJOPRIVREDNICIMA I OBRTNICIMA </w:t>
      </w:r>
      <w:r w:rsidRPr="0079657B">
        <w:rPr>
          <w:rFonts w:ascii="Times New Roman" w:hAnsi="Times New Roman" w:cs="Times New Roman"/>
        </w:rPr>
        <w:t>povećane su zbog više isplaćenih potpora poljoprivrednicima i obrtnicima nego u izvještajnom razdoblju prošle godine. Povećanje iznosi 19,1 %.</w:t>
      </w:r>
    </w:p>
    <w:p w14:paraId="36702748" w14:textId="77777777" w:rsidR="006B2E89" w:rsidRPr="0079657B" w:rsidRDefault="006B2E89" w:rsidP="006B2E89">
      <w:pPr>
        <w:jc w:val="both"/>
        <w:rPr>
          <w:rFonts w:ascii="Times New Roman" w:hAnsi="Times New Roman" w:cs="Times New Roman"/>
        </w:rPr>
      </w:pPr>
    </w:p>
    <w:p w14:paraId="079FC303" w14:textId="2E1B929E" w:rsidR="006B2E89" w:rsidRPr="007120A1" w:rsidRDefault="006B2E89" w:rsidP="006B2E89">
      <w:pPr>
        <w:jc w:val="both"/>
        <w:rPr>
          <w:rFonts w:ascii="Times New Roman" w:hAnsi="Times New Roman" w:cs="Times New Roman"/>
        </w:rPr>
      </w:pPr>
      <w:r w:rsidRPr="007120A1">
        <w:rPr>
          <w:rFonts w:ascii="Times New Roman" w:hAnsi="Times New Roman" w:cs="Times New Roman"/>
          <w:b/>
          <w:bCs/>
        </w:rPr>
        <w:t xml:space="preserve">3681 TEKUĆE POMOĆI TEMELJEM PRIJENOSA EU SREDSTAVA </w:t>
      </w:r>
      <w:r w:rsidRPr="007120A1">
        <w:rPr>
          <w:rFonts w:ascii="Times New Roman" w:hAnsi="Times New Roman" w:cs="Times New Roman"/>
        </w:rPr>
        <w:t>bilježi povećanje jer su u izvještajnom razdoblju sredstva za prijenose partnerima</w:t>
      </w:r>
      <w:r w:rsidR="00373E05" w:rsidRPr="007120A1">
        <w:rPr>
          <w:rFonts w:ascii="Times New Roman" w:hAnsi="Times New Roman" w:cs="Times New Roman"/>
        </w:rPr>
        <w:t xml:space="preserve"> po odobrenim zahtjevima za nadoknadu sredstava</w:t>
      </w:r>
      <w:r w:rsidRPr="007120A1">
        <w:rPr>
          <w:rFonts w:ascii="Times New Roman" w:hAnsi="Times New Roman" w:cs="Times New Roman"/>
        </w:rPr>
        <w:t xml:space="preserve"> za uređenje Turističko-rekreacijskog centra „Jezero-Hercegovac-Ružica grad“ </w:t>
      </w:r>
      <w:r w:rsidR="00373E05" w:rsidRPr="007120A1">
        <w:rPr>
          <w:rFonts w:ascii="Times New Roman" w:hAnsi="Times New Roman" w:cs="Times New Roman"/>
        </w:rPr>
        <w:t>veće nego 2022. godine.</w:t>
      </w:r>
      <w:r w:rsidRPr="007120A1">
        <w:rPr>
          <w:rFonts w:ascii="Times New Roman" w:hAnsi="Times New Roman" w:cs="Times New Roman"/>
        </w:rPr>
        <w:t xml:space="preserve"> Povećanje iznosi 19,8 %. </w:t>
      </w:r>
    </w:p>
    <w:p w14:paraId="1708F301" w14:textId="77777777" w:rsidR="006B2E89" w:rsidRPr="007120A1" w:rsidRDefault="006B2E89" w:rsidP="006B2E89">
      <w:pPr>
        <w:jc w:val="both"/>
        <w:rPr>
          <w:rFonts w:ascii="Times New Roman" w:hAnsi="Times New Roman" w:cs="Times New Roman"/>
        </w:rPr>
      </w:pPr>
    </w:p>
    <w:p w14:paraId="4D5F2795" w14:textId="5EDD55C5" w:rsidR="006B2E89" w:rsidRPr="0079657B" w:rsidRDefault="006B2E89" w:rsidP="006B2E89">
      <w:pPr>
        <w:jc w:val="both"/>
        <w:rPr>
          <w:rFonts w:ascii="Times New Roman" w:hAnsi="Times New Roman" w:cs="Times New Roman"/>
        </w:rPr>
      </w:pPr>
      <w:r w:rsidRPr="007120A1">
        <w:rPr>
          <w:rFonts w:ascii="Times New Roman" w:hAnsi="Times New Roman" w:cs="Times New Roman"/>
          <w:b/>
          <w:bCs/>
        </w:rPr>
        <w:t xml:space="preserve">3721 NAKNADE GRAĐANIMA I KUĆANSTVIMA U NOVCU </w:t>
      </w:r>
      <w:r w:rsidR="00373E05" w:rsidRPr="007120A1">
        <w:rPr>
          <w:rFonts w:ascii="Times New Roman" w:hAnsi="Times New Roman" w:cs="Times New Roman"/>
        </w:rPr>
        <w:t>bilježe povećanje od 13,5 %, jer u 2023. godini Grad Orahovica sufinancira smještaj i prehranu u učeničkim domovima za veći broj učenika nego u 2022. godini.</w:t>
      </w:r>
    </w:p>
    <w:p w14:paraId="567E5E23" w14:textId="77777777" w:rsidR="006B2E89" w:rsidRPr="0079657B" w:rsidRDefault="006B2E89" w:rsidP="006B2E89">
      <w:pPr>
        <w:jc w:val="both"/>
        <w:rPr>
          <w:rFonts w:ascii="Times New Roman" w:hAnsi="Times New Roman" w:cs="Times New Roman"/>
          <w:b/>
          <w:bCs/>
        </w:rPr>
      </w:pPr>
    </w:p>
    <w:p w14:paraId="48EE4AD8" w14:textId="3199F11E"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3722 NAKNADE GRAĐANIMA I KUĆANSTVIMA U NARAVI </w:t>
      </w:r>
      <w:r w:rsidRPr="0079657B">
        <w:rPr>
          <w:rFonts w:ascii="Times New Roman" w:hAnsi="Times New Roman" w:cs="Times New Roman"/>
        </w:rPr>
        <w:t xml:space="preserve">bilježe smanjenje od 56,3 % u odnosu na prošlu godinu jer </w:t>
      </w:r>
      <w:r w:rsidR="00A00375">
        <w:rPr>
          <w:rFonts w:ascii="Times New Roman" w:hAnsi="Times New Roman" w:cs="Times New Roman"/>
        </w:rPr>
        <w:t>G</w:t>
      </w:r>
      <w:r w:rsidRPr="0079657B">
        <w:rPr>
          <w:rFonts w:ascii="Times New Roman" w:hAnsi="Times New Roman" w:cs="Times New Roman"/>
        </w:rPr>
        <w:t>rad Orahovica ove godine prijevoz učenika srednjih škola sufinancira u manjem postotku.</w:t>
      </w:r>
    </w:p>
    <w:p w14:paraId="78BA0A0C" w14:textId="77777777" w:rsidR="006B2E89" w:rsidRPr="0079657B" w:rsidRDefault="006B2E89" w:rsidP="006B2E89">
      <w:pPr>
        <w:jc w:val="both"/>
        <w:rPr>
          <w:rFonts w:ascii="Times New Roman" w:hAnsi="Times New Roman" w:cs="Times New Roman"/>
        </w:rPr>
      </w:pPr>
    </w:p>
    <w:p w14:paraId="14205670"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3831 NAKNADE ŠTETA PRAVNIM I FIZIČKIM OSOBAMA </w:t>
      </w:r>
      <w:r w:rsidRPr="0079657B">
        <w:rPr>
          <w:rFonts w:ascii="Times New Roman" w:hAnsi="Times New Roman" w:cs="Times New Roman"/>
        </w:rPr>
        <w:t>bilježe povećanje zbog dodijeljene pomoći po Odluci Vlade Republike Hrvatske za sanaciju štete nastale na građevini uslijed prirodnih nepogoda.</w:t>
      </w:r>
    </w:p>
    <w:p w14:paraId="37A0C5B4" w14:textId="77777777" w:rsidR="006B2E89" w:rsidRPr="0079657B" w:rsidRDefault="006B2E89" w:rsidP="006B2E89">
      <w:pPr>
        <w:jc w:val="both"/>
        <w:rPr>
          <w:rFonts w:ascii="Times New Roman" w:hAnsi="Times New Roman" w:cs="Times New Roman"/>
        </w:rPr>
      </w:pPr>
    </w:p>
    <w:p w14:paraId="2DCD5B04" w14:textId="12987A95" w:rsidR="006B2E89" w:rsidRPr="0079657B" w:rsidRDefault="006B2E89" w:rsidP="006B2E89">
      <w:pPr>
        <w:jc w:val="both"/>
        <w:rPr>
          <w:rFonts w:ascii="Times New Roman" w:hAnsi="Times New Roman" w:cs="Times New Roman"/>
        </w:rPr>
      </w:pPr>
      <w:r w:rsidRPr="00D01833">
        <w:rPr>
          <w:rFonts w:ascii="Times New Roman" w:hAnsi="Times New Roman" w:cs="Times New Roman"/>
          <w:b/>
          <w:bCs/>
        </w:rPr>
        <w:t xml:space="preserve">3861 KAPITALNE POMOĆI KREDITNIM I OSTALIM FINANCIJSKIH INSTITUCIJAMA TE TRGOVAČKIM DRUŠTVIMA U JAVNOM SEKTORU </w:t>
      </w:r>
      <w:r w:rsidRPr="00D01833">
        <w:rPr>
          <w:rFonts w:ascii="Times New Roman" w:hAnsi="Times New Roman" w:cs="Times New Roman"/>
        </w:rPr>
        <w:t>smanjene su jer su dane kapitalne pomoći u prošloj godini bile veće. Smanjenje iznosi 53,7 %</w:t>
      </w:r>
      <w:r w:rsidR="00D01833" w:rsidRPr="00D01833">
        <w:rPr>
          <w:rFonts w:ascii="Times New Roman" w:hAnsi="Times New Roman" w:cs="Times New Roman"/>
        </w:rPr>
        <w:t>,</w:t>
      </w:r>
      <w:r w:rsidR="00444380" w:rsidRPr="00D01833">
        <w:rPr>
          <w:rFonts w:ascii="Times New Roman" w:hAnsi="Times New Roman" w:cs="Times New Roman"/>
        </w:rPr>
        <w:t xml:space="preserve"> a odnosi se na r</w:t>
      </w:r>
      <w:r w:rsidR="005D48A9" w:rsidRPr="00D01833">
        <w:rPr>
          <w:rFonts w:ascii="Times New Roman" w:hAnsi="Times New Roman" w:cs="Times New Roman"/>
        </w:rPr>
        <w:t>ekonstrukciju postojeće vodo</w:t>
      </w:r>
      <w:r w:rsidR="00E8439D" w:rsidRPr="00D01833">
        <w:rPr>
          <w:rFonts w:ascii="Times New Roman" w:hAnsi="Times New Roman" w:cs="Times New Roman"/>
        </w:rPr>
        <w:t xml:space="preserve">opskrbne mreže u Orahovici, V. faza (ulice A. </w:t>
      </w:r>
      <w:proofErr w:type="spellStart"/>
      <w:r w:rsidR="00E8439D" w:rsidRPr="00D01833">
        <w:rPr>
          <w:rFonts w:ascii="Times New Roman" w:hAnsi="Times New Roman" w:cs="Times New Roman"/>
        </w:rPr>
        <w:t>Strarčevića</w:t>
      </w:r>
      <w:proofErr w:type="spellEnd"/>
      <w:r w:rsidR="00E8439D" w:rsidRPr="00D01833">
        <w:rPr>
          <w:rFonts w:ascii="Times New Roman" w:hAnsi="Times New Roman" w:cs="Times New Roman"/>
        </w:rPr>
        <w:t>, Mladićev</w:t>
      </w:r>
      <w:r w:rsidR="00444380" w:rsidRPr="00D01833">
        <w:rPr>
          <w:rFonts w:ascii="Times New Roman" w:hAnsi="Times New Roman" w:cs="Times New Roman"/>
        </w:rPr>
        <w:t xml:space="preserve">a, Braće </w:t>
      </w:r>
      <w:proofErr w:type="spellStart"/>
      <w:r w:rsidR="00444380" w:rsidRPr="00D01833">
        <w:rPr>
          <w:rFonts w:ascii="Times New Roman" w:hAnsi="Times New Roman" w:cs="Times New Roman"/>
        </w:rPr>
        <w:t>Ivšić</w:t>
      </w:r>
      <w:proofErr w:type="spellEnd"/>
      <w:r w:rsidR="00444380" w:rsidRPr="00D01833">
        <w:rPr>
          <w:rFonts w:ascii="Times New Roman" w:hAnsi="Times New Roman" w:cs="Times New Roman"/>
        </w:rPr>
        <w:t xml:space="preserve"> i Dalmatinska), s</w:t>
      </w:r>
      <w:r w:rsidR="00E8439D" w:rsidRPr="00D01833">
        <w:rPr>
          <w:rFonts w:ascii="Times New Roman" w:hAnsi="Times New Roman" w:cs="Times New Roman"/>
        </w:rPr>
        <w:t xml:space="preserve">ufinanciranje izrade projektne dokumentacije o nabavi za poboljšanje </w:t>
      </w:r>
      <w:r w:rsidR="00444380" w:rsidRPr="00D01833">
        <w:rPr>
          <w:rFonts w:ascii="Times New Roman" w:hAnsi="Times New Roman" w:cs="Times New Roman"/>
        </w:rPr>
        <w:t>vodnokomunalne infrastrukture, s</w:t>
      </w:r>
      <w:r w:rsidR="00E8439D" w:rsidRPr="00D01833">
        <w:rPr>
          <w:rFonts w:ascii="Times New Roman" w:hAnsi="Times New Roman" w:cs="Times New Roman"/>
        </w:rPr>
        <w:t>ufinanciranje izrade projektne dokumentacije i rekonstrukcije i izgradnje vodoopskrbne mreže i izgradnja kanalizacije u ulici</w:t>
      </w:r>
      <w:r w:rsidR="00444380" w:rsidRPr="00D01833">
        <w:rPr>
          <w:rFonts w:ascii="Times New Roman" w:hAnsi="Times New Roman" w:cs="Times New Roman"/>
        </w:rPr>
        <w:t xml:space="preserve"> Miroslava Krleže u Orahovici, s</w:t>
      </w:r>
      <w:r w:rsidR="00E8439D" w:rsidRPr="00D01833">
        <w:rPr>
          <w:rFonts w:ascii="Times New Roman" w:hAnsi="Times New Roman" w:cs="Times New Roman"/>
        </w:rPr>
        <w:t xml:space="preserve">ufinanciranje izrade projektne dokumentacije za proširenje vodoopskrbne mreže u naselju </w:t>
      </w:r>
      <w:proofErr w:type="spellStart"/>
      <w:r w:rsidR="00E8439D" w:rsidRPr="00D01833">
        <w:rPr>
          <w:rFonts w:ascii="Times New Roman" w:hAnsi="Times New Roman" w:cs="Times New Roman"/>
        </w:rPr>
        <w:t>Duzluk</w:t>
      </w:r>
      <w:proofErr w:type="spellEnd"/>
      <w:r w:rsidR="00E8439D" w:rsidRPr="00D01833">
        <w:rPr>
          <w:rFonts w:ascii="Times New Roman" w:hAnsi="Times New Roman" w:cs="Times New Roman"/>
        </w:rPr>
        <w:t xml:space="preserve"> i dijelovima Grada Orahovice-</w:t>
      </w:r>
      <w:r w:rsidR="00444380" w:rsidRPr="00D01833">
        <w:rPr>
          <w:rFonts w:ascii="Times New Roman" w:hAnsi="Times New Roman" w:cs="Times New Roman"/>
        </w:rPr>
        <w:t xml:space="preserve"> k.o. </w:t>
      </w:r>
      <w:proofErr w:type="spellStart"/>
      <w:r w:rsidR="00444380" w:rsidRPr="00D01833">
        <w:rPr>
          <w:rFonts w:ascii="Times New Roman" w:hAnsi="Times New Roman" w:cs="Times New Roman"/>
        </w:rPr>
        <w:t>Duzluk</w:t>
      </w:r>
      <w:proofErr w:type="spellEnd"/>
      <w:r w:rsidR="00444380" w:rsidRPr="00D01833">
        <w:rPr>
          <w:rFonts w:ascii="Times New Roman" w:hAnsi="Times New Roman" w:cs="Times New Roman"/>
        </w:rPr>
        <w:t>, s</w:t>
      </w:r>
      <w:r w:rsidR="00E8439D" w:rsidRPr="00D01833">
        <w:rPr>
          <w:rFonts w:ascii="Times New Roman" w:hAnsi="Times New Roman" w:cs="Times New Roman"/>
        </w:rPr>
        <w:t xml:space="preserve">ufinanciranje izrade projektne dokumentacije za proširenje vodoopskrbne mreže u naselju </w:t>
      </w:r>
      <w:proofErr w:type="spellStart"/>
      <w:r w:rsidR="00E8439D" w:rsidRPr="00D01833">
        <w:rPr>
          <w:rFonts w:ascii="Times New Roman" w:hAnsi="Times New Roman" w:cs="Times New Roman"/>
        </w:rPr>
        <w:t>Duzluk</w:t>
      </w:r>
      <w:proofErr w:type="spellEnd"/>
      <w:r w:rsidR="00E8439D" w:rsidRPr="00D01833">
        <w:rPr>
          <w:rFonts w:ascii="Times New Roman" w:hAnsi="Times New Roman" w:cs="Times New Roman"/>
        </w:rPr>
        <w:t xml:space="preserve"> i dijelovima Grada Orahovice-</w:t>
      </w:r>
      <w:r w:rsidR="00444380" w:rsidRPr="00D01833">
        <w:rPr>
          <w:rFonts w:ascii="Times New Roman" w:hAnsi="Times New Roman" w:cs="Times New Roman"/>
        </w:rPr>
        <w:t xml:space="preserve"> </w:t>
      </w:r>
      <w:r w:rsidR="00E8439D" w:rsidRPr="00D01833">
        <w:rPr>
          <w:rFonts w:ascii="Times New Roman" w:hAnsi="Times New Roman" w:cs="Times New Roman"/>
        </w:rPr>
        <w:t xml:space="preserve">k.o. Orahovica te prijenos sredstava komunalnom poduzeću </w:t>
      </w:r>
      <w:r w:rsidR="00E8439D" w:rsidRPr="00D01833">
        <w:rPr>
          <w:rFonts w:ascii="Times New Roman" w:hAnsi="Times New Roman" w:cs="Times New Roman"/>
        </w:rPr>
        <w:lastRenderedPageBreak/>
        <w:t>Papuk po u</w:t>
      </w:r>
      <w:r w:rsidR="00444380" w:rsidRPr="00D01833">
        <w:rPr>
          <w:rFonts w:ascii="Times New Roman" w:hAnsi="Times New Roman" w:cs="Times New Roman"/>
        </w:rPr>
        <w:t xml:space="preserve">govoru o financijskom leasingu za nabavu </w:t>
      </w:r>
      <w:r w:rsidR="00E8439D" w:rsidRPr="00D01833">
        <w:rPr>
          <w:rFonts w:ascii="Times New Roman" w:hAnsi="Times New Roman" w:cs="Times New Roman"/>
        </w:rPr>
        <w:t>specijalizirano</w:t>
      </w:r>
      <w:r w:rsidR="00444380" w:rsidRPr="00D01833">
        <w:rPr>
          <w:rFonts w:ascii="Times New Roman" w:hAnsi="Times New Roman" w:cs="Times New Roman"/>
        </w:rPr>
        <w:t>g vozila</w:t>
      </w:r>
      <w:r w:rsidR="00E8439D" w:rsidRPr="00D01833">
        <w:rPr>
          <w:rFonts w:ascii="Times New Roman" w:hAnsi="Times New Roman" w:cs="Times New Roman"/>
        </w:rPr>
        <w:t xml:space="preserve"> za prikupljanje komunalnog i biorazgradivog otpada.</w:t>
      </w:r>
    </w:p>
    <w:p w14:paraId="3A296D03" w14:textId="77777777" w:rsidR="006B2E89" w:rsidRPr="0079657B" w:rsidRDefault="006B2E89" w:rsidP="006B2E89">
      <w:pPr>
        <w:jc w:val="both"/>
        <w:rPr>
          <w:rFonts w:ascii="Times New Roman" w:hAnsi="Times New Roman" w:cs="Times New Roman"/>
        </w:rPr>
      </w:pPr>
    </w:p>
    <w:p w14:paraId="6247EDA5"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92211 VIŠAK PRIHODA POSLOVANJA-PRENESENI </w:t>
      </w:r>
      <w:r w:rsidRPr="0079657B">
        <w:rPr>
          <w:rFonts w:ascii="Times New Roman" w:hAnsi="Times New Roman" w:cs="Times New Roman"/>
        </w:rPr>
        <w:t>iznosi 224.822,52 EUR.</w:t>
      </w:r>
    </w:p>
    <w:p w14:paraId="7C74BFCF" w14:textId="77777777" w:rsidR="006B2E89" w:rsidRPr="0079657B" w:rsidRDefault="006B2E89" w:rsidP="006B2E89">
      <w:pPr>
        <w:jc w:val="both"/>
        <w:rPr>
          <w:rFonts w:ascii="Times New Roman" w:hAnsi="Times New Roman" w:cs="Times New Roman"/>
        </w:rPr>
      </w:pPr>
    </w:p>
    <w:p w14:paraId="25EF657B"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96 OBRAČUNATI PRIHODI POSLOVANJA-NENAPLAĆENI </w:t>
      </w:r>
      <w:r w:rsidRPr="0079657B">
        <w:rPr>
          <w:rFonts w:ascii="Times New Roman" w:hAnsi="Times New Roman" w:cs="Times New Roman"/>
        </w:rPr>
        <w:t>iznose 153.700,79 EUR.</w:t>
      </w:r>
    </w:p>
    <w:p w14:paraId="6C14EE22" w14:textId="77777777" w:rsidR="006B2E89" w:rsidRPr="0079657B" w:rsidRDefault="006B2E89" w:rsidP="006B2E89">
      <w:pPr>
        <w:jc w:val="both"/>
        <w:rPr>
          <w:rFonts w:ascii="Times New Roman" w:hAnsi="Times New Roman" w:cs="Times New Roman"/>
        </w:rPr>
      </w:pPr>
    </w:p>
    <w:p w14:paraId="7A006F01" w14:textId="77777777" w:rsidR="006B2E89" w:rsidRPr="0079657B" w:rsidRDefault="006B2E89" w:rsidP="006B2E89">
      <w:pPr>
        <w:jc w:val="both"/>
        <w:rPr>
          <w:rFonts w:ascii="Times New Roman" w:hAnsi="Times New Roman" w:cs="Times New Roman"/>
          <w:b/>
          <w:bCs/>
        </w:rPr>
      </w:pPr>
      <w:r w:rsidRPr="0079657B">
        <w:rPr>
          <w:rFonts w:ascii="Times New Roman" w:hAnsi="Times New Roman" w:cs="Times New Roman"/>
          <w:b/>
          <w:bCs/>
        </w:rPr>
        <w:t>7 PRIHODI OD PRODAJE NEFINANCIJSKE IMOVINE</w:t>
      </w:r>
    </w:p>
    <w:p w14:paraId="7DAF85DA"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rPr>
        <w:t>Prihodi od prodaje nefinancijske imovine iznose 4.753,15 EUR.</w:t>
      </w:r>
    </w:p>
    <w:p w14:paraId="51AEEC36" w14:textId="77777777" w:rsidR="006B2E89" w:rsidRPr="0079657B" w:rsidRDefault="006B2E89" w:rsidP="006B2E89">
      <w:pPr>
        <w:jc w:val="both"/>
        <w:rPr>
          <w:rFonts w:ascii="Times New Roman" w:hAnsi="Times New Roman" w:cs="Times New Roman"/>
        </w:rPr>
      </w:pPr>
    </w:p>
    <w:p w14:paraId="3EA8C2BC"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7211 STAMBENI OBJEKTI </w:t>
      </w:r>
      <w:r w:rsidRPr="0079657B">
        <w:rPr>
          <w:rFonts w:ascii="Times New Roman" w:hAnsi="Times New Roman" w:cs="Times New Roman"/>
        </w:rPr>
        <w:t>bilježe smanjenje od 38,6 % zbog manje otplate stanova u otkupu.</w:t>
      </w:r>
    </w:p>
    <w:p w14:paraId="6B438E72" w14:textId="77777777" w:rsidR="006B2E89" w:rsidRPr="0079657B" w:rsidRDefault="006B2E89" w:rsidP="006B2E89">
      <w:pPr>
        <w:jc w:val="both"/>
        <w:rPr>
          <w:rFonts w:ascii="Times New Roman" w:hAnsi="Times New Roman" w:cs="Times New Roman"/>
        </w:rPr>
      </w:pPr>
    </w:p>
    <w:p w14:paraId="19BC97B0" w14:textId="77777777" w:rsidR="006B2E89" w:rsidRPr="0079657B" w:rsidRDefault="006B2E89" w:rsidP="006B2E89">
      <w:pPr>
        <w:jc w:val="both"/>
        <w:rPr>
          <w:rFonts w:ascii="Times New Roman" w:hAnsi="Times New Roman" w:cs="Times New Roman"/>
          <w:b/>
          <w:bCs/>
        </w:rPr>
      </w:pPr>
      <w:r w:rsidRPr="0079657B">
        <w:rPr>
          <w:rFonts w:ascii="Times New Roman" w:hAnsi="Times New Roman" w:cs="Times New Roman"/>
          <w:b/>
          <w:bCs/>
        </w:rPr>
        <w:t>4 RASHODI ZA NABAVU NEFINANCIJSKE IMOVINE</w:t>
      </w:r>
    </w:p>
    <w:p w14:paraId="7314008B"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rPr>
        <w:t>Rashodi za nabavu nefinancijske imovine iznose 4.859.328,22 EUR.</w:t>
      </w:r>
    </w:p>
    <w:p w14:paraId="6165CAE2" w14:textId="77777777" w:rsidR="006B2E89" w:rsidRPr="0079657B" w:rsidRDefault="006B2E89" w:rsidP="006B2E89">
      <w:pPr>
        <w:jc w:val="both"/>
        <w:rPr>
          <w:rFonts w:ascii="Times New Roman" w:hAnsi="Times New Roman" w:cs="Times New Roman"/>
        </w:rPr>
      </w:pPr>
    </w:p>
    <w:p w14:paraId="192519A5"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4126 OSTALA NEMATERIJALNA IMOVINA </w:t>
      </w:r>
      <w:r w:rsidRPr="0079657B">
        <w:rPr>
          <w:rFonts w:ascii="Times New Roman" w:hAnsi="Times New Roman" w:cs="Times New Roman"/>
        </w:rPr>
        <w:t>odnosi se na uslugu izrade projektno-tehničke dokumentacije izgradnje malonogometnog igrališta od umjetne trave te na izradu dokumentacije i tehničke prilagodbe multimedijalnih sadržaja za Edukativni centar. Ostala nematerijalna imovina bilježi smanjenje od 25,3 % jer su usluge izrade tehničkih rješenja i projektnih dokumentacija u prošloj godini bile veće te ih je bilo više.</w:t>
      </w:r>
    </w:p>
    <w:p w14:paraId="3F5584BE" w14:textId="77777777" w:rsidR="006B2E89" w:rsidRPr="0079657B" w:rsidRDefault="006B2E89" w:rsidP="006B2E89">
      <w:pPr>
        <w:jc w:val="both"/>
        <w:rPr>
          <w:rFonts w:ascii="Times New Roman" w:hAnsi="Times New Roman" w:cs="Times New Roman"/>
        </w:rPr>
      </w:pPr>
    </w:p>
    <w:p w14:paraId="4ED23089" w14:textId="2931B76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4212 POSLOVNI OBJEKTI </w:t>
      </w:r>
      <w:r w:rsidRPr="0079657B">
        <w:rPr>
          <w:rFonts w:ascii="Times New Roman" w:hAnsi="Times New Roman" w:cs="Times New Roman"/>
        </w:rPr>
        <w:t xml:space="preserve">bilježe povećanje od 20,3 % i odnosi se na izgradnju sanitarija i sportskih terena, izgradnju bungalova-studio apartmana i izgradnju centralne građevine-Odmaralište za djecu na Turističko-rekreacijskom centru „Jezero-Hercegovac-Ružica grad“. </w:t>
      </w:r>
    </w:p>
    <w:p w14:paraId="709CC47E" w14:textId="77777777" w:rsidR="006B2E89" w:rsidRPr="0079657B" w:rsidRDefault="006B2E89" w:rsidP="006B2E89">
      <w:pPr>
        <w:jc w:val="both"/>
        <w:rPr>
          <w:rFonts w:ascii="Times New Roman" w:hAnsi="Times New Roman" w:cs="Times New Roman"/>
        </w:rPr>
      </w:pPr>
    </w:p>
    <w:p w14:paraId="492B15FA" w14:textId="343CEC11"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4213 CESTE, ŽEJEZNICE I OSTALI PROMETNI OBJEKTI </w:t>
      </w:r>
      <w:r w:rsidRPr="0079657B">
        <w:rPr>
          <w:rFonts w:ascii="Times New Roman" w:hAnsi="Times New Roman" w:cs="Times New Roman"/>
        </w:rPr>
        <w:t>povećani su za 36,7 %, a odnose se na izradu staze u ulici Franje Gavrančića</w:t>
      </w:r>
      <w:r w:rsidR="005D48A9">
        <w:rPr>
          <w:rFonts w:ascii="Times New Roman" w:hAnsi="Times New Roman" w:cs="Times New Roman"/>
        </w:rPr>
        <w:t>.</w:t>
      </w:r>
    </w:p>
    <w:p w14:paraId="14F6E992" w14:textId="77777777" w:rsidR="006B2E89" w:rsidRPr="0079657B" w:rsidRDefault="006B2E89" w:rsidP="006B2E89">
      <w:pPr>
        <w:jc w:val="both"/>
        <w:rPr>
          <w:rFonts w:ascii="Times New Roman" w:hAnsi="Times New Roman" w:cs="Times New Roman"/>
        </w:rPr>
      </w:pPr>
    </w:p>
    <w:p w14:paraId="5F6B4008"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4214 OSTALI GRAĐEVINSKI OBJEKTI </w:t>
      </w:r>
      <w:r w:rsidRPr="0079657B">
        <w:rPr>
          <w:rFonts w:ascii="Times New Roman" w:hAnsi="Times New Roman" w:cs="Times New Roman"/>
        </w:rPr>
        <w:t>smanjeni su za 65,3 % zbog završetka radova na Poduzetničkoj zoni.</w:t>
      </w:r>
    </w:p>
    <w:p w14:paraId="30846360" w14:textId="77777777" w:rsidR="006B2E89" w:rsidRPr="0079657B" w:rsidRDefault="006B2E89" w:rsidP="006B2E89">
      <w:pPr>
        <w:jc w:val="both"/>
        <w:rPr>
          <w:rFonts w:ascii="Times New Roman" w:hAnsi="Times New Roman" w:cs="Times New Roman"/>
        </w:rPr>
      </w:pPr>
    </w:p>
    <w:p w14:paraId="61E52600" w14:textId="2D19EDD0" w:rsidR="006B2E89" w:rsidRDefault="006B2E89" w:rsidP="006B2E89">
      <w:pPr>
        <w:jc w:val="both"/>
        <w:rPr>
          <w:rFonts w:ascii="Times New Roman" w:hAnsi="Times New Roman" w:cs="Times New Roman"/>
        </w:rPr>
      </w:pPr>
      <w:r w:rsidRPr="0079657B">
        <w:rPr>
          <w:rFonts w:ascii="Times New Roman" w:hAnsi="Times New Roman" w:cs="Times New Roman"/>
          <w:b/>
          <w:bCs/>
        </w:rPr>
        <w:t xml:space="preserve">4221 UREDSKA OPREMA I NAMJEŠTAJ </w:t>
      </w:r>
      <w:r w:rsidRPr="0079657B">
        <w:rPr>
          <w:rFonts w:ascii="Times New Roman" w:hAnsi="Times New Roman" w:cs="Times New Roman"/>
        </w:rPr>
        <w:t xml:space="preserve">bilježe povećanje zbog kupnje </w:t>
      </w:r>
      <w:r w:rsidR="005D48A9">
        <w:rPr>
          <w:rFonts w:ascii="Times New Roman" w:hAnsi="Times New Roman" w:cs="Times New Roman"/>
        </w:rPr>
        <w:t xml:space="preserve">računalne opreme </w:t>
      </w:r>
      <w:r w:rsidRPr="0079657B">
        <w:rPr>
          <w:rFonts w:ascii="Times New Roman" w:hAnsi="Times New Roman" w:cs="Times New Roman"/>
        </w:rPr>
        <w:t>te uredskog namještaja što u izvještajnom razdoblju prošle godine nismo imali.</w:t>
      </w:r>
    </w:p>
    <w:p w14:paraId="6F6C7350" w14:textId="77777777" w:rsidR="001E76B1" w:rsidRPr="0079657B" w:rsidRDefault="001E76B1" w:rsidP="006B2E89">
      <w:pPr>
        <w:jc w:val="both"/>
        <w:rPr>
          <w:rFonts w:ascii="Times New Roman" w:hAnsi="Times New Roman" w:cs="Times New Roman"/>
        </w:rPr>
      </w:pPr>
    </w:p>
    <w:p w14:paraId="2EEFBCD2"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4222 KOMUNIKACIJSKA OPREMA </w:t>
      </w:r>
      <w:r w:rsidRPr="0079657B">
        <w:rPr>
          <w:rFonts w:ascii="Times New Roman" w:hAnsi="Times New Roman" w:cs="Times New Roman"/>
        </w:rPr>
        <w:t>povećana je zbog kupnje novog službenog mobitela što u prošloj godini nismo imali.</w:t>
      </w:r>
    </w:p>
    <w:p w14:paraId="3E2B9091" w14:textId="77777777" w:rsidR="006B2E89" w:rsidRPr="0079657B" w:rsidRDefault="006B2E89" w:rsidP="006B2E89">
      <w:pPr>
        <w:jc w:val="both"/>
        <w:rPr>
          <w:rFonts w:ascii="Times New Roman" w:hAnsi="Times New Roman" w:cs="Times New Roman"/>
        </w:rPr>
      </w:pPr>
    </w:p>
    <w:p w14:paraId="01A83394" w14:textId="7355B352" w:rsidR="006B2E89" w:rsidRDefault="006B2E89" w:rsidP="006B2E89">
      <w:pPr>
        <w:jc w:val="both"/>
        <w:rPr>
          <w:rFonts w:ascii="Times New Roman" w:hAnsi="Times New Roman" w:cs="Times New Roman"/>
        </w:rPr>
      </w:pPr>
      <w:r w:rsidRPr="0079657B">
        <w:rPr>
          <w:rFonts w:ascii="Times New Roman" w:hAnsi="Times New Roman" w:cs="Times New Roman"/>
          <w:b/>
          <w:bCs/>
        </w:rPr>
        <w:t xml:space="preserve">4223 OPREMA ZA ODRŽAVANJE I ZAŠTITU </w:t>
      </w:r>
      <w:r w:rsidRPr="0079657B">
        <w:rPr>
          <w:rFonts w:ascii="Times New Roman" w:hAnsi="Times New Roman" w:cs="Times New Roman"/>
        </w:rPr>
        <w:t>smanjena je za 93,4 % i odnosi se na kupnju kamina za Mjesni odbor Doljani</w:t>
      </w:r>
      <w:r w:rsidR="005D48A9">
        <w:rPr>
          <w:rFonts w:ascii="Times New Roman" w:hAnsi="Times New Roman" w:cs="Times New Roman"/>
        </w:rPr>
        <w:t>.</w:t>
      </w:r>
    </w:p>
    <w:p w14:paraId="39CD46E0" w14:textId="77777777" w:rsidR="005F4E08" w:rsidRPr="0079657B" w:rsidRDefault="005F4E08" w:rsidP="006B2E89">
      <w:pPr>
        <w:jc w:val="both"/>
        <w:rPr>
          <w:rFonts w:ascii="Times New Roman" w:hAnsi="Times New Roman" w:cs="Times New Roman"/>
        </w:rPr>
      </w:pPr>
    </w:p>
    <w:p w14:paraId="2CCF658C"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4231 PRIJEVOZNA SREDSTVA U CESTOVNOM PROMETU </w:t>
      </w:r>
      <w:r w:rsidRPr="0079657B">
        <w:rPr>
          <w:rFonts w:ascii="Times New Roman" w:hAnsi="Times New Roman" w:cs="Times New Roman"/>
        </w:rPr>
        <w:t xml:space="preserve">bilježe povećanje jer smo u ovoj godini nabavili električni vlak za prijevoz posjetitelja, 2 </w:t>
      </w:r>
      <w:proofErr w:type="spellStart"/>
      <w:r w:rsidRPr="0079657B">
        <w:rPr>
          <w:rFonts w:ascii="Times New Roman" w:hAnsi="Times New Roman" w:cs="Times New Roman"/>
        </w:rPr>
        <w:t>buggya</w:t>
      </w:r>
      <w:proofErr w:type="spellEnd"/>
      <w:r w:rsidRPr="0079657B">
        <w:rPr>
          <w:rFonts w:ascii="Times New Roman" w:hAnsi="Times New Roman" w:cs="Times New Roman"/>
        </w:rPr>
        <w:t xml:space="preserve"> te bicikle u sklopu projekta uređenja Turističko-rekreacijskog centra „Jezero-Hercegovac-Ružica grad“.</w:t>
      </w:r>
    </w:p>
    <w:p w14:paraId="2B7768DB" w14:textId="77777777" w:rsidR="006B2E89" w:rsidRPr="0079657B" w:rsidRDefault="006B2E89" w:rsidP="006B2E89">
      <w:pPr>
        <w:jc w:val="both"/>
        <w:rPr>
          <w:rFonts w:ascii="Times New Roman" w:hAnsi="Times New Roman" w:cs="Times New Roman"/>
        </w:rPr>
      </w:pPr>
    </w:p>
    <w:p w14:paraId="1EFE52FE" w14:textId="5E941FBE"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4262 ULAGANJA U RAČUNALNE PROGRAME </w:t>
      </w:r>
      <w:r w:rsidRPr="0079657B">
        <w:rPr>
          <w:rFonts w:ascii="Times New Roman" w:hAnsi="Times New Roman" w:cs="Times New Roman"/>
        </w:rPr>
        <w:t>smanjen</w:t>
      </w:r>
      <w:r w:rsidR="00D01833">
        <w:rPr>
          <w:rFonts w:ascii="Times New Roman" w:hAnsi="Times New Roman" w:cs="Times New Roman"/>
        </w:rPr>
        <w:t>a</w:t>
      </w:r>
      <w:r w:rsidRPr="0079657B">
        <w:rPr>
          <w:rFonts w:ascii="Times New Roman" w:hAnsi="Times New Roman" w:cs="Times New Roman"/>
        </w:rPr>
        <w:t xml:space="preserve"> su</w:t>
      </w:r>
      <w:r w:rsidR="005D48A9">
        <w:rPr>
          <w:rFonts w:ascii="Times New Roman" w:hAnsi="Times New Roman" w:cs="Times New Roman"/>
        </w:rPr>
        <w:t xml:space="preserve"> za 78,2 %</w:t>
      </w:r>
      <w:r w:rsidRPr="0079657B">
        <w:rPr>
          <w:rFonts w:ascii="Times New Roman" w:hAnsi="Times New Roman" w:cs="Times New Roman"/>
        </w:rPr>
        <w:t xml:space="preserve">, a odnose se na programske komponente konverzije HRK u EUR u sustavima parkiranja na Izletištu Jezero. </w:t>
      </w:r>
    </w:p>
    <w:p w14:paraId="1DC2A9AA" w14:textId="77777777" w:rsidR="006B2E89" w:rsidRPr="0079657B" w:rsidRDefault="006B2E89" w:rsidP="006B2E89">
      <w:pPr>
        <w:jc w:val="both"/>
        <w:rPr>
          <w:rFonts w:ascii="Times New Roman" w:hAnsi="Times New Roman" w:cs="Times New Roman"/>
        </w:rPr>
      </w:pPr>
    </w:p>
    <w:p w14:paraId="4FF3903F"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4263 UMJETNIČKA, LITERARNA I ZNANSTVENA DJELA </w:t>
      </w:r>
      <w:r w:rsidRPr="0079657B">
        <w:rPr>
          <w:rFonts w:ascii="Times New Roman" w:hAnsi="Times New Roman" w:cs="Times New Roman"/>
        </w:rPr>
        <w:t>bilježe povećanje koje se odnosi na izrade urbanističkog plana uređenja „Centar“, „Dugo polje“ i „Športsko-rekreacijski centar“. U prošloj godini to nismo imali.</w:t>
      </w:r>
    </w:p>
    <w:p w14:paraId="4DF1ACE5" w14:textId="77777777" w:rsidR="006B2E89" w:rsidRPr="0079657B" w:rsidRDefault="006B2E89" w:rsidP="006B2E89">
      <w:pPr>
        <w:jc w:val="both"/>
        <w:rPr>
          <w:rFonts w:ascii="Times New Roman" w:hAnsi="Times New Roman" w:cs="Times New Roman"/>
        </w:rPr>
      </w:pPr>
    </w:p>
    <w:p w14:paraId="4B82B3D8" w14:textId="1324E368"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4264 OSTALA NEMATERIJALNA PROIZVEDENA IMOVINA </w:t>
      </w:r>
      <w:r w:rsidR="005D48A9" w:rsidRPr="005D48A9">
        <w:rPr>
          <w:rFonts w:ascii="Times New Roman" w:hAnsi="Times New Roman" w:cs="Times New Roman"/>
        </w:rPr>
        <w:t>bilježi povećanje od 175,5 % a</w:t>
      </w:r>
      <w:r w:rsidR="005D48A9">
        <w:rPr>
          <w:rFonts w:ascii="Times New Roman" w:hAnsi="Times New Roman" w:cs="Times New Roman"/>
          <w:b/>
          <w:bCs/>
        </w:rPr>
        <w:t xml:space="preserve"> </w:t>
      </w:r>
      <w:r w:rsidRPr="0079657B">
        <w:rPr>
          <w:rFonts w:ascii="Times New Roman" w:hAnsi="Times New Roman" w:cs="Times New Roman"/>
        </w:rPr>
        <w:t>odnos</w:t>
      </w:r>
      <w:r w:rsidR="00B10584">
        <w:rPr>
          <w:rFonts w:ascii="Times New Roman" w:hAnsi="Times New Roman" w:cs="Times New Roman"/>
        </w:rPr>
        <w:t>i</w:t>
      </w:r>
      <w:r w:rsidRPr="0079657B">
        <w:rPr>
          <w:rFonts w:ascii="Times New Roman" w:hAnsi="Times New Roman" w:cs="Times New Roman"/>
        </w:rPr>
        <w:t xml:space="preserve"> se na izradu tehničkog rješenja rekonstrukcije pješačke staze sjeverozapadne strane ulice Kralja Zvonimira te na uslugu izrade projektne dokumentacije izgradnje pješačke staze u Donjoj </w:t>
      </w:r>
      <w:proofErr w:type="spellStart"/>
      <w:r w:rsidRPr="0079657B">
        <w:rPr>
          <w:rFonts w:ascii="Times New Roman" w:hAnsi="Times New Roman" w:cs="Times New Roman"/>
        </w:rPr>
        <w:t>Pištani</w:t>
      </w:r>
      <w:proofErr w:type="spellEnd"/>
      <w:r w:rsidR="005F4E08">
        <w:rPr>
          <w:rFonts w:ascii="Times New Roman" w:hAnsi="Times New Roman" w:cs="Times New Roman"/>
        </w:rPr>
        <w:t>.</w:t>
      </w:r>
    </w:p>
    <w:p w14:paraId="703A3976" w14:textId="77777777" w:rsidR="006B2E89" w:rsidRPr="0079657B" w:rsidRDefault="006B2E89" w:rsidP="006B2E89">
      <w:pPr>
        <w:jc w:val="both"/>
        <w:rPr>
          <w:rFonts w:ascii="Times New Roman" w:hAnsi="Times New Roman" w:cs="Times New Roman"/>
        </w:rPr>
      </w:pPr>
    </w:p>
    <w:p w14:paraId="04BB5576" w14:textId="60EA0683"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451 DODATNA ULAGANJA NA GRAĐEVINSKIM OBJEKTIMA </w:t>
      </w:r>
      <w:r w:rsidRPr="0079657B">
        <w:rPr>
          <w:rFonts w:ascii="Times New Roman" w:hAnsi="Times New Roman" w:cs="Times New Roman"/>
        </w:rPr>
        <w:t xml:space="preserve">bilježe povećanje od 39,0 % i odnosi se na rekonstrukciju zgrade Dječjeg vrtića Palčić. </w:t>
      </w:r>
    </w:p>
    <w:p w14:paraId="21CA516E" w14:textId="77777777" w:rsidR="006B2E89" w:rsidRPr="0079657B" w:rsidRDefault="006B2E89" w:rsidP="006B2E89">
      <w:pPr>
        <w:jc w:val="both"/>
        <w:rPr>
          <w:rFonts w:ascii="Times New Roman" w:hAnsi="Times New Roman" w:cs="Times New Roman"/>
        </w:rPr>
      </w:pPr>
    </w:p>
    <w:p w14:paraId="69A2C053"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97 OBRAČUNATI PRIHODI OD PRODAJE NEFINANCIJSKE IMOVINE-NENAPLAĆENI </w:t>
      </w:r>
      <w:r w:rsidRPr="0079657B">
        <w:rPr>
          <w:rFonts w:ascii="Times New Roman" w:hAnsi="Times New Roman" w:cs="Times New Roman"/>
        </w:rPr>
        <w:t>iznose 1.541,74 EUR.</w:t>
      </w:r>
    </w:p>
    <w:p w14:paraId="23B9286A" w14:textId="77777777" w:rsidR="006B2E89" w:rsidRPr="0079657B" w:rsidRDefault="006B2E89" w:rsidP="006B2E89">
      <w:pPr>
        <w:jc w:val="both"/>
        <w:rPr>
          <w:rFonts w:ascii="Times New Roman" w:hAnsi="Times New Roman" w:cs="Times New Roman"/>
        </w:rPr>
      </w:pPr>
    </w:p>
    <w:p w14:paraId="11503271"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UKUPAN MANJAK PRIHODA </w:t>
      </w:r>
      <w:r w:rsidRPr="0079657B">
        <w:rPr>
          <w:rFonts w:ascii="Times New Roman" w:hAnsi="Times New Roman" w:cs="Times New Roman"/>
        </w:rPr>
        <w:t>iznosi 566.112,91 EUR.</w:t>
      </w:r>
    </w:p>
    <w:p w14:paraId="4CABDAEA" w14:textId="77777777" w:rsidR="006B2E89" w:rsidRPr="0079657B" w:rsidRDefault="006B2E89" w:rsidP="006B2E89">
      <w:pPr>
        <w:jc w:val="both"/>
        <w:rPr>
          <w:rFonts w:ascii="Times New Roman" w:hAnsi="Times New Roman" w:cs="Times New Roman"/>
        </w:rPr>
      </w:pPr>
    </w:p>
    <w:p w14:paraId="77FA0FE2"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VIŠAK PRIHODA-PRENESENI </w:t>
      </w:r>
      <w:r w:rsidRPr="0079657B">
        <w:rPr>
          <w:rFonts w:ascii="Times New Roman" w:hAnsi="Times New Roman" w:cs="Times New Roman"/>
        </w:rPr>
        <w:t>iznosi 224.822,52 EUR.</w:t>
      </w:r>
    </w:p>
    <w:p w14:paraId="4F4038E0" w14:textId="77777777" w:rsidR="006B2E89" w:rsidRPr="0079657B" w:rsidRDefault="006B2E89" w:rsidP="006B2E89">
      <w:pPr>
        <w:jc w:val="both"/>
        <w:rPr>
          <w:rFonts w:ascii="Times New Roman" w:hAnsi="Times New Roman" w:cs="Times New Roman"/>
        </w:rPr>
      </w:pPr>
    </w:p>
    <w:p w14:paraId="6DD2D93E" w14:textId="77777777" w:rsidR="006B2E89" w:rsidRPr="0079657B" w:rsidRDefault="006B2E89" w:rsidP="006B2E89">
      <w:pPr>
        <w:jc w:val="both"/>
        <w:rPr>
          <w:rFonts w:ascii="Times New Roman" w:hAnsi="Times New Roman" w:cs="Times New Roman"/>
          <w:b/>
          <w:bCs/>
        </w:rPr>
      </w:pPr>
      <w:r w:rsidRPr="0079657B">
        <w:rPr>
          <w:rFonts w:ascii="Times New Roman" w:hAnsi="Times New Roman" w:cs="Times New Roman"/>
          <w:b/>
          <w:bCs/>
        </w:rPr>
        <w:t>8 PRIMICI OD FINANCIJSKE IMOVINE I ZADUŽIVANJA</w:t>
      </w:r>
    </w:p>
    <w:p w14:paraId="4CE500A1"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rPr>
        <w:t>Primici od financijske imovine i zaduživanja iznose 2.570.051,81 EUR.</w:t>
      </w:r>
    </w:p>
    <w:p w14:paraId="085609EB" w14:textId="77777777" w:rsidR="006B2E89" w:rsidRPr="0079657B" w:rsidRDefault="006B2E89" w:rsidP="006B2E89">
      <w:pPr>
        <w:jc w:val="both"/>
        <w:rPr>
          <w:rFonts w:ascii="Times New Roman" w:hAnsi="Times New Roman" w:cs="Times New Roman"/>
        </w:rPr>
      </w:pPr>
    </w:p>
    <w:p w14:paraId="67C71F49"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8153 POVRAT ZAJMOVA DANIH TUZEMNIM KREDITNIM INSTITUCIJAMA IZVAN JAVNOG SEKTORA </w:t>
      </w:r>
      <w:r w:rsidRPr="0079657B">
        <w:rPr>
          <w:rFonts w:ascii="Times New Roman" w:hAnsi="Times New Roman" w:cs="Times New Roman"/>
        </w:rPr>
        <w:t>bilježe povećanje zbog isplate depozita u ovoj godini.</w:t>
      </w:r>
    </w:p>
    <w:p w14:paraId="5D082615" w14:textId="77777777" w:rsidR="006B2E89" w:rsidRPr="0079657B" w:rsidRDefault="006B2E89" w:rsidP="006B2E89">
      <w:pPr>
        <w:jc w:val="both"/>
        <w:rPr>
          <w:rFonts w:ascii="Times New Roman" w:hAnsi="Times New Roman" w:cs="Times New Roman"/>
        </w:rPr>
      </w:pPr>
    </w:p>
    <w:p w14:paraId="1CA9E96B" w14:textId="2C863681"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lastRenderedPageBreak/>
        <w:t>8443 PRIMLJENI KREDITI OD TUZEMNIH KREDITNIH INSTITUCIJA IZVAN JAVN</w:t>
      </w:r>
      <w:r w:rsidR="00B10584">
        <w:rPr>
          <w:rFonts w:ascii="Times New Roman" w:hAnsi="Times New Roman" w:cs="Times New Roman"/>
          <w:b/>
          <w:bCs/>
        </w:rPr>
        <w:t>IH</w:t>
      </w:r>
      <w:r w:rsidRPr="0079657B">
        <w:rPr>
          <w:rFonts w:ascii="Times New Roman" w:hAnsi="Times New Roman" w:cs="Times New Roman"/>
          <w:b/>
          <w:bCs/>
        </w:rPr>
        <w:t xml:space="preserve"> SEKTORA </w:t>
      </w:r>
      <w:r w:rsidRPr="0079657B">
        <w:rPr>
          <w:rFonts w:ascii="Times New Roman" w:hAnsi="Times New Roman" w:cs="Times New Roman"/>
        </w:rPr>
        <w:t>povećani su zbog podizanja kratkoročnog kredita što u izvještajnom razdoblju prošle godine nismo imali.</w:t>
      </w:r>
    </w:p>
    <w:p w14:paraId="3D6C7607" w14:textId="77777777" w:rsidR="006B2E89" w:rsidRPr="0079657B" w:rsidRDefault="006B2E89" w:rsidP="006B2E89">
      <w:pPr>
        <w:jc w:val="both"/>
        <w:rPr>
          <w:rFonts w:ascii="Times New Roman" w:hAnsi="Times New Roman" w:cs="Times New Roman"/>
        </w:rPr>
      </w:pPr>
    </w:p>
    <w:p w14:paraId="04F8C150" w14:textId="77777777" w:rsidR="006B2E89" w:rsidRPr="0079657B" w:rsidRDefault="006B2E89" w:rsidP="006B2E89">
      <w:pPr>
        <w:jc w:val="both"/>
        <w:rPr>
          <w:rFonts w:ascii="Times New Roman" w:hAnsi="Times New Roman" w:cs="Times New Roman"/>
          <w:b/>
          <w:bCs/>
        </w:rPr>
      </w:pPr>
      <w:r w:rsidRPr="0079657B">
        <w:rPr>
          <w:rFonts w:ascii="Times New Roman" w:hAnsi="Times New Roman" w:cs="Times New Roman"/>
          <w:b/>
          <w:bCs/>
        </w:rPr>
        <w:t>5 IZDACI ZA FINANCIJSKU IMOVINU I OTPLATE ZAJMOVA</w:t>
      </w:r>
    </w:p>
    <w:p w14:paraId="561CDA93"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rPr>
        <w:t>Izdaci za financijsku imovinu i otplate zajmova iznose 1.495.816,76 EUR.</w:t>
      </w:r>
    </w:p>
    <w:p w14:paraId="2BFA224E" w14:textId="77777777" w:rsidR="006B2E89" w:rsidRPr="0079657B" w:rsidRDefault="006B2E89" w:rsidP="006B2E89">
      <w:pPr>
        <w:jc w:val="both"/>
        <w:rPr>
          <w:rFonts w:ascii="Times New Roman" w:hAnsi="Times New Roman" w:cs="Times New Roman"/>
        </w:rPr>
      </w:pPr>
    </w:p>
    <w:p w14:paraId="3602C934" w14:textId="77777777" w:rsidR="006B2E89" w:rsidRPr="0079657B" w:rsidRDefault="006B2E89" w:rsidP="006B2E89">
      <w:pPr>
        <w:jc w:val="both"/>
        <w:rPr>
          <w:rFonts w:ascii="Times New Roman" w:hAnsi="Times New Roman" w:cs="Times New Roman"/>
        </w:rPr>
      </w:pPr>
      <w:r w:rsidRPr="0079657B">
        <w:rPr>
          <w:rFonts w:ascii="Times New Roman" w:hAnsi="Times New Roman" w:cs="Times New Roman"/>
          <w:b/>
          <w:bCs/>
        </w:rPr>
        <w:t xml:space="preserve">5443 OTPLATA GLAVNICE PRIMLJENIH KREDITA OD TUZEMNIH KREDITNIH INSTITUCIJA IZVAN JAVNOG SEKTORA </w:t>
      </w:r>
      <w:r w:rsidRPr="0079657B">
        <w:rPr>
          <w:rFonts w:ascii="Times New Roman" w:hAnsi="Times New Roman" w:cs="Times New Roman"/>
        </w:rPr>
        <w:t>povećana je zbog povrata dijela glavnice kratkoročnog kredita kojeg u prošloj godini nismo imali.</w:t>
      </w:r>
    </w:p>
    <w:p w14:paraId="23ED9294" w14:textId="77777777" w:rsidR="006B2E89" w:rsidRPr="0079657B" w:rsidRDefault="006B2E89" w:rsidP="006B2E89">
      <w:pPr>
        <w:rPr>
          <w:rFonts w:ascii="Times New Roman" w:hAnsi="Times New Roman" w:cs="Times New Roman"/>
        </w:rPr>
      </w:pPr>
    </w:p>
    <w:p w14:paraId="6C1D0491" w14:textId="77777777" w:rsidR="006B2E89" w:rsidRPr="0079657B" w:rsidRDefault="006B2E89" w:rsidP="006B2E89">
      <w:pPr>
        <w:rPr>
          <w:rFonts w:ascii="Times New Roman" w:hAnsi="Times New Roman" w:cs="Times New Roman"/>
        </w:rPr>
      </w:pPr>
      <w:r w:rsidRPr="0079657B">
        <w:rPr>
          <w:rFonts w:ascii="Times New Roman" w:hAnsi="Times New Roman" w:cs="Times New Roman"/>
          <w:b/>
          <w:bCs/>
        </w:rPr>
        <w:t xml:space="preserve">UKUPNI PRIHODI I PRIMICI </w:t>
      </w:r>
      <w:r w:rsidRPr="0079657B">
        <w:rPr>
          <w:rFonts w:ascii="Times New Roman" w:hAnsi="Times New Roman" w:cs="Times New Roman"/>
        </w:rPr>
        <w:t>iznose 9.006.979,77 EUR.</w:t>
      </w:r>
    </w:p>
    <w:p w14:paraId="30450F7C" w14:textId="77777777" w:rsidR="006B2E89" w:rsidRPr="0079657B" w:rsidRDefault="006B2E89" w:rsidP="006B2E89">
      <w:pPr>
        <w:rPr>
          <w:rFonts w:ascii="Times New Roman" w:hAnsi="Times New Roman" w:cs="Times New Roman"/>
        </w:rPr>
      </w:pPr>
      <w:r w:rsidRPr="0079657B">
        <w:rPr>
          <w:rFonts w:ascii="Times New Roman" w:hAnsi="Times New Roman" w:cs="Times New Roman"/>
          <w:b/>
          <w:bCs/>
        </w:rPr>
        <w:t xml:space="preserve">UKUPNI RASHODI I IZDACI </w:t>
      </w:r>
      <w:r w:rsidRPr="0079657B">
        <w:rPr>
          <w:rFonts w:ascii="Times New Roman" w:hAnsi="Times New Roman" w:cs="Times New Roman"/>
        </w:rPr>
        <w:t>iznose 8.498.857,63 EUR.</w:t>
      </w:r>
    </w:p>
    <w:p w14:paraId="646FD599" w14:textId="77777777" w:rsidR="006B2E89" w:rsidRPr="0079657B" w:rsidRDefault="006B2E89" w:rsidP="006B2E89">
      <w:pPr>
        <w:rPr>
          <w:rFonts w:ascii="Times New Roman" w:hAnsi="Times New Roman" w:cs="Times New Roman"/>
        </w:rPr>
      </w:pPr>
      <w:r w:rsidRPr="0079657B">
        <w:rPr>
          <w:rFonts w:ascii="Times New Roman" w:hAnsi="Times New Roman" w:cs="Times New Roman"/>
          <w:b/>
          <w:bCs/>
        </w:rPr>
        <w:t xml:space="preserve">VIŠAK PRIHODA I PRIMITAKA </w:t>
      </w:r>
      <w:r w:rsidRPr="0079657B">
        <w:rPr>
          <w:rFonts w:ascii="Times New Roman" w:hAnsi="Times New Roman" w:cs="Times New Roman"/>
        </w:rPr>
        <w:t>iznosi 508.122,14 EUR.</w:t>
      </w:r>
    </w:p>
    <w:p w14:paraId="5BC52631" w14:textId="77777777" w:rsidR="006B2E89" w:rsidRDefault="006B2E89" w:rsidP="006B2E89">
      <w:pPr>
        <w:spacing w:after="0" w:line="240" w:lineRule="auto"/>
        <w:rPr>
          <w:rFonts w:ascii="Times New Roman" w:eastAsia="Times New Roman" w:hAnsi="Times New Roman" w:cs="Times New Roman"/>
          <w:kern w:val="0"/>
          <w:lang w:eastAsia="hr-HR"/>
          <w14:ligatures w14:val="none"/>
        </w:rPr>
      </w:pPr>
    </w:p>
    <w:p w14:paraId="7EE38263" w14:textId="77777777" w:rsidR="00C70C94" w:rsidRPr="0079657B" w:rsidRDefault="00C70C94" w:rsidP="006B2E89">
      <w:pPr>
        <w:spacing w:after="0" w:line="240" w:lineRule="auto"/>
        <w:rPr>
          <w:rFonts w:ascii="Times New Roman" w:eastAsia="Times New Roman" w:hAnsi="Times New Roman" w:cs="Times New Roman"/>
          <w:kern w:val="0"/>
          <w:lang w:eastAsia="hr-HR"/>
          <w14:ligatures w14:val="none"/>
        </w:rPr>
      </w:pPr>
    </w:p>
    <w:p w14:paraId="21694800"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3556FDD8" w14:textId="77777777" w:rsidR="006B2E89" w:rsidRPr="0079657B" w:rsidRDefault="006B2E89" w:rsidP="006B2E89">
      <w:pPr>
        <w:keepNext/>
        <w:spacing w:after="0" w:line="240" w:lineRule="auto"/>
        <w:outlineLvl w:val="1"/>
        <w:rPr>
          <w:rFonts w:ascii="Times New Roman" w:eastAsia="Times New Roman" w:hAnsi="Times New Roman" w:cs="Times New Roman"/>
          <w:b/>
          <w:bCs/>
          <w:kern w:val="0"/>
          <w:lang w:eastAsia="hr-HR"/>
          <w14:ligatures w14:val="none"/>
        </w:rPr>
      </w:pPr>
      <w:r w:rsidRPr="0079657B">
        <w:rPr>
          <w:rFonts w:ascii="Times New Roman" w:eastAsia="Times New Roman" w:hAnsi="Times New Roman" w:cs="Times New Roman"/>
          <w:b/>
          <w:bCs/>
          <w:kern w:val="0"/>
          <w:lang w:eastAsia="hr-HR"/>
          <w14:ligatures w14:val="none"/>
        </w:rPr>
        <w:t>BILJEŠKE UZ BILANCU</w:t>
      </w:r>
    </w:p>
    <w:p w14:paraId="655519BD" w14:textId="77777777" w:rsidR="006B2E89" w:rsidRDefault="006B2E89" w:rsidP="006B2E89">
      <w:pPr>
        <w:spacing w:after="0" w:line="240" w:lineRule="auto"/>
        <w:rPr>
          <w:rFonts w:ascii="Times New Roman" w:eastAsia="Times New Roman" w:hAnsi="Times New Roman" w:cs="Times New Roman"/>
          <w:kern w:val="0"/>
          <w:highlight w:val="yellow"/>
          <w:lang w:eastAsia="hr-HR"/>
          <w14:ligatures w14:val="none"/>
        </w:rPr>
      </w:pPr>
      <w:r w:rsidRPr="0079657B">
        <w:rPr>
          <w:rFonts w:ascii="Times New Roman" w:eastAsia="Times New Roman" w:hAnsi="Times New Roman" w:cs="Times New Roman"/>
          <w:kern w:val="0"/>
          <w:highlight w:val="yellow"/>
          <w:lang w:eastAsia="hr-HR"/>
          <w14:ligatures w14:val="none"/>
        </w:rPr>
        <w:t xml:space="preserve">          </w:t>
      </w:r>
    </w:p>
    <w:p w14:paraId="19A4E9F3" w14:textId="77777777" w:rsidR="00C70C94" w:rsidRPr="0079657B" w:rsidRDefault="00C70C94" w:rsidP="006B2E89">
      <w:pPr>
        <w:spacing w:after="0" w:line="240" w:lineRule="auto"/>
        <w:rPr>
          <w:rFonts w:ascii="Times New Roman" w:eastAsia="Times New Roman" w:hAnsi="Times New Roman" w:cs="Times New Roman"/>
          <w:kern w:val="0"/>
          <w:highlight w:val="yellow"/>
          <w:lang w:eastAsia="hr-HR"/>
          <w14:ligatures w14:val="none"/>
        </w:rPr>
      </w:pPr>
    </w:p>
    <w:p w14:paraId="0CC95270" w14:textId="77777777" w:rsidR="006B2E89" w:rsidRPr="001E76B1" w:rsidRDefault="006B2E89" w:rsidP="006B2E89">
      <w:pPr>
        <w:spacing w:after="0" w:line="240" w:lineRule="auto"/>
        <w:ind w:left="1260" w:hanging="1260"/>
        <w:rPr>
          <w:rFonts w:ascii="Times New Roman" w:eastAsia="Times New Roman" w:hAnsi="Times New Roman" w:cs="Times New Roman"/>
          <w:b/>
          <w:kern w:val="0"/>
          <w:lang w:eastAsia="hr-HR"/>
          <w14:ligatures w14:val="none"/>
        </w:rPr>
      </w:pPr>
      <w:r w:rsidRPr="001E76B1">
        <w:rPr>
          <w:rFonts w:ascii="Times New Roman" w:eastAsia="Times New Roman" w:hAnsi="Times New Roman" w:cs="Times New Roman"/>
          <w:b/>
          <w:kern w:val="0"/>
          <w:lang w:eastAsia="hr-HR"/>
          <w14:ligatures w14:val="none"/>
        </w:rPr>
        <w:t xml:space="preserve">IMOVINA </w:t>
      </w:r>
    </w:p>
    <w:p w14:paraId="226C3FF2" w14:textId="77777777" w:rsidR="006B2E89" w:rsidRPr="0079657B" w:rsidRDefault="006B2E89" w:rsidP="006B2E89">
      <w:pPr>
        <w:spacing w:after="0" w:line="240" w:lineRule="auto"/>
        <w:ind w:left="1260" w:hanging="1260"/>
        <w:rPr>
          <w:rFonts w:ascii="Times New Roman" w:eastAsia="Times New Roman" w:hAnsi="Times New Roman" w:cs="Times New Roman"/>
          <w:bCs/>
          <w:kern w:val="0"/>
          <w:lang w:eastAsia="hr-HR"/>
          <w14:ligatures w14:val="none"/>
        </w:rPr>
      </w:pPr>
    </w:p>
    <w:p w14:paraId="2DDDF5AA" w14:textId="77777777" w:rsidR="006B2E89" w:rsidRPr="0079657B" w:rsidRDefault="006B2E89" w:rsidP="006B2E89">
      <w:pPr>
        <w:spacing w:after="0" w:line="240" w:lineRule="auto"/>
        <w:jc w:val="both"/>
        <w:rPr>
          <w:rFonts w:ascii="Times New Roman" w:eastAsia="Times New Roman" w:hAnsi="Times New Roman" w:cs="Times New Roman"/>
          <w:bCs/>
          <w:kern w:val="0"/>
          <w:lang w:eastAsia="hr-HR"/>
          <w14:ligatures w14:val="none"/>
        </w:rPr>
      </w:pPr>
      <w:r w:rsidRPr="0079657B">
        <w:rPr>
          <w:rFonts w:ascii="Times New Roman" w:eastAsia="Times New Roman" w:hAnsi="Times New Roman" w:cs="Times New Roman"/>
          <w:bCs/>
          <w:kern w:val="0"/>
          <w:lang w:eastAsia="hr-HR"/>
          <w14:ligatures w14:val="none"/>
        </w:rPr>
        <w:t>Ukupna imovina Grada Orahovice na dan 31.12.2023. godine iznosi 22.472.529,42 EUR i bilježi povećanje od 16,4 % u odnosu na stanje 01.01.2023. godine kada je iznosila 19.298.672,42 EUR. Imovina Grada Orahovice sastoji se od nefinancijske imovine u iznosu od 18.388.263,81 EUR i financijske imovine u iznosu od 4.084.265,61 EUR.</w:t>
      </w:r>
    </w:p>
    <w:p w14:paraId="372650ED" w14:textId="77777777" w:rsidR="006B2E89" w:rsidRDefault="006B2E89" w:rsidP="006B2E89">
      <w:pPr>
        <w:spacing w:after="0" w:line="240" w:lineRule="auto"/>
        <w:ind w:left="1260" w:hanging="1260"/>
        <w:rPr>
          <w:rFonts w:ascii="Times New Roman" w:eastAsia="Times New Roman" w:hAnsi="Times New Roman" w:cs="Times New Roman"/>
          <w:b/>
          <w:kern w:val="0"/>
          <w:highlight w:val="yellow"/>
          <w:lang w:eastAsia="hr-HR"/>
          <w14:ligatures w14:val="none"/>
        </w:rPr>
      </w:pPr>
    </w:p>
    <w:p w14:paraId="097FEC3A" w14:textId="77777777" w:rsidR="00C70C94" w:rsidRPr="0079657B" w:rsidRDefault="00C70C94" w:rsidP="006B2E89">
      <w:pPr>
        <w:spacing w:after="0" w:line="240" w:lineRule="auto"/>
        <w:ind w:left="1260" w:hanging="1260"/>
        <w:rPr>
          <w:rFonts w:ascii="Times New Roman" w:eastAsia="Times New Roman" w:hAnsi="Times New Roman" w:cs="Times New Roman"/>
          <w:b/>
          <w:kern w:val="0"/>
          <w:highlight w:val="yellow"/>
          <w:lang w:eastAsia="hr-HR"/>
          <w14:ligatures w14:val="none"/>
        </w:rPr>
      </w:pPr>
    </w:p>
    <w:p w14:paraId="53FB6997" w14:textId="77777777" w:rsidR="006B2E89" w:rsidRPr="001E76B1" w:rsidRDefault="006B2E89" w:rsidP="006B2E89">
      <w:pPr>
        <w:spacing w:after="0" w:line="240" w:lineRule="auto"/>
        <w:rPr>
          <w:rFonts w:ascii="Times New Roman" w:eastAsia="Times New Roman" w:hAnsi="Times New Roman" w:cs="Times New Roman"/>
          <w:b/>
          <w:kern w:val="0"/>
          <w:highlight w:val="yellow"/>
          <w:lang w:eastAsia="hr-HR"/>
          <w14:ligatures w14:val="none"/>
        </w:rPr>
      </w:pPr>
    </w:p>
    <w:p w14:paraId="6F0EA95C" w14:textId="77777777" w:rsidR="006B2E89" w:rsidRPr="001E76B1" w:rsidRDefault="006B2E89" w:rsidP="006B2E89">
      <w:pPr>
        <w:spacing w:after="0" w:line="240" w:lineRule="auto"/>
        <w:rPr>
          <w:rFonts w:ascii="Times New Roman" w:eastAsia="Times New Roman" w:hAnsi="Times New Roman" w:cs="Times New Roman"/>
          <w:b/>
          <w:kern w:val="0"/>
          <w:lang w:eastAsia="hr-HR"/>
          <w14:ligatures w14:val="none"/>
        </w:rPr>
      </w:pPr>
      <w:r w:rsidRPr="001E76B1">
        <w:rPr>
          <w:rFonts w:ascii="Times New Roman" w:eastAsia="Times New Roman" w:hAnsi="Times New Roman" w:cs="Times New Roman"/>
          <w:b/>
          <w:kern w:val="0"/>
          <w:lang w:eastAsia="hr-HR"/>
          <w14:ligatures w14:val="none"/>
        </w:rPr>
        <w:t>B002 - NEFINANCIJSKA IMOVINA</w:t>
      </w:r>
    </w:p>
    <w:p w14:paraId="208410A8" w14:textId="77777777" w:rsidR="006B2E89" w:rsidRPr="0079657B" w:rsidRDefault="006B2E89" w:rsidP="006B2E89">
      <w:pPr>
        <w:spacing w:after="0" w:line="240" w:lineRule="auto"/>
        <w:rPr>
          <w:rFonts w:ascii="Times New Roman" w:eastAsia="Times New Roman" w:hAnsi="Times New Roman" w:cs="Times New Roman"/>
          <w:b/>
          <w:kern w:val="0"/>
          <w:highlight w:val="yellow"/>
          <w:lang w:eastAsia="hr-HR"/>
          <w14:ligatures w14:val="none"/>
        </w:rPr>
      </w:pPr>
    </w:p>
    <w:p w14:paraId="057FB59B" w14:textId="50EEBEE7" w:rsidR="006B2E89" w:rsidRPr="0079657B" w:rsidRDefault="006B2E89" w:rsidP="006B2E89">
      <w:pPr>
        <w:pBdr>
          <w:bottom w:val="single" w:sz="12" w:space="1" w:color="auto"/>
        </w:pBdr>
        <w:spacing w:after="0" w:line="240" w:lineRule="auto"/>
        <w:rPr>
          <w:rFonts w:ascii="Times New Roman" w:eastAsia="Times New Roman" w:hAnsi="Times New Roman" w:cs="Times New Roman"/>
          <w:b/>
          <w:kern w:val="0"/>
          <w:lang w:eastAsia="hr-HR"/>
          <w14:ligatures w14:val="none"/>
        </w:rPr>
      </w:pPr>
      <w:r w:rsidRPr="0079657B">
        <w:rPr>
          <w:rFonts w:ascii="Times New Roman" w:eastAsia="Times New Roman" w:hAnsi="Times New Roman" w:cs="Times New Roman"/>
          <w:b/>
          <w:kern w:val="0"/>
          <w:lang w:eastAsia="hr-HR"/>
          <w14:ligatures w14:val="none"/>
        </w:rPr>
        <w:t xml:space="preserve">                  OPIS                                          STANJE 1.1.          STANJE 31.12.   </w:t>
      </w:r>
      <w:r w:rsidR="0079657B">
        <w:rPr>
          <w:rFonts w:ascii="Times New Roman" w:eastAsia="Times New Roman" w:hAnsi="Times New Roman" w:cs="Times New Roman"/>
          <w:b/>
          <w:kern w:val="0"/>
          <w:lang w:eastAsia="hr-HR"/>
          <w14:ligatures w14:val="none"/>
        </w:rPr>
        <w:t xml:space="preserve">  </w:t>
      </w:r>
      <w:r w:rsidRPr="0079657B">
        <w:rPr>
          <w:rFonts w:ascii="Times New Roman" w:eastAsia="Times New Roman" w:hAnsi="Times New Roman" w:cs="Times New Roman"/>
          <w:b/>
          <w:kern w:val="0"/>
          <w:lang w:eastAsia="hr-HR"/>
          <w14:ligatures w14:val="none"/>
        </w:rPr>
        <w:t xml:space="preserve">      INDEKS</w:t>
      </w:r>
    </w:p>
    <w:p w14:paraId="0F66B41C"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 </w:t>
      </w:r>
    </w:p>
    <w:p w14:paraId="72183D82" w14:textId="42B1F119"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01           Zemljište                                           </w:t>
      </w:r>
      <w:r w:rsidR="00D3526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793.096,96    </w:t>
      </w:r>
      <w:r w:rsidR="00920883">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920883">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795.597,76       </w:t>
      </w:r>
      <w:r w:rsidR="00AA0439"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100,30              </w:t>
      </w:r>
    </w:p>
    <w:p w14:paraId="26FC8BEE" w14:textId="72875F1C"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021         Građevinski objekti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10.376.034,35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D3526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11.045.972,25        </w:t>
      </w:r>
      <w:r w:rsidR="00AA0439"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106,5</w:t>
      </w:r>
      <w:r w:rsidR="0037542D">
        <w:rPr>
          <w:rFonts w:ascii="Times New Roman" w:eastAsia="Times New Roman" w:hAnsi="Times New Roman" w:cs="Times New Roman"/>
          <w:kern w:val="0"/>
          <w:lang w:eastAsia="hr-HR"/>
          <w14:ligatures w14:val="none"/>
        </w:rPr>
        <w:t>0</w:t>
      </w:r>
    </w:p>
    <w:p w14:paraId="4190EBEC" w14:textId="3F7B26AC"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022         Postrojenja i oprema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137.609,22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00D3526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107.174,01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AA0439"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77,90</w:t>
      </w:r>
    </w:p>
    <w:p w14:paraId="6FB79AFE" w14:textId="1D54A671"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023         Prijevozna sredstva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12.797,76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367.672,13     </w:t>
      </w:r>
      <w:r w:rsidR="00AA0439"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2872,90</w:t>
      </w:r>
    </w:p>
    <w:p w14:paraId="71C1EF71"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024         Knjige, um. djela i ostale</w:t>
      </w:r>
    </w:p>
    <w:p w14:paraId="380BB4EB" w14:textId="765DA845"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               Izložbene vrijednosti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0,00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0,00         </w:t>
      </w:r>
      <w:r w:rsidR="00AA0439"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00AA0439"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00AA0439"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0,00</w:t>
      </w:r>
    </w:p>
    <w:p w14:paraId="34286062" w14:textId="054AC8E5"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026         Nematerijalna </w:t>
      </w:r>
      <w:proofErr w:type="spellStart"/>
      <w:r w:rsidRPr="0079657B">
        <w:rPr>
          <w:rFonts w:ascii="Times New Roman" w:eastAsia="Times New Roman" w:hAnsi="Times New Roman" w:cs="Times New Roman"/>
          <w:kern w:val="0"/>
          <w:lang w:eastAsia="hr-HR"/>
          <w14:ligatures w14:val="none"/>
        </w:rPr>
        <w:t>proizved.imov</w:t>
      </w:r>
      <w:proofErr w:type="spellEnd"/>
      <w:r w:rsidRPr="0079657B">
        <w:rPr>
          <w:rFonts w:ascii="Times New Roman" w:eastAsia="Times New Roman" w:hAnsi="Times New Roman" w:cs="Times New Roman"/>
          <w:kern w:val="0"/>
          <w:lang w:eastAsia="hr-HR"/>
          <w14:ligatures w14:val="none"/>
        </w:rPr>
        <w:t xml:space="preserve">.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90.826,95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58.360,04           </w:t>
      </w:r>
      <w:r w:rsidR="00AA0439"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00AA0439"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64,30</w:t>
      </w:r>
    </w:p>
    <w:p w14:paraId="0C064E3F" w14:textId="2109ADDE"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05           </w:t>
      </w:r>
      <w:proofErr w:type="spellStart"/>
      <w:r w:rsidRPr="0079657B">
        <w:rPr>
          <w:rFonts w:ascii="Times New Roman" w:eastAsia="Times New Roman" w:hAnsi="Times New Roman" w:cs="Times New Roman"/>
          <w:kern w:val="0"/>
          <w:lang w:eastAsia="hr-HR"/>
          <w14:ligatures w14:val="none"/>
        </w:rPr>
        <w:t>Nemat.imov.u</w:t>
      </w:r>
      <w:proofErr w:type="spellEnd"/>
      <w:r w:rsidRPr="0079657B">
        <w:rPr>
          <w:rFonts w:ascii="Times New Roman" w:eastAsia="Times New Roman" w:hAnsi="Times New Roman" w:cs="Times New Roman"/>
          <w:kern w:val="0"/>
          <w:lang w:eastAsia="hr-HR"/>
          <w14:ligatures w14:val="none"/>
        </w:rPr>
        <w:t xml:space="preserve"> pripremi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3.962.580,59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6.013.487,62        </w:t>
      </w:r>
      <w:r w:rsidR="00AA0439"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151,80</w:t>
      </w:r>
    </w:p>
    <w:p w14:paraId="68F474AA" w14:textId="0A31F8EF"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r w:rsidRPr="0079657B">
        <w:rPr>
          <w:rFonts w:ascii="Times New Roman" w:eastAsia="Times New Roman" w:hAnsi="Times New Roman" w:cs="Times New Roman"/>
          <w:kern w:val="0"/>
          <w:lang w:eastAsia="hr-HR"/>
          <w14:ligatures w14:val="none"/>
        </w:rPr>
        <w:t>__________________________________________________________________________</w:t>
      </w:r>
      <w:r w:rsidR="005A4238" w:rsidRPr="0079657B">
        <w:rPr>
          <w:rFonts w:ascii="Times New Roman" w:eastAsia="Times New Roman" w:hAnsi="Times New Roman" w:cs="Times New Roman"/>
          <w:kern w:val="0"/>
          <w:lang w:eastAsia="hr-HR"/>
          <w14:ligatures w14:val="none"/>
        </w:rPr>
        <w:t>______</w:t>
      </w:r>
    </w:p>
    <w:p w14:paraId="052C9D4A" w14:textId="31031BD9" w:rsidR="006B2E89" w:rsidRPr="0079657B" w:rsidRDefault="006B2E89" w:rsidP="006B2E89">
      <w:pPr>
        <w:spacing w:after="0" w:line="240" w:lineRule="auto"/>
        <w:rPr>
          <w:rFonts w:ascii="Times New Roman" w:eastAsia="Times New Roman" w:hAnsi="Times New Roman" w:cs="Times New Roman"/>
          <w:b/>
          <w:kern w:val="0"/>
          <w:lang w:eastAsia="hr-HR"/>
          <w14:ligatures w14:val="none"/>
        </w:rPr>
      </w:pPr>
      <w:r w:rsidRPr="0079657B">
        <w:rPr>
          <w:rFonts w:ascii="Times New Roman" w:eastAsia="Times New Roman" w:hAnsi="Times New Roman" w:cs="Times New Roman"/>
          <w:b/>
          <w:kern w:val="0"/>
          <w:lang w:eastAsia="hr-HR"/>
          <w14:ligatures w14:val="none"/>
        </w:rPr>
        <w:t xml:space="preserve">B002      UKUPNA NEFINANCIJSKA          15.372.945,83   </w:t>
      </w:r>
      <w:r w:rsidR="0079657B">
        <w:rPr>
          <w:rFonts w:ascii="Times New Roman" w:eastAsia="Times New Roman" w:hAnsi="Times New Roman" w:cs="Times New Roman"/>
          <w:b/>
          <w:kern w:val="0"/>
          <w:lang w:eastAsia="hr-HR"/>
          <w14:ligatures w14:val="none"/>
        </w:rPr>
        <w:t xml:space="preserve">   </w:t>
      </w:r>
      <w:r w:rsidR="0037542D">
        <w:rPr>
          <w:rFonts w:ascii="Times New Roman" w:eastAsia="Times New Roman" w:hAnsi="Times New Roman" w:cs="Times New Roman"/>
          <w:b/>
          <w:kern w:val="0"/>
          <w:lang w:eastAsia="hr-HR"/>
          <w14:ligatures w14:val="none"/>
        </w:rPr>
        <w:t xml:space="preserve"> </w:t>
      </w:r>
      <w:r w:rsidRPr="0079657B">
        <w:rPr>
          <w:rFonts w:ascii="Times New Roman" w:eastAsia="Times New Roman" w:hAnsi="Times New Roman" w:cs="Times New Roman"/>
          <w:b/>
          <w:kern w:val="0"/>
          <w:lang w:eastAsia="hr-HR"/>
          <w14:ligatures w14:val="none"/>
        </w:rPr>
        <w:t xml:space="preserve">  </w:t>
      </w:r>
      <w:r w:rsidR="0037542D">
        <w:rPr>
          <w:rFonts w:ascii="Times New Roman" w:eastAsia="Times New Roman" w:hAnsi="Times New Roman" w:cs="Times New Roman"/>
          <w:b/>
          <w:kern w:val="0"/>
          <w:lang w:eastAsia="hr-HR"/>
          <w14:ligatures w14:val="none"/>
        </w:rPr>
        <w:t xml:space="preserve">  </w:t>
      </w:r>
      <w:r w:rsidRPr="0079657B">
        <w:rPr>
          <w:rFonts w:ascii="Times New Roman" w:eastAsia="Times New Roman" w:hAnsi="Times New Roman" w:cs="Times New Roman"/>
          <w:b/>
          <w:kern w:val="0"/>
          <w:lang w:eastAsia="hr-HR"/>
          <w14:ligatures w14:val="none"/>
        </w:rPr>
        <w:t xml:space="preserve">18.388.263,81       </w:t>
      </w:r>
      <w:r w:rsidR="0079657B">
        <w:rPr>
          <w:rFonts w:ascii="Times New Roman" w:eastAsia="Times New Roman" w:hAnsi="Times New Roman" w:cs="Times New Roman"/>
          <w:b/>
          <w:kern w:val="0"/>
          <w:lang w:eastAsia="hr-HR"/>
          <w14:ligatures w14:val="none"/>
        </w:rPr>
        <w:t xml:space="preserve">   </w:t>
      </w:r>
      <w:r w:rsidRPr="0079657B">
        <w:rPr>
          <w:rFonts w:ascii="Times New Roman" w:eastAsia="Times New Roman" w:hAnsi="Times New Roman" w:cs="Times New Roman"/>
          <w:b/>
          <w:kern w:val="0"/>
          <w:lang w:eastAsia="hr-HR"/>
          <w14:ligatures w14:val="none"/>
        </w:rPr>
        <w:t xml:space="preserve"> </w:t>
      </w:r>
      <w:r w:rsidR="0079657B">
        <w:rPr>
          <w:rFonts w:ascii="Times New Roman" w:eastAsia="Times New Roman" w:hAnsi="Times New Roman" w:cs="Times New Roman"/>
          <w:b/>
          <w:kern w:val="0"/>
          <w:lang w:eastAsia="hr-HR"/>
          <w14:ligatures w14:val="none"/>
        </w:rPr>
        <w:t xml:space="preserve">  </w:t>
      </w:r>
      <w:r w:rsidRPr="0079657B">
        <w:rPr>
          <w:rFonts w:ascii="Times New Roman" w:eastAsia="Times New Roman" w:hAnsi="Times New Roman" w:cs="Times New Roman"/>
          <w:b/>
          <w:kern w:val="0"/>
          <w:lang w:eastAsia="hr-HR"/>
          <w14:ligatures w14:val="none"/>
        </w:rPr>
        <w:t xml:space="preserve">    119,60</w:t>
      </w:r>
    </w:p>
    <w:p w14:paraId="1B9AD935" w14:textId="433BB623" w:rsidR="006B2E89" w:rsidRPr="0079657B" w:rsidRDefault="006B2E89" w:rsidP="006B2E89">
      <w:pPr>
        <w:spacing w:after="0" w:line="240" w:lineRule="auto"/>
        <w:rPr>
          <w:rFonts w:ascii="Times New Roman" w:eastAsia="Times New Roman" w:hAnsi="Times New Roman" w:cs="Times New Roman"/>
          <w:b/>
          <w:kern w:val="0"/>
          <w:lang w:eastAsia="hr-HR"/>
          <w14:ligatures w14:val="none"/>
        </w:rPr>
      </w:pPr>
      <w:r w:rsidRPr="0079657B">
        <w:rPr>
          <w:rFonts w:ascii="Times New Roman" w:eastAsia="Times New Roman" w:hAnsi="Times New Roman" w:cs="Times New Roman"/>
          <w:b/>
          <w:kern w:val="0"/>
          <w:lang w:eastAsia="hr-HR"/>
          <w14:ligatures w14:val="none"/>
        </w:rPr>
        <w:t xml:space="preserve">               IMOVINA  </w:t>
      </w:r>
      <w:r w:rsidR="0037542D">
        <w:rPr>
          <w:rFonts w:ascii="Times New Roman" w:eastAsia="Times New Roman" w:hAnsi="Times New Roman" w:cs="Times New Roman"/>
          <w:b/>
          <w:kern w:val="0"/>
          <w:lang w:eastAsia="hr-HR"/>
          <w14:ligatures w14:val="none"/>
        </w:rPr>
        <w:t xml:space="preserve"> </w:t>
      </w:r>
    </w:p>
    <w:p w14:paraId="1E8B7802" w14:textId="77777777" w:rsidR="006B2E89" w:rsidRPr="0079657B" w:rsidRDefault="006B2E89" w:rsidP="006B2E89">
      <w:pPr>
        <w:spacing w:after="0" w:line="240" w:lineRule="auto"/>
        <w:rPr>
          <w:rFonts w:ascii="Times New Roman" w:eastAsia="Times New Roman" w:hAnsi="Times New Roman" w:cs="Times New Roman"/>
          <w:b/>
          <w:kern w:val="0"/>
          <w:lang w:eastAsia="hr-HR"/>
          <w14:ligatures w14:val="none"/>
        </w:rPr>
      </w:pPr>
    </w:p>
    <w:p w14:paraId="6787AF94" w14:textId="77777777" w:rsidR="006B2E89" w:rsidRDefault="006B2E89" w:rsidP="006B2E89">
      <w:pPr>
        <w:spacing w:after="0" w:line="240" w:lineRule="auto"/>
        <w:rPr>
          <w:rFonts w:ascii="Times New Roman" w:eastAsia="Times New Roman" w:hAnsi="Times New Roman" w:cs="Times New Roman"/>
          <w:b/>
          <w:kern w:val="0"/>
          <w:lang w:eastAsia="hr-HR"/>
          <w14:ligatures w14:val="none"/>
        </w:rPr>
      </w:pPr>
    </w:p>
    <w:p w14:paraId="4136B5F8" w14:textId="77777777" w:rsidR="00C70C94" w:rsidRPr="0079657B" w:rsidRDefault="00C70C94" w:rsidP="006B2E89">
      <w:pPr>
        <w:spacing w:after="0" w:line="240" w:lineRule="auto"/>
        <w:rPr>
          <w:rFonts w:ascii="Times New Roman" w:eastAsia="Times New Roman" w:hAnsi="Times New Roman" w:cs="Times New Roman"/>
          <w:b/>
          <w:kern w:val="0"/>
          <w:lang w:eastAsia="hr-HR"/>
          <w14:ligatures w14:val="none"/>
        </w:rPr>
      </w:pPr>
    </w:p>
    <w:p w14:paraId="5B67AC36" w14:textId="7C6AD149"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bCs/>
          <w:kern w:val="0"/>
          <w:lang w:eastAsia="hr-HR"/>
          <w14:ligatures w14:val="none"/>
        </w:rPr>
        <w:lastRenderedPageBreak/>
        <w:t xml:space="preserve">Povećanje nefinancijske imovine iznosi 3.015.317,98 EUR ili 19,6 % u odnosu na stanje 01.01.2023. godine. Najznačajnije povećanje bilježe prijevozna sredstva u cestovnom prometu. Do povećanja je došlo zbog kupnje električnog vlaka za prijevoz posjetitelja, dva </w:t>
      </w:r>
      <w:proofErr w:type="spellStart"/>
      <w:r w:rsidRPr="0079657B">
        <w:rPr>
          <w:rFonts w:ascii="Times New Roman" w:eastAsia="Times New Roman" w:hAnsi="Times New Roman" w:cs="Times New Roman"/>
          <w:bCs/>
          <w:kern w:val="0"/>
          <w:lang w:eastAsia="hr-HR"/>
          <w14:ligatures w14:val="none"/>
        </w:rPr>
        <w:t>buggya</w:t>
      </w:r>
      <w:proofErr w:type="spellEnd"/>
      <w:r w:rsidRPr="0079657B">
        <w:rPr>
          <w:rFonts w:ascii="Times New Roman" w:eastAsia="Times New Roman" w:hAnsi="Times New Roman" w:cs="Times New Roman"/>
          <w:bCs/>
          <w:kern w:val="0"/>
          <w:lang w:eastAsia="hr-HR"/>
          <w14:ligatures w14:val="none"/>
        </w:rPr>
        <w:t xml:space="preserve"> i bicikala u sklopu projekta  uređenj</w:t>
      </w:r>
      <w:r w:rsidR="00671CB2">
        <w:rPr>
          <w:rFonts w:ascii="Times New Roman" w:eastAsia="Times New Roman" w:hAnsi="Times New Roman" w:cs="Times New Roman"/>
          <w:bCs/>
          <w:kern w:val="0"/>
          <w:lang w:eastAsia="hr-HR"/>
          <w14:ligatures w14:val="none"/>
        </w:rPr>
        <w:t>a</w:t>
      </w:r>
      <w:r w:rsidRPr="0079657B">
        <w:rPr>
          <w:rFonts w:ascii="Times New Roman" w:eastAsia="Times New Roman" w:hAnsi="Times New Roman" w:cs="Times New Roman"/>
          <w:bCs/>
          <w:kern w:val="0"/>
          <w:lang w:eastAsia="hr-HR"/>
          <w14:ligatures w14:val="none"/>
        </w:rPr>
        <w:t xml:space="preserve"> Turističko-rekreacijskog centra </w:t>
      </w:r>
      <w:r w:rsidRPr="0079657B">
        <w:rPr>
          <w:rFonts w:ascii="Times New Roman" w:eastAsia="Times New Roman" w:hAnsi="Times New Roman" w:cs="Times New Roman"/>
          <w:kern w:val="0"/>
          <w:lang w:eastAsia="hr-HR"/>
          <w14:ligatures w14:val="none"/>
        </w:rPr>
        <w:t>“Jezero – Hercegovac - Ružica grad“.</w:t>
      </w:r>
    </w:p>
    <w:p w14:paraId="33467F97" w14:textId="77777777"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Nefinancijska imovina u pripremi bilježi povećanje koje se odnosi na radove u sklopu projekta uređenja </w:t>
      </w:r>
      <w:r w:rsidRPr="0079657B">
        <w:rPr>
          <w:rFonts w:ascii="Times New Roman" w:eastAsia="Times New Roman" w:hAnsi="Times New Roman" w:cs="Times New Roman"/>
          <w:bCs/>
          <w:kern w:val="0"/>
          <w:lang w:eastAsia="hr-HR"/>
          <w14:ligatures w14:val="none"/>
        </w:rPr>
        <w:t xml:space="preserve">Turističko-rekreacijskog centra </w:t>
      </w:r>
      <w:r w:rsidRPr="0079657B">
        <w:rPr>
          <w:rFonts w:ascii="Times New Roman" w:eastAsia="Times New Roman" w:hAnsi="Times New Roman" w:cs="Times New Roman"/>
          <w:kern w:val="0"/>
          <w:lang w:eastAsia="hr-HR"/>
          <w14:ligatures w14:val="none"/>
        </w:rPr>
        <w:t xml:space="preserve">“Jezero – Hercegovac - Ružica grad“. </w:t>
      </w:r>
    </w:p>
    <w:p w14:paraId="329993E1" w14:textId="13E30F38"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Do smanjenja nefinancijske imovine došlo je zbog rashodovanja i </w:t>
      </w:r>
      <w:proofErr w:type="spellStart"/>
      <w:r w:rsidRPr="0079657B">
        <w:rPr>
          <w:rFonts w:ascii="Times New Roman" w:eastAsia="Times New Roman" w:hAnsi="Times New Roman" w:cs="Times New Roman"/>
          <w:kern w:val="0"/>
          <w:lang w:eastAsia="hr-HR"/>
          <w14:ligatures w14:val="none"/>
        </w:rPr>
        <w:t>isknjiženja</w:t>
      </w:r>
      <w:proofErr w:type="spellEnd"/>
      <w:r w:rsidRPr="0079657B">
        <w:rPr>
          <w:rFonts w:ascii="Times New Roman" w:eastAsia="Times New Roman" w:hAnsi="Times New Roman" w:cs="Times New Roman"/>
          <w:kern w:val="0"/>
          <w:lang w:eastAsia="hr-HR"/>
          <w14:ligatures w14:val="none"/>
        </w:rPr>
        <w:t xml:space="preserve"> opreme koja je uništena, tehnički neispravna ili se njen popravak nije isplatio. Isknjižena je zgrada (Minaco-Billa) Napredak koja je srušena prije nekoliko godina ali to nije bilo evidentirano u poslovnim knjigam</w:t>
      </w:r>
      <w:r w:rsidR="005F4E08">
        <w:rPr>
          <w:rFonts w:ascii="Times New Roman" w:eastAsia="Times New Roman" w:hAnsi="Times New Roman" w:cs="Times New Roman"/>
          <w:kern w:val="0"/>
          <w:lang w:eastAsia="hr-HR"/>
          <w14:ligatures w14:val="none"/>
        </w:rPr>
        <w:t xml:space="preserve">a. Isknjižena je cesta koja je temeljem Odluke o razvrstavanju javnih cesta  (NN 59/23) te članka 4. i 7. </w:t>
      </w:r>
      <w:r w:rsidR="009D6C75">
        <w:rPr>
          <w:rFonts w:ascii="Times New Roman" w:eastAsia="Times New Roman" w:hAnsi="Times New Roman" w:cs="Times New Roman"/>
          <w:kern w:val="0"/>
          <w:lang w:eastAsia="hr-HR"/>
          <w14:ligatures w14:val="none"/>
        </w:rPr>
        <w:t>Pravilnika o p</w:t>
      </w:r>
      <w:r w:rsidR="005F4E08">
        <w:rPr>
          <w:rFonts w:ascii="Times New Roman" w:eastAsia="Times New Roman" w:hAnsi="Times New Roman" w:cs="Times New Roman"/>
          <w:kern w:val="0"/>
          <w:lang w:eastAsia="hr-HR"/>
          <w14:ligatures w14:val="none"/>
        </w:rPr>
        <w:t xml:space="preserve">rijenosu javnih i nerazvrstanih cesta (NN 86/12) predana </w:t>
      </w:r>
      <w:r w:rsidRPr="0079657B">
        <w:rPr>
          <w:rFonts w:ascii="Times New Roman" w:eastAsia="Times New Roman" w:hAnsi="Times New Roman" w:cs="Times New Roman"/>
          <w:kern w:val="0"/>
          <w:lang w:eastAsia="hr-HR"/>
          <w14:ligatures w14:val="none"/>
        </w:rPr>
        <w:t xml:space="preserve"> Hrvatskim cestama d.o.o.</w:t>
      </w:r>
      <w:r w:rsidR="005F4E08">
        <w:rPr>
          <w:rFonts w:ascii="Times New Roman" w:eastAsia="Times New Roman" w:hAnsi="Times New Roman" w:cs="Times New Roman"/>
          <w:kern w:val="0"/>
          <w:lang w:eastAsia="hr-HR"/>
          <w14:ligatures w14:val="none"/>
        </w:rPr>
        <w:t xml:space="preserve"> na održavanje i uporabu.</w:t>
      </w:r>
    </w:p>
    <w:p w14:paraId="48CAF847" w14:textId="77777777"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Obračun ispravka vrijednosti vrši se po propisanim stopama ispravka. Sitan inventar se odmah stavlja u upotrebu i otpisuje se u 100%  iznosu.</w:t>
      </w:r>
    </w:p>
    <w:p w14:paraId="2DA397F5" w14:textId="77777777" w:rsidR="006B2E89" w:rsidRPr="0079657B" w:rsidRDefault="006B2E89" w:rsidP="006B2E89">
      <w:pPr>
        <w:spacing w:after="0" w:line="240" w:lineRule="auto"/>
        <w:jc w:val="both"/>
        <w:rPr>
          <w:rFonts w:ascii="Times New Roman" w:eastAsia="Times New Roman" w:hAnsi="Times New Roman" w:cs="Times New Roman"/>
          <w:bCs/>
          <w:kern w:val="0"/>
          <w:lang w:eastAsia="hr-HR"/>
          <w14:ligatures w14:val="none"/>
        </w:rPr>
      </w:pPr>
    </w:p>
    <w:p w14:paraId="78095583" w14:textId="77777777" w:rsidR="006B2E89" w:rsidRPr="001E76B1" w:rsidRDefault="006B2E89" w:rsidP="006B2E89">
      <w:pPr>
        <w:spacing w:after="0" w:line="240" w:lineRule="auto"/>
        <w:rPr>
          <w:rFonts w:ascii="Times New Roman" w:eastAsia="Times New Roman" w:hAnsi="Times New Roman" w:cs="Times New Roman"/>
          <w:b/>
          <w:kern w:val="0"/>
          <w:highlight w:val="yellow"/>
          <w:lang w:eastAsia="hr-HR"/>
          <w14:ligatures w14:val="none"/>
        </w:rPr>
      </w:pPr>
    </w:p>
    <w:p w14:paraId="192275AF" w14:textId="77777777" w:rsidR="006B2E89" w:rsidRPr="001E76B1" w:rsidRDefault="006B2E89" w:rsidP="006B2E89">
      <w:pPr>
        <w:spacing w:after="0" w:line="240" w:lineRule="auto"/>
        <w:ind w:right="-142"/>
        <w:rPr>
          <w:rFonts w:ascii="Times New Roman" w:eastAsia="Times New Roman" w:hAnsi="Times New Roman" w:cs="Times New Roman"/>
          <w:b/>
          <w:kern w:val="0"/>
          <w:highlight w:val="yellow"/>
          <w:lang w:eastAsia="hr-HR"/>
          <w14:ligatures w14:val="none"/>
        </w:rPr>
      </w:pPr>
      <w:r w:rsidRPr="001E76B1">
        <w:rPr>
          <w:rFonts w:ascii="Times New Roman" w:eastAsia="Times New Roman" w:hAnsi="Times New Roman" w:cs="Times New Roman"/>
          <w:b/>
          <w:kern w:val="0"/>
          <w:lang w:eastAsia="hr-HR"/>
          <w14:ligatures w14:val="none"/>
        </w:rPr>
        <w:t>1 – FINANCIJSKA IMOVINA</w:t>
      </w:r>
    </w:p>
    <w:p w14:paraId="5A096E0C"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p w14:paraId="36CFBA65" w14:textId="604FE583" w:rsidR="006B2E89" w:rsidRPr="007120A1" w:rsidRDefault="006B2E89" w:rsidP="006B2E89">
      <w:pPr>
        <w:pBdr>
          <w:bottom w:val="single" w:sz="12" w:space="1" w:color="auto"/>
        </w:pBdr>
        <w:spacing w:after="0" w:line="240" w:lineRule="auto"/>
        <w:rPr>
          <w:rFonts w:ascii="Times New Roman" w:eastAsia="Times New Roman" w:hAnsi="Times New Roman" w:cs="Times New Roman"/>
          <w:bCs/>
          <w:kern w:val="0"/>
          <w:lang w:eastAsia="hr-HR"/>
          <w14:ligatures w14:val="none"/>
        </w:rPr>
      </w:pPr>
      <w:r w:rsidRPr="007120A1">
        <w:rPr>
          <w:rFonts w:ascii="Times New Roman" w:eastAsia="Times New Roman" w:hAnsi="Times New Roman" w:cs="Times New Roman"/>
          <w:bCs/>
          <w:kern w:val="0"/>
          <w:lang w:eastAsia="hr-HR"/>
          <w14:ligatures w14:val="none"/>
        </w:rPr>
        <w:t xml:space="preserve">               OPIS                                        </w:t>
      </w:r>
      <w:r w:rsidR="0037542D">
        <w:rPr>
          <w:rFonts w:ascii="Times New Roman" w:eastAsia="Times New Roman" w:hAnsi="Times New Roman" w:cs="Times New Roman"/>
          <w:bCs/>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   </w:t>
      </w:r>
      <w:r w:rsidR="0037542D">
        <w:rPr>
          <w:rFonts w:ascii="Times New Roman" w:eastAsia="Times New Roman" w:hAnsi="Times New Roman" w:cs="Times New Roman"/>
          <w:bCs/>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    STANJE 1.1.         STANJE 31.12.         INDKS</w:t>
      </w:r>
    </w:p>
    <w:p w14:paraId="5A2E8E14" w14:textId="77777777" w:rsidR="006B2E89" w:rsidRPr="0079657B" w:rsidRDefault="006B2E89" w:rsidP="006B2E89">
      <w:pPr>
        <w:spacing w:after="0" w:line="240" w:lineRule="auto"/>
        <w:rPr>
          <w:rFonts w:ascii="Times New Roman" w:eastAsia="Times New Roman" w:hAnsi="Times New Roman" w:cs="Times New Roman"/>
          <w:b/>
          <w:kern w:val="0"/>
          <w:highlight w:val="yellow"/>
          <w:lang w:eastAsia="hr-HR"/>
          <w14:ligatures w14:val="none"/>
        </w:rPr>
      </w:pPr>
    </w:p>
    <w:p w14:paraId="470D89DB"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11       Novac u banci i blagajni                        1.198.550,23         1.449.878,66               121,00</w:t>
      </w:r>
    </w:p>
    <w:p w14:paraId="6D6E624F"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12       Depoziti i </w:t>
      </w:r>
      <w:proofErr w:type="spellStart"/>
      <w:r w:rsidRPr="0079657B">
        <w:rPr>
          <w:rFonts w:ascii="Times New Roman" w:eastAsia="Times New Roman" w:hAnsi="Times New Roman" w:cs="Times New Roman"/>
          <w:kern w:val="0"/>
          <w:lang w:eastAsia="hr-HR"/>
          <w14:ligatures w14:val="none"/>
        </w:rPr>
        <w:t>jamčevni</w:t>
      </w:r>
      <w:proofErr w:type="spellEnd"/>
      <w:r w:rsidRPr="0079657B">
        <w:rPr>
          <w:rFonts w:ascii="Times New Roman" w:eastAsia="Times New Roman" w:hAnsi="Times New Roman" w:cs="Times New Roman"/>
          <w:kern w:val="0"/>
          <w:lang w:eastAsia="hr-HR"/>
          <w14:ligatures w14:val="none"/>
        </w:rPr>
        <w:t xml:space="preserve"> </w:t>
      </w:r>
      <w:proofErr w:type="spellStart"/>
      <w:r w:rsidRPr="0079657B">
        <w:rPr>
          <w:rFonts w:ascii="Times New Roman" w:eastAsia="Times New Roman" w:hAnsi="Times New Roman" w:cs="Times New Roman"/>
          <w:kern w:val="0"/>
          <w:lang w:eastAsia="hr-HR"/>
          <w14:ligatures w14:val="none"/>
        </w:rPr>
        <w:t>polozi</w:t>
      </w:r>
      <w:proofErr w:type="spellEnd"/>
      <w:r w:rsidRPr="0079657B">
        <w:rPr>
          <w:rFonts w:ascii="Times New Roman" w:eastAsia="Times New Roman" w:hAnsi="Times New Roman" w:cs="Times New Roman"/>
          <w:kern w:val="0"/>
          <w:lang w:eastAsia="hr-HR"/>
          <w14:ligatures w14:val="none"/>
        </w:rPr>
        <w:t xml:space="preserve">                        134.960,67                2.104,21                  1,60</w:t>
      </w:r>
    </w:p>
    <w:p w14:paraId="3EBE630A"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13       Zajmovi trg. društvima u    </w:t>
      </w:r>
    </w:p>
    <w:p w14:paraId="28EA57AB"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           javnom sektoru                                             9.290,60                9.090,60                 97,80</w:t>
      </w:r>
    </w:p>
    <w:p w14:paraId="4131F737"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15       Dionice i udjeli u glavnici                     2.333.964,34         2.424.148,70               103,90</w:t>
      </w:r>
    </w:p>
    <w:p w14:paraId="34E5C662"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16       Potraživanja za </w:t>
      </w:r>
      <w:proofErr w:type="spellStart"/>
      <w:r w:rsidRPr="0079657B">
        <w:rPr>
          <w:rFonts w:ascii="Times New Roman" w:eastAsia="Times New Roman" w:hAnsi="Times New Roman" w:cs="Times New Roman"/>
          <w:kern w:val="0"/>
          <w:lang w:eastAsia="hr-HR"/>
          <w14:ligatures w14:val="none"/>
        </w:rPr>
        <w:t>prih.poslovanja</w:t>
      </w:r>
      <w:proofErr w:type="spellEnd"/>
      <w:r w:rsidRPr="0079657B">
        <w:rPr>
          <w:rFonts w:ascii="Times New Roman" w:eastAsia="Times New Roman" w:hAnsi="Times New Roman" w:cs="Times New Roman"/>
          <w:kern w:val="0"/>
          <w:lang w:eastAsia="hr-HR"/>
          <w14:ligatures w14:val="none"/>
        </w:rPr>
        <w:t xml:space="preserve">                217.703,88            174.082,80                80,00</w:t>
      </w:r>
    </w:p>
    <w:p w14:paraId="6DF8696D" w14:textId="7A62C30F"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17       Potraživanja od </w:t>
      </w:r>
      <w:proofErr w:type="spellStart"/>
      <w:r w:rsidRPr="0079657B">
        <w:rPr>
          <w:rFonts w:ascii="Times New Roman" w:eastAsia="Times New Roman" w:hAnsi="Times New Roman" w:cs="Times New Roman"/>
          <w:kern w:val="0"/>
          <w:lang w:eastAsia="hr-HR"/>
          <w14:ligatures w14:val="none"/>
        </w:rPr>
        <w:t>prod.nefin.imov</w:t>
      </w:r>
      <w:proofErr w:type="spellEnd"/>
      <w:r w:rsidRPr="0079657B">
        <w:rPr>
          <w:rFonts w:ascii="Times New Roman" w:eastAsia="Times New Roman" w:hAnsi="Times New Roman" w:cs="Times New Roman"/>
          <w:kern w:val="0"/>
          <w:lang w:eastAsia="hr-HR"/>
          <w14:ligatures w14:val="none"/>
        </w:rPr>
        <w:t xml:space="preserve">                  9.020,82                2.101,48                 23,30</w:t>
      </w:r>
    </w:p>
    <w:p w14:paraId="6DF173E7" w14:textId="77777777" w:rsidR="006B2E89" w:rsidRPr="0079657B" w:rsidRDefault="006B2E89" w:rsidP="006B2E89">
      <w:pPr>
        <w:pBdr>
          <w:bottom w:val="single" w:sz="12" w:space="1" w:color="auto"/>
        </w:pBd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19       Rashodi budućih razdoblja                         22.236,05              22.859,16               102,80</w:t>
      </w:r>
    </w:p>
    <w:p w14:paraId="62F8681E" w14:textId="77777777" w:rsidR="006B2E89" w:rsidRPr="0079657B" w:rsidRDefault="006B2E89" w:rsidP="006B2E89">
      <w:pPr>
        <w:pBdr>
          <w:bottom w:val="single" w:sz="12" w:space="1" w:color="auto"/>
        </w:pBdr>
        <w:spacing w:after="0" w:line="240" w:lineRule="auto"/>
        <w:rPr>
          <w:rFonts w:ascii="Times New Roman" w:eastAsia="Times New Roman" w:hAnsi="Times New Roman" w:cs="Times New Roman"/>
          <w:kern w:val="0"/>
          <w:highlight w:val="yellow"/>
          <w:lang w:eastAsia="hr-HR"/>
          <w14:ligatures w14:val="none"/>
        </w:rPr>
      </w:pPr>
    </w:p>
    <w:p w14:paraId="6EBF22D5" w14:textId="595C2BFC" w:rsidR="006B2E89" w:rsidRPr="007120A1" w:rsidRDefault="006B2E89" w:rsidP="006B2E89">
      <w:pPr>
        <w:spacing w:after="0" w:line="240" w:lineRule="auto"/>
        <w:rPr>
          <w:rFonts w:ascii="Times New Roman" w:eastAsia="Times New Roman" w:hAnsi="Times New Roman" w:cs="Times New Roman"/>
          <w:bCs/>
          <w:kern w:val="0"/>
          <w:lang w:eastAsia="hr-HR"/>
          <w14:ligatures w14:val="none"/>
        </w:rPr>
      </w:pPr>
      <w:r w:rsidRPr="0079657B">
        <w:rPr>
          <w:rFonts w:ascii="Times New Roman" w:eastAsia="Times New Roman" w:hAnsi="Times New Roman" w:cs="Times New Roman"/>
          <w:b/>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UKUPNA FINANCIJSKA              </w:t>
      </w:r>
      <w:r w:rsidR="007120A1">
        <w:rPr>
          <w:rFonts w:ascii="Times New Roman" w:eastAsia="Times New Roman" w:hAnsi="Times New Roman" w:cs="Times New Roman"/>
          <w:bCs/>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    3.925.726,59         </w:t>
      </w:r>
      <w:r w:rsidR="007120A1">
        <w:rPr>
          <w:rFonts w:ascii="Times New Roman" w:eastAsia="Times New Roman" w:hAnsi="Times New Roman" w:cs="Times New Roman"/>
          <w:bCs/>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4.084.265,61       </w:t>
      </w:r>
      <w:r w:rsidR="007120A1">
        <w:rPr>
          <w:rFonts w:ascii="Times New Roman" w:eastAsia="Times New Roman" w:hAnsi="Times New Roman" w:cs="Times New Roman"/>
          <w:bCs/>
          <w:kern w:val="0"/>
          <w:lang w:eastAsia="hr-HR"/>
          <w14:ligatures w14:val="none"/>
        </w:rPr>
        <w:t xml:space="preserve">   </w:t>
      </w:r>
      <w:r w:rsidRPr="007120A1">
        <w:rPr>
          <w:rFonts w:ascii="Times New Roman" w:eastAsia="Times New Roman" w:hAnsi="Times New Roman" w:cs="Times New Roman"/>
          <w:bCs/>
          <w:kern w:val="0"/>
          <w:lang w:eastAsia="hr-HR"/>
          <w14:ligatures w14:val="none"/>
        </w:rPr>
        <w:t xml:space="preserve">    104,00</w:t>
      </w:r>
    </w:p>
    <w:p w14:paraId="35A840B6" w14:textId="3B209890" w:rsidR="006B2E89" w:rsidRPr="007120A1" w:rsidRDefault="006B2E89" w:rsidP="006B2E89">
      <w:pPr>
        <w:spacing w:after="0" w:line="240" w:lineRule="auto"/>
        <w:rPr>
          <w:rFonts w:ascii="Times New Roman" w:eastAsia="Times New Roman" w:hAnsi="Times New Roman" w:cs="Times New Roman"/>
          <w:bCs/>
          <w:kern w:val="0"/>
          <w:lang w:eastAsia="hr-HR"/>
          <w14:ligatures w14:val="none"/>
        </w:rPr>
      </w:pPr>
      <w:r w:rsidRPr="007120A1">
        <w:rPr>
          <w:rFonts w:ascii="Times New Roman" w:eastAsia="Times New Roman" w:hAnsi="Times New Roman" w:cs="Times New Roman"/>
          <w:bCs/>
          <w:kern w:val="0"/>
          <w:lang w:eastAsia="hr-HR"/>
          <w14:ligatures w14:val="none"/>
        </w:rPr>
        <w:t xml:space="preserve">           IMOVINA</w:t>
      </w:r>
      <w:r w:rsidR="007120A1">
        <w:rPr>
          <w:rFonts w:ascii="Times New Roman" w:eastAsia="Times New Roman" w:hAnsi="Times New Roman" w:cs="Times New Roman"/>
          <w:bCs/>
          <w:kern w:val="0"/>
          <w:lang w:eastAsia="hr-HR"/>
          <w14:ligatures w14:val="none"/>
        </w:rPr>
        <w:t xml:space="preserve">   </w:t>
      </w:r>
    </w:p>
    <w:p w14:paraId="12C75F5C" w14:textId="77777777" w:rsidR="006B2E89" w:rsidRPr="0079657B" w:rsidRDefault="006B2E89" w:rsidP="006B2E89">
      <w:pPr>
        <w:spacing w:after="0" w:line="240" w:lineRule="auto"/>
        <w:jc w:val="both"/>
        <w:rPr>
          <w:rFonts w:ascii="Times New Roman" w:eastAsia="Times New Roman" w:hAnsi="Times New Roman" w:cs="Times New Roman"/>
          <w:kern w:val="0"/>
          <w:highlight w:val="yellow"/>
          <w:lang w:eastAsia="hr-HR"/>
          <w14:ligatures w14:val="none"/>
        </w:rPr>
      </w:pPr>
    </w:p>
    <w:p w14:paraId="05A20CB7" w14:textId="28249EDB"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Financijska imovina na dan 31.12.2023. godine iznosi 4.084.265,61 EUR i veća je za 158.539,02 </w:t>
      </w:r>
      <w:r w:rsidR="005F4E08">
        <w:rPr>
          <w:rFonts w:ascii="Times New Roman" w:eastAsia="Times New Roman" w:hAnsi="Times New Roman" w:cs="Times New Roman"/>
          <w:kern w:val="0"/>
          <w:lang w:eastAsia="hr-HR"/>
          <w14:ligatures w14:val="none"/>
        </w:rPr>
        <w:t xml:space="preserve">EUR </w:t>
      </w:r>
      <w:r w:rsidRPr="0079657B">
        <w:rPr>
          <w:rFonts w:ascii="Times New Roman" w:eastAsia="Times New Roman" w:hAnsi="Times New Roman" w:cs="Times New Roman"/>
          <w:kern w:val="0"/>
          <w:lang w:eastAsia="hr-HR"/>
          <w14:ligatures w14:val="none"/>
        </w:rPr>
        <w:t xml:space="preserve">ili 4% u odnosu na odnosu na stanje 01.01.2023. godine, kada je iznosila 3.925.726,59 EUR. </w:t>
      </w:r>
    </w:p>
    <w:p w14:paraId="6F9601C3"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p w14:paraId="68CE7DC3" w14:textId="77777777" w:rsidR="006B2E89" w:rsidRDefault="006B2E89" w:rsidP="006B2E89">
      <w:pPr>
        <w:spacing w:after="0" w:line="240" w:lineRule="auto"/>
        <w:rPr>
          <w:rFonts w:ascii="Times New Roman" w:eastAsia="Times New Roman" w:hAnsi="Times New Roman" w:cs="Times New Roman"/>
          <w:kern w:val="0"/>
          <w:highlight w:val="yellow"/>
          <w:lang w:eastAsia="hr-HR"/>
          <w14:ligatures w14:val="none"/>
        </w:rPr>
      </w:pPr>
    </w:p>
    <w:p w14:paraId="514F556C" w14:textId="77777777" w:rsidR="00D01F3E" w:rsidRDefault="00D01F3E" w:rsidP="006B2E89">
      <w:pPr>
        <w:spacing w:after="0" w:line="240" w:lineRule="auto"/>
        <w:rPr>
          <w:rFonts w:ascii="Times New Roman" w:eastAsia="Times New Roman" w:hAnsi="Times New Roman" w:cs="Times New Roman"/>
          <w:kern w:val="0"/>
          <w:highlight w:val="yellow"/>
          <w:lang w:eastAsia="hr-HR"/>
          <w14:ligatures w14:val="none"/>
        </w:rPr>
      </w:pPr>
    </w:p>
    <w:p w14:paraId="17FCAC94" w14:textId="77777777" w:rsidR="00D01F3E" w:rsidRPr="0079657B" w:rsidRDefault="00D01F3E" w:rsidP="006B2E89">
      <w:pPr>
        <w:spacing w:after="0" w:line="240" w:lineRule="auto"/>
        <w:rPr>
          <w:rFonts w:ascii="Times New Roman" w:eastAsia="Times New Roman" w:hAnsi="Times New Roman" w:cs="Times New Roman"/>
          <w:kern w:val="0"/>
          <w:highlight w:val="yellow"/>
          <w:lang w:eastAsia="hr-HR"/>
          <w14:ligatures w14:val="none"/>
        </w:rPr>
      </w:pPr>
    </w:p>
    <w:p w14:paraId="54BB9FA5" w14:textId="77777777" w:rsidR="006B2E89" w:rsidRPr="007120A1" w:rsidRDefault="006B2E89" w:rsidP="006B2E89">
      <w:pPr>
        <w:spacing w:after="0" w:line="240" w:lineRule="auto"/>
        <w:rPr>
          <w:rFonts w:ascii="Times New Roman" w:eastAsia="Times New Roman" w:hAnsi="Times New Roman" w:cs="Times New Roman"/>
          <w:b/>
          <w:bCs/>
          <w:kern w:val="0"/>
          <w:lang w:eastAsia="hr-HR"/>
          <w14:ligatures w14:val="none"/>
        </w:rPr>
      </w:pPr>
      <w:r w:rsidRPr="007120A1">
        <w:rPr>
          <w:rFonts w:ascii="Times New Roman" w:eastAsia="Times New Roman" w:hAnsi="Times New Roman" w:cs="Times New Roman"/>
          <w:b/>
          <w:bCs/>
          <w:kern w:val="0"/>
          <w:lang w:eastAsia="hr-HR"/>
          <w14:ligatures w14:val="none"/>
        </w:rPr>
        <w:t xml:space="preserve">B003 OBVEZE I VLASTITI IZVORI </w:t>
      </w:r>
    </w:p>
    <w:p w14:paraId="3CE855CF"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3830AA03" w14:textId="77777777" w:rsidR="006B2E89" w:rsidRDefault="006B2E89" w:rsidP="005F4E08">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Obveze i vlastiti izvori iznose ukupno 22.472.529,42 EUR, sastoje se od obveza u iznosu od 1.693.463,85 EUR i vlastitih izvora u iznosu od 20.779.065,57 EUR.</w:t>
      </w:r>
    </w:p>
    <w:p w14:paraId="581917FE" w14:textId="77777777" w:rsidR="007120A1" w:rsidRDefault="007120A1" w:rsidP="006B2E89">
      <w:pPr>
        <w:spacing w:after="0" w:line="240" w:lineRule="auto"/>
        <w:rPr>
          <w:rFonts w:ascii="Times New Roman" w:eastAsia="Times New Roman" w:hAnsi="Times New Roman" w:cs="Times New Roman"/>
          <w:kern w:val="0"/>
          <w:lang w:eastAsia="hr-HR"/>
          <w14:ligatures w14:val="none"/>
        </w:rPr>
      </w:pPr>
    </w:p>
    <w:p w14:paraId="3DF6F754"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p w14:paraId="467B1ADF" w14:textId="77777777" w:rsidR="006B2E89" w:rsidRPr="007120A1" w:rsidRDefault="006B2E89" w:rsidP="006B2E89">
      <w:pPr>
        <w:spacing w:after="0" w:line="240" w:lineRule="auto"/>
        <w:rPr>
          <w:rFonts w:ascii="Times New Roman" w:eastAsia="Times New Roman" w:hAnsi="Times New Roman" w:cs="Times New Roman"/>
          <w:b/>
          <w:bCs/>
          <w:kern w:val="0"/>
          <w:lang w:eastAsia="hr-HR"/>
          <w14:ligatures w14:val="none"/>
        </w:rPr>
      </w:pPr>
      <w:r w:rsidRPr="007120A1">
        <w:rPr>
          <w:rFonts w:ascii="Times New Roman" w:eastAsia="Times New Roman" w:hAnsi="Times New Roman" w:cs="Times New Roman"/>
          <w:b/>
          <w:bCs/>
          <w:kern w:val="0"/>
          <w:lang w:eastAsia="hr-HR"/>
          <w14:ligatures w14:val="none"/>
        </w:rPr>
        <w:t>OBVEZE</w:t>
      </w:r>
    </w:p>
    <w:p w14:paraId="7BC2B02E"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76EDC660" w14:textId="7C0DB9A0" w:rsidR="006B2E89" w:rsidRPr="0079657B" w:rsidRDefault="006B2E89" w:rsidP="006B2E89">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Stanje obveza 31.12.2023. godine iznosi </w:t>
      </w:r>
      <w:proofErr w:type="spellStart"/>
      <w:r w:rsidRPr="0079657B">
        <w:rPr>
          <w:rFonts w:ascii="Times New Roman" w:eastAsia="Times New Roman" w:hAnsi="Times New Roman" w:cs="Times New Roman"/>
          <w:kern w:val="0"/>
          <w:lang w:eastAsia="hr-HR"/>
          <w14:ligatures w14:val="none"/>
        </w:rPr>
        <w:t>iznosi</w:t>
      </w:r>
      <w:proofErr w:type="spellEnd"/>
      <w:r w:rsidRPr="0079657B">
        <w:rPr>
          <w:rFonts w:ascii="Times New Roman" w:eastAsia="Times New Roman" w:hAnsi="Times New Roman" w:cs="Times New Roman"/>
          <w:kern w:val="0"/>
          <w:lang w:eastAsia="hr-HR"/>
          <w14:ligatures w14:val="none"/>
        </w:rPr>
        <w:t xml:space="preserve"> 1.693.463,85 EUR što je za 67,9 % više nego 31.12.2022. godine kada su iznosile 1.008.455,86 EUR. Najznačajnije povećanje obveza odnosi se na podignuti kratkoročni kredit i kamate na kratkoročni kredit za financiranje projek</w:t>
      </w:r>
      <w:r w:rsidR="00920883">
        <w:rPr>
          <w:rFonts w:ascii="Times New Roman" w:eastAsia="Times New Roman" w:hAnsi="Times New Roman" w:cs="Times New Roman"/>
          <w:kern w:val="0"/>
          <w:lang w:eastAsia="hr-HR"/>
          <w14:ligatures w14:val="none"/>
        </w:rPr>
        <w:t>ata</w:t>
      </w:r>
      <w:r w:rsidRPr="0079657B">
        <w:rPr>
          <w:rFonts w:ascii="Times New Roman" w:eastAsia="Times New Roman" w:hAnsi="Times New Roman" w:cs="Times New Roman"/>
          <w:kern w:val="0"/>
          <w:lang w:eastAsia="hr-HR"/>
          <w14:ligatures w14:val="none"/>
        </w:rPr>
        <w:t xml:space="preserve"> iz europskih fondova, odnosno za plaćanje izvršenih obveza temeljem sklopljenih ugovora u sklopu navedenog projekta. S obzirom da je svakim ugovorom naveden rok s kojim Grad Orahovica kao naručitelj mora platiti drugoj strani za izvršenu obvezu (robu, uslugu ili rad), a koji je kraći od roka za zahtjev, obradu i isplatu novčanih sredstava od strane davatelja bespovratnih sredstava. Grad Orahovica podigao je kratkoročni kredit kako bi na vrijeme podmirio svoje obveze prema ugovornim stranama.  Značajno povećanje bilježe jamčevine uplaćene kao jamstvo za ozbiljnost ponude i uplate jamstva za uklanjanje </w:t>
      </w:r>
      <w:r w:rsidRPr="0079657B">
        <w:rPr>
          <w:rFonts w:ascii="Times New Roman" w:eastAsia="Times New Roman" w:hAnsi="Times New Roman" w:cs="Times New Roman"/>
          <w:kern w:val="0"/>
          <w:lang w:eastAsia="hr-HR"/>
          <w14:ligatures w14:val="none"/>
        </w:rPr>
        <w:lastRenderedPageBreak/>
        <w:t>nedostataka, a sve sukladno ugovorima koji se provode u sklopu projekta uređenja Turističko-Rekreacijskog centra „Jezero-Hercegovac-Ružica grad“.</w:t>
      </w:r>
    </w:p>
    <w:p w14:paraId="1AE03FD9"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p w14:paraId="27FE1BC2" w14:textId="77777777" w:rsidR="006B2E89" w:rsidRPr="001E76B1" w:rsidRDefault="006B2E89" w:rsidP="006B2E89">
      <w:pPr>
        <w:spacing w:after="0" w:line="240" w:lineRule="auto"/>
        <w:rPr>
          <w:rFonts w:ascii="Times New Roman" w:eastAsia="Times New Roman" w:hAnsi="Times New Roman" w:cs="Times New Roman"/>
          <w:b/>
          <w:bCs/>
          <w:kern w:val="0"/>
          <w:highlight w:val="yellow"/>
          <w:lang w:eastAsia="hr-HR"/>
          <w14:ligatures w14:val="none"/>
        </w:rPr>
      </w:pPr>
    </w:p>
    <w:p w14:paraId="5A7BB698" w14:textId="77777777" w:rsidR="006B2E89" w:rsidRPr="001E76B1" w:rsidRDefault="006B2E89" w:rsidP="006B2E89">
      <w:pPr>
        <w:spacing w:after="0" w:line="240" w:lineRule="auto"/>
        <w:rPr>
          <w:rFonts w:ascii="Times New Roman" w:eastAsia="Times New Roman" w:hAnsi="Times New Roman" w:cs="Times New Roman"/>
          <w:b/>
          <w:bCs/>
          <w:kern w:val="0"/>
          <w:lang w:eastAsia="hr-HR"/>
          <w14:ligatures w14:val="none"/>
        </w:rPr>
      </w:pPr>
      <w:r w:rsidRPr="001E76B1">
        <w:rPr>
          <w:rFonts w:ascii="Times New Roman" w:eastAsia="Times New Roman" w:hAnsi="Times New Roman" w:cs="Times New Roman"/>
          <w:b/>
          <w:bCs/>
          <w:kern w:val="0"/>
          <w:lang w:eastAsia="hr-HR"/>
          <w14:ligatures w14:val="none"/>
        </w:rPr>
        <w:t xml:space="preserve">VLASTITI IZVORI </w:t>
      </w:r>
    </w:p>
    <w:p w14:paraId="5718CC3E" w14:textId="77777777" w:rsidR="006B2E89" w:rsidRPr="0079657B" w:rsidRDefault="006B2E89" w:rsidP="006B2E89">
      <w:pPr>
        <w:spacing w:after="0" w:line="240" w:lineRule="auto"/>
        <w:rPr>
          <w:rFonts w:ascii="Times New Roman" w:eastAsia="Times New Roman" w:hAnsi="Times New Roman" w:cs="Times New Roman"/>
          <w:b/>
          <w:i/>
          <w:kern w:val="0"/>
          <w:highlight w:val="yellow"/>
          <w:lang w:eastAsia="hr-HR"/>
          <w14:ligatures w14:val="none"/>
        </w:rPr>
      </w:pPr>
    </w:p>
    <w:p w14:paraId="6D605D5B" w14:textId="7F396B9E" w:rsidR="006B2E89" w:rsidRPr="0079657B" w:rsidRDefault="006B2E89" w:rsidP="006B2E89">
      <w:pPr>
        <w:pBdr>
          <w:bottom w:val="single" w:sz="12" w:space="1" w:color="auto"/>
        </w:pBd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             OPIS                                                        </w:t>
      </w:r>
      <w:r w:rsidR="007120A1">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7120A1">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7120A1">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STANJE 1.1.         STANJE 31.12.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INDEKS </w:t>
      </w:r>
    </w:p>
    <w:p w14:paraId="24EA6F69" w14:textId="5F71C2AC"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9111      VLASTITI IZVORI IZ PRORAČUNA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7120A1">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15.372.945,83        18.388.263,81        119,60</w:t>
      </w:r>
    </w:p>
    <w:p w14:paraId="50C0D2A7" w14:textId="6201AA91"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9112      OSTALI VLASTITI IZVORI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7120A1">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2.466.687,14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2.424.148,70           98,30</w:t>
      </w:r>
    </w:p>
    <w:p w14:paraId="105E43C3" w14:textId="1A19A432"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912        ISPRAVAK VL</w:t>
      </w:r>
      <w:r w:rsidR="00515322" w:rsidRPr="0079657B">
        <w:rPr>
          <w:rFonts w:ascii="Times New Roman" w:eastAsia="Times New Roman" w:hAnsi="Times New Roman" w:cs="Times New Roman"/>
          <w:kern w:val="0"/>
          <w:lang w:eastAsia="hr-HR"/>
          <w14:ligatures w14:val="none"/>
        </w:rPr>
        <w:t>.</w:t>
      </w:r>
      <w:r w:rsidRPr="0079657B">
        <w:rPr>
          <w:rFonts w:ascii="Times New Roman" w:eastAsia="Times New Roman" w:hAnsi="Times New Roman" w:cs="Times New Roman"/>
          <w:kern w:val="0"/>
          <w:lang w:eastAsia="hr-HR"/>
          <w14:ligatures w14:val="none"/>
        </w:rPr>
        <w:t xml:space="preserve"> IZVORA ZA OBVEZE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941.512,24                  -</w:t>
      </w:r>
    </w:p>
    <w:p w14:paraId="0B5A4352" w14:textId="2BF26A58"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92211    VIŠAK PRIHODA POSLOVANJA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37542D">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3.324.335,03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3.081.688,48           92,70</w:t>
      </w:r>
    </w:p>
    <w:p w14:paraId="20D54C1A" w14:textId="5997856D"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92213    VIŠAK PRIMITAKA OD FINANC.IMOV.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9.290,60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1.074.235,05         &gt;&gt;100</w:t>
      </w:r>
    </w:p>
    <w:p w14:paraId="31D53479" w14:textId="3D23D93C"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9222      MANJAK PRIHODA OD NEFINANC.IMOV.   3.108.803,12          3.422.978,87        110,10     </w:t>
      </w:r>
    </w:p>
    <w:p w14:paraId="5B4AD42E" w14:textId="57675BD6"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96          OBRAČUNATI PRIHODI POSLOVANJA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w:t>
      </w:r>
      <w:r w:rsid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216.740,26             173.119,16          79,90</w:t>
      </w:r>
    </w:p>
    <w:p w14:paraId="60BADAD3" w14:textId="150E34C3" w:rsidR="006B2E89" w:rsidRPr="0079657B" w:rsidRDefault="006B2E89" w:rsidP="006B2E89">
      <w:pPr>
        <w:pBdr>
          <w:bottom w:val="single" w:sz="12" w:space="1" w:color="auto"/>
        </w:pBd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97          OBRAČ.PRIH.OD PROD.NEFIN.IMOV.                  9.020,82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2.101,48           23,30      </w:t>
      </w:r>
    </w:p>
    <w:p w14:paraId="7B69C2FD" w14:textId="7529744A"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9            VLASTITI IZVORI                                        </w:t>
      </w:r>
      <w:r w:rsidR="00515322" w:rsidRPr="0079657B">
        <w:rPr>
          <w:rFonts w:ascii="Times New Roman" w:eastAsia="Times New Roman" w:hAnsi="Times New Roman" w:cs="Times New Roman"/>
          <w:kern w:val="0"/>
          <w:lang w:eastAsia="hr-HR"/>
          <w14:ligatures w14:val="none"/>
        </w:rPr>
        <w:t xml:space="preserve"> </w:t>
      </w:r>
      <w:r w:rsidRPr="0079657B">
        <w:rPr>
          <w:rFonts w:ascii="Times New Roman" w:eastAsia="Times New Roman" w:hAnsi="Times New Roman" w:cs="Times New Roman"/>
          <w:kern w:val="0"/>
          <w:lang w:eastAsia="hr-HR"/>
          <w14:ligatures w14:val="none"/>
        </w:rPr>
        <w:t xml:space="preserve">   18.290.216,56        20.779.065,57         113,60 </w:t>
      </w:r>
    </w:p>
    <w:p w14:paraId="236A6B28" w14:textId="77777777" w:rsidR="006B2E89" w:rsidRDefault="006B2E89" w:rsidP="006B2E89">
      <w:pPr>
        <w:spacing w:after="0" w:line="240" w:lineRule="auto"/>
        <w:rPr>
          <w:rFonts w:ascii="Times New Roman" w:eastAsia="Times New Roman" w:hAnsi="Times New Roman" w:cs="Times New Roman"/>
          <w:kern w:val="0"/>
          <w:lang w:eastAsia="hr-HR"/>
          <w14:ligatures w14:val="none"/>
        </w:rPr>
      </w:pPr>
    </w:p>
    <w:p w14:paraId="1D5A3568" w14:textId="77777777" w:rsidR="00C70C94" w:rsidRDefault="00C70C94" w:rsidP="006B2E89">
      <w:pPr>
        <w:spacing w:after="0" w:line="240" w:lineRule="auto"/>
        <w:rPr>
          <w:rFonts w:ascii="Times New Roman" w:eastAsia="Times New Roman" w:hAnsi="Times New Roman" w:cs="Times New Roman"/>
          <w:kern w:val="0"/>
          <w:lang w:eastAsia="hr-HR"/>
          <w14:ligatures w14:val="none"/>
        </w:rPr>
      </w:pPr>
    </w:p>
    <w:p w14:paraId="56A95D56" w14:textId="77777777" w:rsidR="00C70C94" w:rsidRPr="0079657B" w:rsidRDefault="00C70C94" w:rsidP="006B2E89">
      <w:pPr>
        <w:spacing w:after="0" w:line="240" w:lineRule="auto"/>
        <w:rPr>
          <w:rFonts w:ascii="Times New Roman" w:eastAsia="Times New Roman" w:hAnsi="Times New Roman" w:cs="Times New Roman"/>
          <w:kern w:val="0"/>
          <w:lang w:eastAsia="hr-HR"/>
          <w14:ligatures w14:val="none"/>
        </w:rPr>
      </w:pPr>
    </w:p>
    <w:p w14:paraId="4D46384C" w14:textId="6438E495"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r w:rsidRPr="0079657B">
        <w:rPr>
          <w:rFonts w:ascii="Times New Roman" w:eastAsia="Times New Roman" w:hAnsi="Times New Roman" w:cs="Times New Roman"/>
          <w:kern w:val="0"/>
          <w:highlight w:val="yellow"/>
          <w:lang w:eastAsia="hr-HR"/>
          <w14:ligatures w14:val="none"/>
        </w:rPr>
        <w:t xml:space="preserve">       </w:t>
      </w:r>
    </w:p>
    <w:p w14:paraId="19EA9A65" w14:textId="77777777" w:rsidR="006B2E89" w:rsidRPr="001E76B1" w:rsidRDefault="006B2E89" w:rsidP="006B2E89">
      <w:pPr>
        <w:spacing w:after="0" w:line="240" w:lineRule="auto"/>
        <w:rPr>
          <w:rFonts w:ascii="Times New Roman" w:eastAsia="Times New Roman" w:hAnsi="Times New Roman" w:cs="Times New Roman"/>
          <w:b/>
          <w:bCs/>
          <w:kern w:val="0"/>
          <w:lang w:eastAsia="hr-HR"/>
          <w14:ligatures w14:val="none"/>
        </w:rPr>
      </w:pPr>
      <w:r w:rsidRPr="001E76B1">
        <w:rPr>
          <w:rFonts w:ascii="Times New Roman" w:eastAsia="Times New Roman" w:hAnsi="Times New Roman" w:cs="Times New Roman"/>
          <w:b/>
          <w:bCs/>
          <w:kern w:val="0"/>
          <w:lang w:eastAsia="hr-HR"/>
          <w14:ligatures w14:val="none"/>
        </w:rPr>
        <w:t xml:space="preserve">REZULTAT POSLOVANJA   </w:t>
      </w:r>
    </w:p>
    <w:p w14:paraId="5831E5EA"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0D4E17F4" w14:textId="6EAD54CE" w:rsidR="006B2E89" w:rsidRPr="0079657B" w:rsidRDefault="006B2E89" w:rsidP="006B2E89">
      <w:pPr>
        <w:pBdr>
          <w:bottom w:val="single" w:sz="12" w:space="1" w:color="auto"/>
        </w:pBd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 xml:space="preserve">                      OPIS                                                                           PR-RAS                       BILANCA</w:t>
      </w:r>
    </w:p>
    <w:p w14:paraId="07F9AC3C"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10511CF1"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92211        VIŠAK PRIHODA POSLOVANJA                            4.288.462,16               3.081.688,48</w:t>
      </w:r>
    </w:p>
    <w:p w14:paraId="12D0044C"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92211        VIŠAK PRIHODA POSLOVANJA PRENESENI         224.822,52                      -</w:t>
      </w:r>
    </w:p>
    <w:p w14:paraId="51419AAB"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92222        MANJAK PRIHODA OD NEFIN. IMOVINE            4.854.575,07              3.422.978,87</w:t>
      </w:r>
    </w:p>
    <w:p w14:paraId="5CD781C3" w14:textId="77777777" w:rsidR="006B2E89" w:rsidRPr="0079657B" w:rsidRDefault="006B2E89" w:rsidP="006B2E89">
      <w:pPr>
        <w:spacing w:after="0" w:line="240" w:lineRule="auto"/>
        <w:rPr>
          <w:rFonts w:ascii="Times New Roman" w:eastAsia="Times New Roman" w:hAnsi="Times New Roman" w:cs="Times New Roman"/>
          <w:kern w:val="0"/>
          <w:u w:val="single"/>
          <w:lang w:eastAsia="hr-HR"/>
          <w14:ligatures w14:val="none"/>
        </w:rPr>
      </w:pPr>
      <w:r w:rsidRPr="0079657B">
        <w:rPr>
          <w:rFonts w:ascii="Times New Roman" w:eastAsia="Times New Roman" w:hAnsi="Times New Roman" w:cs="Times New Roman"/>
          <w:kern w:val="0"/>
          <w:u w:val="single"/>
          <w:lang w:eastAsia="hr-HR"/>
          <w14:ligatures w14:val="none"/>
        </w:rPr>
        <w:t>92213        VIŠAK PRIMIT.OD FINANC.IMOV.                        1.074.235,05              1.074.235,05__</w:t>
      </w:r>
    </w:p>
    <w:p w14:paraId="3A90A998" w14:textId="77777777" w:rsidR="007120A1" w:rsidRPr="0037542D" w:rsidRDefault="006B2E89" w:rsidP="007120A1">
      <w:pPr>
        <w:spacing w:after="0" w:line="240" w:lineRule="auto"/>
        <w:rPr>
          <w:rFonts w:ascii="Times New Roman" w:eastAsia="Times New Roman" w:hAnsi="Times New Roman" w:cs="Times New Roman"/>
          <w:kern w:val="0"/>
          <w:u w:val="single"/>
          <w:lang w:eastAsia="hr-HR"/>
          <w14:ligatures w14:val="none"/>
        </w:rPr>
      </w:pPr>
      <w:r w:rsidRPr="0037542D">
        <w:rPr>
          <w:rFonts w:ascii="Times New Roman" w:eastAsia="Times New Roman" w:hAnsi="Times New Roman" w:cs="Times New Roman"/>
          <w:kern w:val="0"/>
          <w:lang w:eastAsia="hr-HR"/>
          <w14:ligatures w14:val="none"/>
        </w:rPr>
        <w:t xml:space="preserve">                  VIŠAK PRIHODA I PRIMITAKA                                732.944,66                 732.944,66</w:t>
      </w:r>
    </w:p>
    <w:p w14:paraId="49A25B46" w14:textId="77777777" w:rsidR="007120A1" w:rsidRPr="0079657B" w:rsidRDefault="007120A1" w:rsidP="006B2E89">
      <w:pPr>
        <w:spacing w:after="0" w:line="240" w:lineRule="auto"/>
        <w:rPr>
          <w:rFonts w:ascii="Times New Roman" w:eastAsia="Times New Roman" w:hAnsi="Times New Roman" w:cs="Times New Roman"/>
          <w:kern w:val="0"/>
          <w:lang w:eastAsia="hr-HR"/>
          <w14:ligatures w14:val="none"/>
        </w:rPr>
      </w:pPr>
    </w:p>
    <w:p w14:paraId="363BB269"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r w:rsidRPr="0079657B">
        <w:rPr>
          <w:rFonts w:ascii="Times New Roman" w:eastAsia="Times New Roman" w:hAnsi="Times New Roman" w:cs="Times New Roman"/>
          <w:kern w:val="0"/>
          <w:highlight w:val="yellow"/>
          <w:lang w:eastAsia="hr-HR"/>
          <w14:ligatures w14:val="none"/>
        </w:rPr>
        <w:t xml:space="preserve"> </w:t>
      </w:r>
    </w:p>
    <w:p w14:paraId="3A3F4A1B" w14:textId="4699A5A7" w:rsidR="006B2E89" w:rsidRDefault="006B2E89" w:rsidP="00D01F3E">
      <w:pPr>
        <w:spacing w:after="0" w:line="240" w:lineRule="auto"/>
        <w:jc w:val="both"/>
        <w:rPr>
          <w:rFonts w:ascii="Times New Roman" w:eastAsia="Times New Roman" w:hAnsi="Times New Roman" w:cs="Times New Roman"/>
          <w:kern w:val="0"/>
          <w:lang w:eastAsia="hr-HR"/>
          <w14:ligatures w14:val="none"/>
        </w:rPr>
      </w:pPr>
      <w:r w:rsidRPr="0079657B">
        <w:rPr>
          <w:rFonts w:ascii="Times New Roman" w:eastAsia="Times New Roman" w:hAnsi="Times New Roman" w:cs="Times New Roman"/>
          <w:kern w:val="0"/>
          <w:lang w:eastAsia="hr-HR"/>
          <w14:ligatures w14:val="none"/>
        </w:rPr>
        <w:t>Izvršena je korekcija rezultata za kapitalne pomoći iz državnog proračuna  u ukupnom iznosu od  1.436.349,35 EUR koji su utrošeni na nabavu nefinancijske imovine  i korekcija prihoda od nefinancijske imovine u iznosu 4.753,15 EUR koji je tijekom godine utrošen za financiranje rashoda poslovanja koji pripadaju kategoriji kapitalnih rashoda. Na taj način je smanjen višak prihoda poslovanja, odnosno manjak prihoda od nefinancijske imovine.</w:t>
      </w:r>
    </w:p>
    <w:p w14:paraId="27D60643" w14:textId="77777777" w:rsidR="00360619" w:rsidRDefault="00360619" w:rsidP="00D01F3E">
      <w:pPr>
        <w:spacing w:after="0" w:line="240" w:lineRule="auto"/>
        <w:jc w:val="both"/>
        <w:rPr>
          <w:rFonts w:ascii="Times New Roman" w:eastAsia="Times New Roman" w:hAnsi="Times New Roman" w:cs="Times New Roman"/>
          <w:kern w:val="0"/>
          <w:lang w:eastAsia="hr-HR"/>
          <w14:ligatures w14:val="none"/>
        </w:rPr>
      </w:pPr>
    </w:p>
    <w:p w14:paraId="6BDBF3AD" w14:textId="77777777" w:rsidR="00C70C94" w:rsidRPr="00D01F3E" w:rsidRDefault="00C70C94" w:rsidP="00D01F3E">
      <w:pPr>
        <w:spacing w:after="0" w:line="240" w:lineRule="auto"/>
        <w:jc w:val="both"/>
        <w:rPr>
          <w:rFonts w:ascii="Times New Roman" w:eastAsia="Times New Roman" w:hAnsi="Times New Roman" w:cs="Times New Roman"/>
          <w:kern w:val="0"/>
          <w:lang w:eastAsia="hr-HR"/>
          <w14:ligatures w14:val="none"/>
        </w:rPr>
      </w:pPr>
    </w:p>
    <w:p w14:paraId="53C73933" w14:textId="77777777" w:rsidR="00360619" w:rsidRDefault="00360619" w:rsidP="006B2E89">
      <w:pPr>
        <w:spacing w:after="0" w:line="240" w:lineRule="auto"/>
        <w:rPr>
          <w:rFonts w:ascii="Times New Roman" w:eastAsia="Times New Roman" w:hAnsi="Times New Roman" w:cs="Times New Roman"/>
          <w:b/>
          <w:kern w:val="0"/>
          <w:lang w:eastAsia="hr-HR"/>
          <w14:ligatures w14:val="none"/>
        </w:rPr>
      </w:pPr>
    </w:p>
    <w:p w14:paraId="7CDFD62D" w14:textId="55590951" w:rsidR="00360619" w:rsidRPr="007120A1" w:rsidRDefault="006B2E89" w:rsidP="006B2E89">
      <w:pPr>
        <w:spacing w:after="0" w:line="240" w:lineRule="auto"/>
        <w:rPr>
          <w:rFonts w:ascii="Times New Roman" w:eastAsia="Times New Roman" w:hAnsi="Times New Roman" w:cs="Times New Roman"/>
          <w:b/>
          <w:kern w:val="0"/>
          <w:lang w:eastAsia="hr-HR"/>
          <w14:ligatures w14:val="none"/>
        </w:rPr>
      </w:pPr>
      <w:r w:rsidRPr="007120A1">
        <w:rPr>
          <w:rFonts w:ascii="Times New Roman" w:eastAsia="Times New Roman" w:hAnsi="Times New Roman" w:cs="Times New Roman"/>
          <w:b/>
          <w:kern w:val="0"/>
          <w:lang w:eastAsia="hr-HR"/>
          <w14:ligatures w14:val="none"/>
        </w:rPr>
        <w:t>99 IZVANBILANČNI ZAPISI</w:t>
      </w:r>
    </w:p>
    <w:p w14:paraId="1F5D48AD" w14:textId="77777777" w:rsidR="006B2E89" w:rsidRPr="0079657B" w:rsidRDefault="006B2E89" w:rsidP="006B2E89">
      <w:pPr>
        <w:spacing w:after="0" w:line="240" w:lineRule="auto"/>
        <w:rPr>
          <w:rFonts w:ascii="Times New Roman" w:eastAsia="Times New Roman" w:hAnsi="Times New Roman" w:cs="Times New Roman"/>
          <w:bCs/>
          <w:kern w:val="0"/>
          <w:lang w:eastAsia="hr-HR"/>
          <w14:ligatures w14:val="none"/>
        </w:rPr>
      </w:pPr>
    </w:p>
    <w:p w14:paraId="58B9CD0B" w14:textId="5108D4BE" w:rsidR="006B2E89" w:rsidRDefault="006B2E89" w:rsidP="006B2E89">
      <w:pPr>
        <w:spacing w:after="0" w:line="240" w:lineRule="auto"/>
        <w:jc w:val="both"/>
        <w:rPr>
          <w:rFonts w:ascii="Times New Roman" w:eastAsia="Times New Roman" w:hAnsi="Times New Roman" w:cs="Times New Roman"/>
          <w:bCs/>
          <w:kern w:val="0"/>
          <w:lang w:eastAsia="hr-HR"/>
          <w14:ligatures w14:val="none"/>
        </w:rPr>
      </w:pPr>
      <w:r w:rsidRPr="0079657B">
        <w:rPr>
          <w:rFonts w:ascii="Times New Roman" w:eastAsia="Times New Roman" w:hAnsi="Times New Roman" w:cs="Times New Roman"/>
          <w:bCs/>
          <w:kern w:val="0"/>
          <w:lang w:eastAsia="hr-HR"/>
          <w14:ligatures w14:val="none"/>
        </w:rPr>
        <w:t xml:space="preserve">                 </w:t>
      </w:r>
      <w:proofErr w:type="spellStart"/>
      <w:r w:rsidRPr="0079657B">
        <w:rPr>
          <w:rFonts w:ascii="Times New Roman" w:eastAsia="Times New Roman" w:hAnsi="Times New Roman" w:cs="Times New Roman"/>
          <w:bCs/>
          <w:kern w:val="0"/>
          <w:lang w:eastAsia="hr-HR"/>
          <w14:ligatures w14:val="none"/>
        </w:rPr>
        <w:t>Izvanbilančni</w:t>
      </w:r>
      <w:proofErr w:type="spellEnd"/>
      <w:r w:rsidRPr="0079657B">
        <w:rPr>
          <w:rFonts w:ascii="Times New Roman" w:eastAsia="Times New Roman" w:hAnsi="Times New Roman" w:cs="Times New Roman"/>
          <w:bCs/>
          <w:kern w:val="0"/>
          <w:lang w:eastAsia="hr-HR"/>
          <w14:ligatures w14:val="none"/>
        </w:rPr>
        <w:t xml:space="preserve"> zapisi, u iznosu od 3.563.094,83 EUR odnose se na primljene izjave o suglasnosti i mjenice primljene kao garancija za otplatu učeničkih i studentskih  kredita, primljene i izdane instrumente osiguranja te sudske sporove u tijeku i tuđe imovine dobivene na korištenje</w:t>
      </w:r>
      <w:r w:rsidR="007C44EA">
        <w:rPr>
          <w:rFonts w:ascii="Times New Roman" w:eastAsia="Times New Roman" w:hAnsi="Times New Roman" w:cs="Times New Roman"/>
          <w:bCs/>
          <w:kern w:val="0"/>
          <w:lang w:eastAsia="hr-HR"/>
          <w14:ligatures w14:val="none"/>
        </w:rPr>
        <w:t>.</w:t>
      </w:r>
    </w:p>
    <w:p w14:paraId="6D5EBBFA" w14:textId="77777777" w:rsidR="007C44EA" w:rsidRPr="0079657B" w:rsidRDefault="007C44EA" w:rsidP="006B2E89">
      <w:pPr>
        <w:spacing w:after="0" w:line="240" w:lineRule="auto"/>
        <w:jc w:val="both"/>
        <w:rPr>
          <w:rFonts w:ascii="Times New Roman" w:eastAsia="Times New Roman" w:hAnsi="Times New Roman" w:cs="Times New Roman"/>
          <w:bCs/>
          <w:kern w:val="0"/>
          <w:lang w:eastAsia="hr-HR"/>
          <w14:ligatures w14:val="none"/>
        </w:rPr>
      </w:pPr>
    </w:p>
    <w:p w14:paraId="6AFC01AD" w14:textId="790E085F" w:rsidR="006B2E89" w:rsidRDefault="006B2E89" w:rsidP="006B2E89">
      <w:pPr>
        <w:spacing w:after="0" w:line="240" w:lineRule="auto"/>
        <w:jc w:val="both"/>
        <w:rPr>
          <w:rFonts w:ascii="Times New Roman" w:eastAsia="Times New Roman" w:hAnsi="Times New Roman" w:cs="Times New Roman"/>
          <w:bCs/>
          <w:kern w:val="0"/>
          <w:lang w:eastAsia="hr-HR"/>
          <w14:ligatures w14:val="none"/>
        </w:rPr>
      </w:pPr>
      <w:r w:rsidRPr="007C44EA">
        <w:rPr>
          <w:rFonts w:ascii="Times New Roman" w:eastAsia="Times New Roman" w:hAnsi="Times New Roman" w:cs="Times New Roman"/>
          <w:bCs/>
          <w:kern w:val="0"/>
          <w:lang w:eastAsia="hr-HR"/>
          <w14:ligatures w14:val="none"/>
        </w:rPr>
        <w:t>Njihov pregled daje se u nastavku</w:t>
      </w:r>
      <w:r w:rsidR="00C70C94">
        <w:rPr>
          <w:rFonts w:ascii="Times New Roman" w:eastAsia="Times New Roman" w:hAnsi="Times New Roman" w:cs="Times New Roman"/>
          <w:bCs/>
          <w:kern w:val="0"/>
          <w:lang w:eastAsia="hr-HR"/>
          <w14:ligatures w14:val="none"/>
        </w:rPr>
        <w:t>.</w:t>
      </w:r>
    </w:p>
    <w:p w14:paraId="5E4BD8F3" w14:textId="77777777" w:rsidR="00C70C94" w:rsidRDefault="00C70C94" w:rsidP="006B2E89">
      <w:pPr>
        <w:spacing w:after="0" w:line="240" w:lineRule="auto"/>
        <w:jc w:val="both"/>
        <w:rPr>
          <w:rFonts w:ascii="Times New Roman" w:eastAsia="Times New Roman" w:hAnsi="Times New Roman" w:cs="Times New Roman"/>
          <w:bCs/>
          <w:kern w:val="0"/>
          <w:lang w:eastAsia="hr-HR"/>
          <w14:ligatures w14:val="none"/>
        </w:rPr>
      </w:pPr>
    </w:p>
    <w:p w14:paraId="59E05A24" w14:textId="0300226B" w:rsidR="002A6333" w:rsidRDefault="00C70C94" w:rsidP="006B2E89">
      <w:pPr>
        <w:spacing w:after="0" w:line="240" w:lineRule="auto"/>
        <w:jc w:val="both"/>
        <w:rPr>
          <w:rFonts w:ascii="Times New Roman" w:eastAsia="Times New Roman" w:hAnsi="Times New Roman" w:cs="Times New Roman"/>
          <w:bCs/>
          <w:kern w:val="0"/>
          <w:lang w:eastAsia="hr-HR"/>
          <w14:ligatures w14:val="none"/>
        </w:rPr>
      </w:pPr>
      <w:r>
        <w:rPr>
          <w:rFonts w:ascii="Times New Roman" w:eastAsia="Times New Roman" w:hAnsi="Times New Roman" w:cs="Times New Roman"/>
          <w:bCs/>
          <w:kern w:val="0"/>
          <w:lang w:eastAsia="hr-HR"/>
          <w14:ligatures w14:val="none"/>
        </w:rPr>
        <w:t>Tuđa imovina dobivena na korištenje iznosi 13.786,35 EUR.</w:t>
      </w:r>
    </w:p>
    <w:p w14:paraId="7C8894CB" w14:textId="77777777" w:rsidR="007C44EA" w:rsidRDefault="007C44EA" w:rsidP="006B2E89">
      <w:pPr>
        <w:spacing w:after="0" w:line="240" w:lineRule="auto"/>
        <w:jc w:val="both"/>
        <w:rPr>
          <w:rFonts w:ascii="Times New Roman" w:eastAsia="Times New Roman" w:hAnsi="Times New Roman" w:cs="Times New Roman"/>
          <w:bCs/>
          <w:kern w:val="0"/>
          <w:lang w:eastAsia="hr-HR"/>
          <w14:ligatures w14:val="none"/>
        </w:rPr>
      </w:pPr>
    </w:p>
    <w:tbl>
      <w:tblPr>
        <w:tblW w:w="21193" w:type="dxa"/>
        <w:tblInd w:w="-1418" w:type="dxa"/>
        <w:tblLook w:val="04A0" w:firstRow="1" w:lastRow="0" w:firstColumn="1" w:lastColumn="0" w:noHBand="0" w:noVBand="1"/>
      </w:tblPr>
      <w:tblGrid>
        <w:gridCol w:w="283"/>
        <w:gridCol w:w="11199"/>
        <w:gridCol w:w="9711"/>
      </w:tblGrid>
      <w:tr w:rsidR="00597018" w:rsidRPr="00C63CC0" w14:paraId="0953B44C"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678753B5"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4DA335CC"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1F56B7DD"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2D212A87"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6C695109"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562EBF88"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1572AE4B"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6B953568"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0173B885"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6A1EA774"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350AFC09"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2027D325"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tcPr>
          <w:p w14:paraId="6325C4ED"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c>
          <w:tcPr>
            <w:tcW w:w="11199" w:type="dxa"/>
            <w:tcBorders>
              <w:top w:val="nil"/>
              <w:left w:val="nil"/>
              <w:bottom w:val="nil"/>
              <w:right w:val="nil"/>
            </w:tcBorders>
            <w:shd w:val="clear" w:color="auto" w:fill="auto"/>
            <w:noWrap/>
            <w:vAlign w:val="bottom"/>
          </w:tcPr>
          <w:p w14:paraId="3B009383" w14:textId="77777777" w:rsidR="002A6333" w:rsidRPr="00C63CC0" w:rsidRDefault="002A6333" w:rsidP="00C70C94">
            <w:pPr>
              <w:spacing w:after="0" w:line="240" w:lineRule="auto"/>
              <w:rPr>
                <w:rFonts w:ascii="Calibri" w:eastAsia="Times New Roman" w:hAnsi="Calibri" w:cs="Calibri"/>
                <w:color w:val="000000"/>
                <w:kern w:val="0"/>
                <w:lang w:eastAsia="hr-HR"/>
                <w14:ligatures w14:val="none"/>
              </w:rPr>
            </w:pPr>
          </w:p>
        </w:tc>
      </w:tr>
      <w:tr w:rsidR="00597018" w:rsidRPr="00C63CC0" w14:paraId="0EBAA38E"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tcPr>
          <w:p w14:paraId="509DA5DB"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c>
          <w:tcPr>
            <w:tcW w:w="11199" w:type="dxa"/>
            <w:tcBorders>
              <w:top w:val="nil"/>
              <w:left w:val="nil"/>
              <w:bottom w:val="nil"/>
              <w:right w:val="nil"/>
            </w:tcBorders>
            <w:shd w:val="clear" w:color="auto" w:fill="auto"/>
            <w:noWrap/>
            <w:vAlign w:val="bottom"/>
          </w:tcPr>
          <w:p w14:paraId="4AF0B0C7"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39F0CE7D"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211013AE"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7A3C166A" w14:textId="277E7F81" w:rsidR="00CB418F" w:rsidRDefault="00CB418F" w:rsidP="008E7AC9">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IZJAVE O SUGLASNOSTI</w:t>
            </w:r>
          </w:p>
          <w:p w14:paraId="16368DCF" w14:textId="77777777" w:rsidR="00597018" w:rsidRPr="00CB418F" w:rsidRDefault="00597018" w:rsidP="00CB418F">
            <w:pPr>
              <w:spacing w:after="0" w:line="240" w:lineRule="auto"/>
              <w:rPr>
                <w:rFonts w:ascii="Times New Roman" w:eastAsia="Times New Roman" w:hAnsi="Times New Roman" w:cs="Times New Roman"/>
                <w:color w:val="000000"/>
                <w:kern w:val="0"/>
                <w:lang w:eastAsia="hr-HR"/>
                <w14:ligatures w14:val="none"/>
              </w:rPr>
            </w:pPr>
          </w:p>
          <w:tbl>
            <w:tblPr>
              <w:tblpPr w:leftFromText="180" w:rightFromText="180" w:vertAnchor="text" w:horzAnchor="margin" w:tblpXSpec="center" w:tblpY="19"/>
              <w:tblOverlap w:val="never"/>
              <w:tblW w:w="8926" w:type="dxa"/>
              <w:tblLook w:val="04A0" w:firstRow="1" w:lastRow="0" w:firstColumn="1" w:lastColumn="0" w:noHBand="0" w:noVBand="1"/>
            </w:tblPr>
            <w:tblGrid>
              <w:gridCol w:w="767"/>
              <w:gridCol w:w="1776"/>
              <w:gridCol w:w="1563"/>
              <w:gridCol w:w="1985"/>
              <w:gridCol w:w="2835"/>
            </w:tblGrid>
            <w:tr w:rsidR="001F6511" w:rsidRPr="00CB418F" w14:paraId="57049873" w14:textId="77777777" w:rsidTr="008E7AC9">
              <w:trPr>
                <w:trHeight w:val="302"/>
              </w:trPr>
              <w:tc>
                <w:tcPr>
                  <w:tcW w:w="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5233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R.BR.</w:t>
                  </w:r>
                </w:p>
              </w:tc>
              <w:tc>
                <w:tcPr>
                  <w:tcW w:w="1776" w:type="dxa"/>
                  <w:tcBorders>
                    <w:top w:val="single" w:sz="4" w:space="0" w:color="auto"/>
                    <w:left w:val="nil"/>
                    <w:bottom w:val="single" w:sz="4" w:space="0" w:color="auto"/>
                    <w:right w:val="single" w:sz="4" w:space="0" w:color="auto"/>
                  </w:tcBorders>
                  <w:shd w:val="clear" w:color="auto" w:fill="auto"/>
                  <w:noWrap/>
                  <w:vAlign w:val="bottom"/>
                  <w:hideMark/>
                </w:tcPr>
                <w:p w14:paraId="1C94B20D"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DAVATELJ</w:t>
                  </w:r>
                </w:p>
              </w:tc>
              <w:tc>
                <w:tcPr>
                  <w:tcW w:w="1563" w:type="dxa"/>
                  <w:tcBorders>
                    <w:top w:val="single" w:sz="4" w:space="0" w:color="auto"/>
                    <w:left w:val="nil"/>
                    <w:bottom w:val="single" w:sz="4" w:space="0" w:color="auto"/>
                    <w:right w:val="single" w:sz="4" w:space="0" w:color="auto"/>
                  </w:tcBorders>
                  <w:shd w:val="clear" w:color="auto" w:fill="auto"/>
                  <w:noWrap/>
                  <w:vAlign w:val="bottom"/>
                  <w:hideMark/>
                </w:tcPr>
                <w:p w14:paraId="0F7F51A0"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IZNOS</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26B23B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INSTRUMENT</w:t>
                  </w:r>
                </w:p>
              </w:tc>
              <w:tc>
                <w:tcPr>
                  <w:tcW w:w="2835" w:type="dxa"/>
                  <w:tcBorders>
                    <w:top w:val="single" w:sz="4" w:space="0" w:color="auto"/>
                    <w:left w:val="nil"/>
                    <w:bottom w:val="single" w:sz="4" w:space="0" w:color="auto"/>
                    <w:right w:val="single" w:sz="4" w:space="0" w:color="auto"/>
                  </w:tcBorders>
                  <w:shd w:val="clear" w:color="000000" w:fill="FFFFFF"/>
                  <w:noWrap/>
                  <w:vAlign w:val="bottom"/>
                  <w:hideMark/>
                </w:tcPr>
                <w:p w14:paraId="034707D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NAPOMENA</w:t>
                  </w:r>
                </w:p>
              </w:tc>
            </w:tr>
            <w:tr w:rsidR="001F6511" w:rsidRPr="00CB418F" w14:paraId="668A38F7"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66594959"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w:t>
                  </w:r>
                </w:p>
              </w:tc>
              <w:tc>
                <w:tcPr>
                  <w:tcW w:w="1776" w:type="dxa"/>
                  <w:tcBorders>
                    <w:top w:val="nil"/>
                    <w:left w:val="nil"/>
                    <w:bottom w:val="single" w:sz="4" w:space="0" w:color="auto"/>
                    <w:right w:val="single" w:sz="4" w:space="0" w:color="auto"/>
                  </w:tcBorders>
                  <w:shd w:val="clear" w:color="auto" w:fill="auto"/>
                  <w:noWrap/>
                  <w:vAlign w:val="bottom"/>
                  <w:hideMark/>
                </w:tcPr>
                <w:p w14:paraId="0A5FB67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SEKULIĆ DORA</w:t>
                  </w:r>
                </w:p>
              </w:tc>
              <w:tc>
                <w:tcPr>
                  <w:tcW w:w="1563" w:type="dxa"/>
                  <w:tcBorders>
                    <w:top w:val="nil"/>
                    <w:left w:val="nil"/>
                    <w:bottom w:val="single" w:sz="4" w:space="0" w:color="auto"/>
                    <w:right w:val="single" w:sz="4" w:space="0" w:color="auto"/>
                  </w:tcBorders>
                  <w:shd w:val="clear" w:color="auto" w:fill="auto"/>
                  <w:noWrap/>
                  <w:vAlign w:val="bottom"/>
                  <w:hideMark/>
                </w:tcPr>
                <w:p w14:paraId="14E70876"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1.990,84 €</w:t>
                  </w:r>
                </w:p>
              </w:tc>
              <w:tc>
                <w:tcPr>
                  <w:tcW w:w="1985" w:type="dxa"/>
                  <w:tcBorders>
                    <w:top w:val="nil"/>
                    <w:left w:val="nil"/>
                    <w:bottom w:val="single" w:sz="4" w:space="0" w:color="auto"/>
                    <w:right w:val="single" w:sz="4" w:space="0" w:color="auto"/>
                  </w:tcBorders>
                  <w:shd w:val="clear" w:color="auto" w:fill="auto"/>
                  <w:noWrap/>
                  <w:vAlign w:val="bottom"/>
                  <w:hideMark/>
                </w:tcPr>
                <w:p w14:paraId="7E3C508F"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6AEB78E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 </w:t>
                  </w:r>
                </w:p>
              </w:tc>
            </w:tr>
            <w:tr w:rsidR="001F6511" w:rsidRPr="00CB418F" w14:paraId="5AE14A0C"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5FB8501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2.</w:t>
                  </w:r>
                </w:p>
              </w:tc>
              <w:tc>
                <w:tcPr>
                  <w:tcW w:w="1776" w:type="dxa"/>
                  <w:tcBorders>
                    <w:top w:val="nil"/>
                    <w:left w:val="nil"/>
                    <w:bottom w:val="single" w:sz="4" w:space="0" w:color="auto"/>
                    <w:right w:val="single" w:sz="4" w:space="0" w:color="auto"/>
                  </w:tcBorders>
                  <w:shd w:val="clear" w:color="auto" w:fill="auto"/>
                  <w:noWrap/>
                  <w:vAlign w:val="bottom"/>
                  <w:hideMark/>
                </w:tcPr>
                <w:p w14:paraId="3CE585E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MAJSTOROVIĆ VANJA</w:t>
                  </w:r>
                </w:p>
              </w:tc>
              <w:tc>
                <w:tcPr>
                  <w:tcW w:w="1563" w:type="dxa"/>
                  <w:tcBorders>
                    <w:top w:val="nil"/>
                    <w:left w:val="nil"/>
                    <w:bottom w:val="single" w:sz="4" w:space="0" w:color="auto"/>
                    <w:right w:val="single" w:sz="4" w:space="0" w:color="auto"/>
                  </w:tcBorders>
                  <w:shd w:val="clear" w:color="auto" w:fill="auto"/>
                  <w:noWrap/>
                  <w:vAlign w:val="bottom"/>
                  <w:hideMark/>
                </w:tcPr>
                <w:p w14:paraId="4C4FD3CD"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4.778,02 €</w:t>
                  </w:r>
                </w:p>
              </w:tc>
              <w:tc>
                <w:tcPr>
                  <w:tcW w:w="1985" w:type="dxa"/>
                  <w:tcBorders>
                    <w:top w:val="nil"/>
                    <w:left w:val="nil"/>
                    <w:bottom w:val="single" w:sz="4" w:space="0" w:color="auto"/>
                    <w:right w:val="single" w:sz="4" w:space="0" w:color="auto"/>
                  </w:tcBorders>
                  <w:shd w:val="clear" w:color="auto" w:fill="auto"/>
                  <w:noWrap/>
                  <w:vAlign w:val="bottom"/>
                  <w:hideMark/>
                </w:tcPr>
                <w:p w14:paraId="2D7D3F3C"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38EF9985" w14:textId="7DAE4FDC"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w:t>
                  </w:r>
                  <w:r w:rsidR="00366187">
                    <w:rPr>
                      <w:rFonts w:ascii="Times New Roman" w:eastAsia="Times New Roman" w:hAnsi="Times New Roman" w:cs="Times New Roman"/>
                      <w:color w:val="000000"/>
                      <w:kern w:val="0"/>
                      <w:lang w:eastAsia="hr-HR"/>
                      <w14:ligatures w14:val="none"/>
                    </w:rPr>
                    <w:t>LAĆENO</w:t>
                  </w:r>
                </w:p>
              </w:tc>
            </w:tr>
            <w:tr w:rsidR="001F6511" w:rsidRPr="00CB418F" w14:paraId="5714560D"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0FE29A2F"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3.</w:t>
                  </w:r>
                </w:p>
              </w:tc>
              <w:tc>
                <w:tcPr>
                  <w:tcW w:w="1776" w:type="dxa"/>
                  <w:tcBorders>
                    <w:top w:val="nil"/>
                    <w:left w:val="nil"/>
                    <w:bottom w:val="single" w:sz="4" w:space="0" w:color="auto"/>
                    <w:right w:val="single" w:sz="4" w:space="0" w:color="auto"/>
                  </w:tcBorders>
                  <w:shd w:val="clear" w:color="auto" w:fill="auto"/>
                  <w:noWrap/>
                  <w:vAlign w:val="bottom"/>
                  <w:hideMark/>
                </w:tcPr>
                <w:p w14:paraId="0341BF2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POSPIHALJ MATIJA</w:t>
                  </w:r>
                </w:p>
              </w:tc>
              <w:tc>
                <w:tcPr>
                  <w:tcW w:w="1563" w:type="dxa"/>
                  <w:tcBorders>
                    <w:top w:val="nil"/>
                    <w:left w:val="nil"/>
                    <w:bottom w:val="single" w:sz="4" w:space="0" w:color="auto"/>
                    <w:right w:val="single" w:sz="4" w:space="0" w:color="auto"/>
                  </w:tcBorders>
                  <w:shd w:val="clear" w:color="auto" w:fill="auto"/>
                  <w:noWrap/>
                  <w:vAlign w:val="bottom"/>
                  <w:hideMark/>
                </w:tcPr>
                <w:p w14:paraId="0C4F69A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796,34 €</w:t>
                  </w:r>
                </w:p>
              </w:tc>
              <w:tc>
                <w:tcPr>
                  <w:tcW w:w="1985" w:type="dxa"/>
                  <w:tcBorders>
                    <w:top w:val="nil"/>
                    <w:left w:val="nil"/>
                    <w:bottom w:val="single" w:sz="4" w:space="0" w:color="auto"/>
                    <w:right w:val="single" w:sz="4" w:space="0" w:color="auto"/>
                  </w:tcBorders>
                  <w:shd w:val="clear" w:color="auto" w:fill="auto"/>
                  <w:noWrap/>
                  <w:vAlign w:val="bottom"/>
                  <w:hideMark/>
                </w:tcPr>
                <w:p w14:paraId="5D95ED4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5BBC04E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 </w:t>
                  </w:r>
                </w:p>
              </w:tc>
            </w:tr>
            <w:tr w:rsidR="001F6511" w:rsidRPr="00CB418F" w14:paraId="2441F996"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4236058B"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4.</w:t>
                  </w:r>
                </w:p>
              </w:tc>
              <w:tc>
                <w:tcPr>
                  <w:tcW w:w="1776" w:type="dxa"/>
                  <w:tcBorders>
                    <w:top w:val="nil"/>
                    <w:left w:val="nil"/>
                    <w:bottom w:val="single" w:sz="4" w:space="0" w:color="auto"/>
                    <w:right w:val="single" w:sz="4" w:space="0" w:color="auto"/>
                  </w:tcBorders>
                  <w:shd w:val="clear" w:color="auto" w:fill="auto"/>
                  <w:noWrap/>
                  <w:vAlign w:val="bottom"/>
                  <w:hideMark/>
                </w:tcPr>
                <w:p w14:paraId="2D7F70A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ZARIĆ SLAĐANA</w:t>
                  </w:r>
                </w:p>
              </w:tc>
              <w:tc>
                <w:tcPr>
                  <w:tcW w:w="1563" w:type="dxa"/>
                  <w:tcBorders>
                    <w:top w:val="nil"/>
                    <w:left w:val="nil"/>
                    <w:bottom w:val="single" w:sz="4" w:space="0" w:color="auto"/>
                    <w:right w:val="single" w:sz="4" w:space="0" w:color="auto"/>
                  </w:tcBorders>
                  <w:shd w:val="clear" w:color="auto" w:fill="auto"/>
                  <w:noWrap/>
                  <w:vAlign w:val="bottom"/>
                  <w:hideMark/>
                </w:tcPr>
                <w:p w14:paraId="0D117144"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4.778,02 €</w:t>
                  </w:r>
                </w:p>
              </w:tc>
              <w:tc>
                <w:tcPr>
                  <w:tcW w:w="1985" w:type="dxa"/>
                  <w:tcBorders>
                    <w:top w:val="nil"/>
                    <w:left w:val="nil"/>
                    <w:bottom w:val="single" w:sz="4" w:space="0" w:color="auto"/>
                    <w:right w:val="single" w:sz="4" w:space="0" w:color="auto"/>
                  </w:tcBorders>
                  <w:shd w:val="clear" w:color="auto" w:fill="auto"/>
                  <w:noWrap/>
                  <w:vAlign w:val="bottom"/>
                  <w:hideMark/>
                </w:tcPr>
                <w:p w14:paraId="7132F2D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4A9A808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OTPLATILA 04.01.2023.</w:t>
                  </w:r>
                </w:p>
              </w:tc>
            </w:tr>
            <w:tr w:rsidR="001F6511" w:rsidRPr="00CB418F" w14:paraId="1D8D01E9"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1210C5F6"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5.</w:t>
                  </w:r>
                </w:p>
              </w:tc>
              <w:tc>
                <w:tcPr>
                  <w:tcW w:w="1776" w:type="dxa"/>
                  <w:tcBorders>
                    <w:top w:val="nil"/>
                    <w:left w:val="nil"/>
                    <w:bottom w:val="single" w:sz="4" w:space="0" w:color="auto"/>
                    <w:right w:val="single" w:sz="4" w:space="0" w:color="auto"/>
                  </w:tcBorders>
                  <w:shd w:val="clear" w:color="auto" w:fill="auto"/>
                  <w:noWrap/>
                  <w:vAlign w:val="bottom"/>
                  <w:hideMark/>
                </w:tcPr>
                <w:p w14:paraId="2887395F"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ŠAFAR TEA</w:t>
                  </w:r>
                </w:p>
              </w:tc>
              <w:tc>
                <w:tcPr>
                  <w:tcW w:w="1563" w:type="dxa"/>
                  <w:tcBorders>
                    <w:top w:val="nil"/>
                    <w:left w:val="nil"/>
                    <w:bottom w:val="single" w:sz="4" w:space="0" w:color="auto"/>
                    <w:right w:val="single" w:sz="4" w:space="0" w:color="auto"/>
                  </w:tcBorders>
                  <w:shd w:val="clear" w:color="auto" w:fill="auto"/>
                  <w:noWrap/>
                  <w:vAlign w:val="bottom"/>
                  <w:hideMark/>
                </w:tcPr>
                <w:p w14:paraId="66B0C48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4.778,02 €</w:t>
                  </w:r>
                </w:p>
              </w:tc>
              <w:tc>
                <w:tcPr>
                  <w:tcW w:w="1985" w:type="dxa"/>
                  <w:tcBorders>
                    <w:top w:val="nil"/>
                    <w:left w:val="nil"/>
                    <w:bottom w:val="single" w:sz="4" w:space="0" w:color="auto"/>
                    <w:right w:val="single" w:sz="4" w:space="0" w:color="auto"/>
                  </w:tcBorders>
                  <w:shd w:val="clear" w:color="auto" w:fill="auto"/>
                  <w:noWrap/>
                  <w:vAlign w:val="bottom"/>
                  <w:hideMark/>
                </w:tcPr>
                <w:p w14:paraId="2670792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43E4047D"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OTPLATILA 12.05.2023.</w:t>
                  </w:r>
                </w:p>
              </w:tc>
            </w:tr>
            <w:tr w:rsidR="001F6511" w:rsidRPr="00CB418F" w14:paraId="566E403A"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458EFA99"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6.</w:t>
                  </w:r>
                </w:p>
              </w:tc>
              <w:tc>
                <w:tcPr>
                  <w:tcW w:w="1776" w:type="dxa"/>
                  <w:tcBorders>
                    <w:top w:val="nil"/>
                    <w:left w:val="nil"/>
                    <w:bottom w:val="single" w:sz="4" w:space="0" w:color="auto"/>
                    <w:right w:val="single" w:sz="4" w:space="0" w:color="auto"/>
                  </w:tcBorders>
                  <w:shd w:val="clear" w:color="auto" w:fill="auto"/>
                  <w:noWrap/>
                  <w:vAlign w:val="bottom"/>
                  <w:hideMark/>
                </w:tcPr>
                <w:p w14:paraId="193086D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ČIČKOVIĆ NIKOLINA</w:t>
                  </w:r>
                </w:p>
              </w:tc>
              <w:tc>
                <w:tcPr>
                  <w:tcW w:w="1563" w:type="dxa"/>
                  <w:tcBorders>
                    <w:top w:val="nil"/>
                    <w:left w:val="nil"/>
                    <w:bottom w:val="single" w:sz="4" w:space="0" w:color="auto"/>
                    <w:right w:val="single" w:sz="4" w:space="0" w:color="auto"/>
                  </w:tcBorders>
                  <w:shd w:val="clear" w:color="auto" w:fill="auto"/>
                  <w:noWrap/>
                  <w:vAlign w:val="bottom"/>
                  <w:hideMark/>
                </w:tcPr>
                <w:p w14:paraId="75B1B5F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1.911,21 €</w:t>
                  </w:r>
                </w:p>
              </w:tc>
              <w:tc>
                <w:tcPr>
                  <w:tcW w:w="1985" w:type="dxa"/>
                  <w:tcBorders>
                    <w:top w:val="nil"/>
                    <w:left w:val="nil"/>
                    <w:bottom w:val="single" w:sz="4" w:space="0" w:color="auto"/>
                    <w:right w:val="single" w:sz="4" w:space="0" w:color="auto"/>
                  </w:tcBorders>
                  <w:shd w:val="clear" w:color="auto" w:fill="auto"/>
                  <w:noWrap/>
                  <w:vAlign w:val="bottom"/>
                  <w:hideMark/>
                </w:tcPr>
                <w:p w14:paraId="3D9F29C9"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1E12E880"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OTPLATILA 02.03.2021.</w:t>
                  </w:r>
                </w:p>
              </w:tc>
            </w:tr>
            <w:tr w:rsidR="001F6511" w:rsidRPr="00CB418F" w14:paraId="70A52F88"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5EA2E715"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7.</w:t>
                  </w:r>
                </w:p>
              </w:tc>
              <w:tc>
                <w:tcPr>
                  <w:tcW w:w="1776" w:type="dxa"/>
                  <w:tcBorders>
                    <w:top w:val="nil"/>
                    <w:left w:val="nil"/>
                    <w:bottom w:val="single" w:sz="4" w:space="0" w:color="auto"/>
                    <w:right w:val="single" w:sz="4" w:space="0" w:color="auto"/>
                  </w:tcBorders>
                  <w:shd w:val="clear" w:color="auto" w:fill="auto"/>
                  <w:noWrap/>
                  <w:vAlign w:val="bottom"/>
                  <w:hideMark/>
                </w:tcPr>
                <w:p w14:paraId="2A87EDB1"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DRAŠKOVIĆ ANDREA</w:t>
                  </w:r>
                </w:p>
              </w:tc>
              <w:tc>
                <w:tcPr>
                  <w:tcW w:w="1563" w:type="dxa"/>
                  <w:tcBorders>
                    <w:top w:val="nil"/>
                    <w:left w:val="nil"/>
                    <w:bottom w:val="single" w:sz="4" w:space="0" w:color="auto"/>
                    <w:right w:val="single" w:sz="4" w:space="0" w:color="auto"/>
                  </w:tcBorders>
                  <w:shd w:val="clear" w:color="auto" w:fill="auto"/>
                  <w:noWrap/>
                  <w:vAlign w:val="bottom"/>
                  <w:hideMark/>
                </w:tcPr>
                <w:p w14:paraId="3BB669B5"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4.778,02 €</w:t>
                  </w:r>
                </w:p>
              </w:tc>
              <w:tc>
                <w:tcPr>
                  <w:tcW w:w="1985" w:type="dxa"/>
                  <w:tcBorders>
                    <w:top w:val="nil"/>
                    <w:left w:val="nil"/>
                    <w:bottom w:val="single" w:sz="4" w:space="0" w:color="auto"/>
                    <w:right w:val="single" w:sz="4" w:space="0" w:color="auto"/>
                  </w:tcBorders>
                  <w:shd w:val="clear" w:color="auto" w:fill="auto"/>
                  <w:noWrap/>
                  <w:vAlign w:val="bottom"/>
                  <w:hideMark/>
                </w:tcPr>
                <w:p w14:paraId="60020664"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48BC08A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OTPLATILA 27.07.2020.</w:t>
                  </w:r>
                </w:p>
              </w:tc>
            </w:tr>
            <w:tr w:rsidR="001F6511" w:rsidRPr="00CB418F" w14:paraId="6D7328D6"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0C1D6314"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8.</w:t>
                  </w:r>
                </w:p>
              </w:tc>
              <w:tc>
                <w:tcPr>
                  <w:tcW w:w="1776" w:type="dxa"/>
                  <w:tcBorders>
                    <w:top w:val="nil"/>
                    <w:left w:val="nil"/>
                    <w:bottom w:val="single" w:sz="4" w:space="0" w:color="auto"/>
                    <w:right w:val="single" w:sz="4" w:space="0" w:color="auto"/>
                  </w:tcBorders>
                  <w:shd w:val="clear" w:color="auto" w:fill="auto"/>
                  <w:noWrap/>
                  <w:vAlign w:val="bottom"/>
                  <w:hideMark/>
                </w:tcPr>
                <w:p w14:paraId="5E6EB4A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LUKIĆ IVA</w:t>
                  </w:r>
                </w:p>
              </w:tc>
              <w:tc>
                <w:tcPr>
                  <w:tcW w:w="1563" w:type="dxa"/>
                  <w:tcBorders>
                    <w:top w:val="nil"/>
                    <w:left w:val="nil"/>
                    <w:bottom w:val="single" w:sz="4" w:space="0" w:color="auto"/>
                    <w:right w:val="single" w:sz="4" w:space="0" w:color="auto"/>
                  </w:tcBorders>
                  <w:shd w:val="clear" w:color="auto" w:fill="auto"/>
                  <w:noWrap/>
                  <w:vAlign w:val="bottom"/>
                  <w:hideMark/>
                </w:tcPr>
                <w:p w14:paraId="58165CD0"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3.822,42 €</w:t>
                  </w:r>
                </w:p>
              </w:tc>
              <w:tc>
                <w:tcPr>
                  <w:tcW w:w="1985" w:type="dxa"/>
                  <w:tcBorders>
                    <w:top w:val="nil"/>
                    <w:left w:val="nil"/>
                    <w:bottom w:val="single" w:sz="4" w:space="0" w:color="auto"/>
                    <w:right w:val="single" w:sz="4" w:space="0" w:color="auto"/>
                  </w:tcBorders>
                  <w:shd w:val="clear" w:color="auto" w:fill="auto"/>
                  <w:noWrap/>
                  <w:vAlign w:val="bottom"/>
                  <w:hideMark/>
                </w:tcPr>
                <w:p w14:paraId="6CF37D1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5412B9E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 </w:t>
                  </w:r>
                </w:p>
              </w:tc>
            </w:tr>
            <w:tr w:rsidR="001F6511" w:rsidRPr="00CB418F" w14:paraId="0E3CEFCE"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75F289FB"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9.</w:t>
                  </w:r>
                </w:p>
              </w:tc>
              <w:tc>
                <w:tcPr>
                  <w:tcW w:w="1776" w:type="dxa"/>
                  <w:tcBorders>
                    <w:top w:val="nil"/>
                    <w:left w:val="nil"/>
                    <w:bottom w:val="single" w:sz="4" w:space="0" w:color="auto"/>
                    <w:right w:val="single" w:sz="4" w:space="0" w:color="auto"/>
                  </w:tcBorders>
                  <w:shd w:val="clear" w:color="auto" w:fill="auto"/>
                  <w:noWrap/>
                  <w:vAlign w:val="bottom"/>
                  <w:hideMark/>
                </w:tcPr>
                <w:p w14:paraId="74A4664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ARAČIĆ IVANKA</w:t>
                  </w:r>
                </w:p>
              </w:tc>
              <w:tc>
                <w:tcPr>
                  <w:tcW w:w="1563" w:type="dxa"/>
                  <w:tcBorders>
                    <w:top w:val="nil"/>
                    <w:left w:val="nil"/>
                    <w:bottom w:val="single" w:sz="4" w:space="0" w:color="auto"/>
                    <w:right w:val="single" w:sz="4" w:space="0" w:color="auto"/>
                  </w:tcBorders>
                  <w:shd w:val="clear" w:color="auto" w:fill="auto"/>
                  <w:noWrap/>
                  <w:vAlign w:val="bottom"/>
                  <w:hideMark/>
                </w:tcPr>
                <w:p w14:paraId="61F4BAFC"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955,60 €</w:t>
                  </w:r>
                </w:p>
              </w:tc>
              <w:tc>
                <w:tcPr>
                  <w:tcW w:w="1985" w:type="dxa"/>
                  <w:tcBorders>
                    <w:top w:val="nil"/>
                    <w:left w:val="nil"/>
                    <w:bottom w:val="single" w:sz="4" w:space="0" w:color="auto"/>
                    <w:right w:val="single" w:sz="4" w:space="0" w:color="auto"/>
                  </w:tcBorders>
                  <w:shd w:val="clear" w:color="auto" w:fill="auto"/>
                  <w:noWrap/>
                  <w:vAlign w:val="bottom"/>
                  <w:hideMark/>
                </w:tcPr>
                <w:p w14:paraId="04B645D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5FA313D6"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OTPLATILA 14.02.2023.</w:t>
                  </w:r>
                </w:p>
              </w:tc>
            </w:tr>
            <w:tr w:rsidR="001F6511" w:rsidRPr="00CB418F" w14:paraId="7C6F38D0"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52C87D5D"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10.</w:t>
                  </w:r>
                </w:p>
              </w:tc>
              <w:tc>
                <w:tcPr>
                  <w:tcW w:w="1776" w:type="dxa"/>
                  <w:tcBorders>
                    <w:top w:val="nil"/>
                    <w:left w:val="nil"/>
                    <w:bottom w:val="single" w:sz="4" w:space="0" w:color="auto"/>
                    <w:right w:val="single" w:sz="4" w:space="0" w:color="auto"/>
                  </w:tcBorders>
                  <w:shd w:val="clear" w:color="auto" w:fill="auto"/>
                  <w:noWrap/>
                  <w:vAlign w:val="bottom"/>
                  <w:hideMark/>
                </w:tcPr>
                <w:p w14:paraId="707E363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KORDOŠ ZORAN</w:t>
                  </w:r>
                </w:p>
              </w:tc>
              <w:tc>
                <w:tcPr>
                  <w:tcW w:w="1563" w:type="dxa"/>
                  <w:tcBorders>
                    <w:top w:val="nil"/>
                    <w:left w:val="nil"/>
                    <w:bottom w:val="single" w:sz="4" w:space="0" w:color="auto"/>
                    <w:right w:val="single" w:sz="4" w:space="0" w:color="auto"/>
                  </w:tcBorders>
                  <w:shd w:val="clear" w:color="auto" w:fill="auto"/>
                  <w:noWrap/>
                  <w:vAlign w:val="bottom"/>
                  <w:hideMark/>
                </w:tcPr>
                <w:p w14:paraId="34F2EF97"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1.911,21 €</w:t>
                  </w:r>
                </w:p>
              </w:tc>
              <w:tc>
                <w:tcPr>
                  <w:tcW w:w="1985" w:type="dxa"/>
                  <w:tcBorders>
                    <w:top w:val="nil"/>
                    <w:left w:val="nil"/>
                    <w:bottom w:val="single" w:sz="4" w:space="0" w:color="auto"/>
                    <w:right w:val="single" w:sz="4" w:space="0" w:color="auto"/>
                  </w:tcBorders>
                  <w:shd w:val="clear" w:color="auto" w:fill="auto"/>
                  <w:noWrap/>
                  <w:vAlign w:val="bottom"/>
                  <w:hideMark/>
                </w:tcPr>
                <w:p w14:paraId="66DE4766"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78660232"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OTPLATIO 19.02.2018.</w:t>
                  </w:r>
                </w:p>
              </w:tc>
            </w:tr>
            <w:tr w:rsidR="001F6511" w:rsidRPr="00CB418F" w14:paraId="12D584A1"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51E37F1E"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11.</w:t>
                  </w:r>
                </w:p>
              </w:tc>
              <w:tc>
                <w:tcPr>
                  <w:tcW w:w="1776" w:type="dxa"/>
                  <w:tcBorders>
                    <w:top w:val="nil"/>
                    <w:left w:val="nil"/>
                    <w:bottom w:val="single" w:sz="4" w:space="0" w:color="auto"/>
                    <w:right w:val="single" w:sz="4" w:space="0" w:color="auto"/>
                  </w:tcBorders>
                  <w:shd w:val="clear" w:color="auto" w:fill="auto"/>
                  <w:noWrap/>
                  <w:vAlign w:val="bottom"/>
                  <w:hideMark/>
                </w:tcPr>
                <w:p w14:paraId="1F908FF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BULJAN ZDENKO</w:t>
                  </w:r>
                </w:p>
              </w:tc>
              <w:tc>
                <w:tcPr>
                  <w:tcW w:w="1563" w:type="dxa"/>
                  <w:tcBorders>
                    <w:top w:val="nil"/>
                    <w:left w:val="nil"/>
                    <w:bottom w:val="single" w:sz="4" w:space="0" w:color="auto"/>
                    <w:right w:val="single" w:sz="4" w:space="0" w:color="auto"/>
                  </w:tcBorders>
                  <w:shd w:val="clear" w:color="auto" w:fill="auto"/>
                  <w:noWrap/>
                  <w:vAlign w:val="bottom"/>
                  <w:hideMark/>
                </w:tcPr>
                <w:p w14:paraId="07EFF06B"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796,34 €</w:t>
                  </w:r>
                </w:p>
              </w:tc>
              <w:tc>
                <w:tcPr>
                  <w:tcW w:w="1985" w:type="dxa"/>
                  <w:tcBorders>
                    <w:top w:val="nil"/>
                    <w:left w:val="nil"/>
                    <w:bottom w:val="single" w:sz="4" w:space="0" w:color="auto"/>
                    <w:right w:val="single" w:sz="4" w:space="0" w:color="auto"/>
                  </w:tcBorders>
                  <w:shd w:val="clear" w:color="auto" w:fill="auto"/>
                  <w:noWrap/>
                  <w:vAlign w:val="bottom"/>
                  <w:hideMark/>
                </w:tcPr>
                <w:p w14:paraId="1AE6EBC0"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27EEE50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OSLOBOĐEN RADI ODLIČNOG REZULTATA</w:t>
                  </w:r>
                </w:p>
              </w:tc>
            </w:tr>
            <w:tr w:rsidR="001F6511" w:rsidRPr="00CB418F" w14:paraId="5FBA5203"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244DDFB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12.</w:t>
                  </w:r>
                </w:p>
              </w:tc>
              <w:tc>
                <w:tcPr>
                  <w:tcW w:w="1776" w:type="dxa"/>
                  <w:tcBorders>
                    <w:top w:val="nil"/>
                    <w:left w:val="nil"/>
                    <w:bottom w:val="single" w:sz="4" w:space="0" w:color="auto"/>
                    <w:right w:val="single" w:sz="4" w:space="0" w:color="auto"/>
                  </w:tcBorders>
                  <w:shd w:val="clear" w:color="auto" w:fill="auto"/>
                  <w:noWrap/>
                  <w:vAlign w:val="bottom"/>
                  <w:hideMark/>
                </w:tcPr>
                <w:p w14:paraId="5A8C5768"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VRKIĆ MIRA</w:t>
                  </w:r>
                </w:p>
              </w:tc>
              <w:tc>
                <w:tcPr>
                  <w:tcW w:w="1563" w:type="dxa"/>
                  <w:tcBorders>
                    <w:top w:val="nil"/>
                    <w:left w:val="nil"/>
                    <w:bottom w:val="single" w:sz="4" w:space="0" w:color="auto"/>
                    <w:right w:val="single" w:sz="4" w:space="0" w:color="auto"/>
                  </w:tcBorders>
                  <w:shd w:val="clear" w:color="auto" w:fill="auto"/>
                  <w:noWrap/>
                  <w:vAlign w:val="bottom"/>
                  <w:hideMark/>
                </w:tcPr>
                <w:p w14:paraId="55020826"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2.866,81 €</w:t>
                  </w:r>
                </w:p>
              </w:tc>
              <w:tc>
                <w:tcPr>
                  <w:tcW w:w="1985" w:type="dxa"/>
                  <w:tcBorders>
                    <w:top w:val="nil"/>
                    <w:left w:val="nil"/>
                    <w:bottom w:val="single" w:sz="4" w:space="0" w:color="auto"/>
                    <w:right w:val="single" w:sz="4" w:space="0" w:color="auto"/>
                  </w:tcBorders>
                  <w:shd w:val="clear" w:color="auto" w:fill="auto"/>
                  <w:noWrap/>
                  <w:vAlign w:val="bottom"/>
                  <w:hideMark/>
                </w:tcPr>
                <w:p w14:paraId="49FF6BB3"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IZJAVA O SUGLASNOSTI</w:t>
                  </w:r>
                </w:p>
              </w:tc>
              <w:tc>
                <w:tcPr>
                  <w:tcW w:w="2835" w:type="dxa"/>
                  <w:tcBorders>
                    <w:top w:val="nil"/>
                    <w:left w:val="nil"/>
                    <w:bottom w:val="single" w:sz="4" w:space="0" w:color="auto"/>
                    <w:right w:val="single" w:sz="4" w:space="0" w:color="auto"/>
                  </w:tcBorders>
                  <w:shd w:val="clear" w:color="auto" w:fill="auto"/>
                  <w:noWrap/>
                  <w:vAlign w:val="bottom"/>
                  <w:hideMark/>
                </w:tcPr>
                <w:p w14:paraId="66D3A052"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 </w:t>
                  </w:r>
                </w:p>
              </w:tc>
            </w:tr>
            <w:tr w:rsidR="001F6511" w:rsidRPr="00CB418F" w14:paraId="1A2E707F" w14:textId="77777777" w:rsidTr="008E7AC9">
              <w:trPr>
                <w:trHeight w:val="302"/>
              </w:trPr>
              <w:tc>
                <w:tcPr>
                  <w:tcW w:w="767" w:type="dxa"/>
                  <w:tcBorders>
                    <w:top w:val="nil"/>
                    <w:left w:val="single" w:sz="4" w:space="0" w:color="auto"/>
                    <w:bottom w:val="single" w:sz="4" w:space="0" w:color="auto"/>
                    <w:right w:val="single" w:sz="4" w:space="0" w:color="auto"/>
                  </w:tcBorders>
                  <w:shd w:val="clear" w:color="auto" w:fill="auto"/>
                  <w:noWrap/>
                  <w:vAlign w:val="bottom"/>
                  <w:hideMark/>
                </w:tcPr>
                <w:p w14:paraId="09E93055" w14:textId="77777777" w:rsidR="00597018" w:rsidRPr="00CB418F" w:rsidRDefault="00597018" w:rsidP="00597018">
                  <w:pPr>
                    <w:spacing w:after="0" w:line="240" w:lineRule="auto"/>
                    <w:jc w:val="center"/>
                    <w:rPr>
                      <w:rFonts w:ascii="Calibri" w:eastAsia="Times New Roman" w:hAnsi="Calibri" w:cs="Calibri"/>
                      <w:color w:val="000000"/>
                      <w:kern w:val="0"/>
                      <w:lang w:eastAsia="hr-HR"/>
                      <w14:ligatures w14:val="none"/>
                    </w:rPr>
                  </w:pPr>
                  <w:r w:rsidRPr="00CB418F">
                    <w:rPr>
                      <w:rFonts w:ascii="Calibri" w:eastAsia="Times New Roman" w:hAnsi="Calibri" w:cs="Calibri"/>
                      <w:color w:val="000000"/>
                      <w:kern w:val="0"/>
                      <w:lang w:eastAsia="hr-HR"/>
                      <w14:ligatures w14:val="none"/>
                    </w:rPr>
                    <w:t> </w:t>
                  </w:r>
                </w:p>
              </w:tc>
              <w:tc>
                <w:tcPr>
                  <w:tcW w:w="1776" w:type="dxa"/>
                  <w:tcBorders>
                    <w:top w:val="nil"/>
                    <w:left w:val="nil"/>
                    <w:bottom w:val="single" w:sz="4" w:space="0" w:color="auto"/>
                    <w:right w:val="single" w:sz="4" w:space="0" w:color="auto"/>
                  </w:tcBorders>
                  <w:shd w:val="clear" w:color="auto" w:fill="auto"/>
                  <w:noWrap/>
                  <w:vAlign w:val="bottom"/>
                  <w:hideMark/>
                </w:tcPr>
                <w:p w14:paraId="51EFEE4A"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UKUPNO:</w:t>
                  </w:r>
                </w:p>
              </w:tc>
              <w:tc>
                <w:tcPr>
                  <w:tcW w:w="1563" w:type="dxa"/>
                  <w:tcBorders>
                    <w:top w:val="nil"/>
                    <w:left w:val="nil"/>
                    <w:bottom w:val="single" w:sz="4" w:space="0" w:color="auto"/>
                    <w:right w:val="single" w:sz="4" w:space="0" w:color="auto"/>
                  </w:tcBorders>
                  <w:shd w:val="clear" w:color="000000" w:fill="D9D9D9"/>
                  <w:noWrap/>
                  <w:vAlign w:val="bottom"/>
                  <w:hideMark/>
                </w:tcPr>
                <w:p w14:paraId="7C957CAC" w14:textId="77777777" w:rsidR="00597018" w:rsidRPr="00CB418F"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CB418F">
                    <w:rPr>
                      <w:rFonts w:ascii="Times New Roman" w:eastAsia="Times New Roman" w:hAnsi="Times New Roman" w:cs="Times New Roman"/>
                      <w:color w:val="000000"/>
                      <w:kern w:val="0"/>
                      <w:lang w:eastAsia="hr-HR"/>
                      <w14:ligatures w14:val="none"/>
                    </w:rPr>
                    <w:t>34.162,85 €</w:t>
                  </w:r>
                </w:p>
              </w:tc>
              <w:tc>
                <w:tcPr>
                  <w:tcW w:w="1985" w:type="dxa"/>
                  <w:tcBorders>
                    <w:top w:val="nil"/>
                    <w:left w:val="nil"/>
                    <w:bottom w:val="single" w:sz="4" w:space="0" w:color="auto"/>
                    <w:right w:val="single" w:sz="4" w:space="0" w:color="auto"/>
                  </w:tcBorders>
                  <w:shd w:val="clear" w:color="auto" w:fill="auto"/>
                  <w:noWrap/>
                  <w:vAlign w:val="bottom"/>
                  <w:hideMark/>
                </w:tcPr>
                <w:p w14:paraId="0DDCD2FD" w14:textId="77777777" w:rsidR="00597018" w:rsidRPr="00CB418F" w:rsidRDefault="00597018" w:rsidP="00597018">
                  <w:pPr>
                    <w:spacing w:after="0" w:line="240" w:lineRule="auto"/>
                    <w:jc w:val="center"/>
                    <w:rPr>
                      <w:rFonts w:ascii="Calibri" w:eastAsia="Times New Roman" w:hAnsi="Calibri" w:cs="Calibri"/>
                      <w:color w:val="000000"/>
                      <w:kern w:val="0"/>
                      <w:lang w:eastAsia="hr-HR"/>
                      <w14:ligatures w14:val="none"/>
                    </w:rPr>
                  </w:pPr>
                  <w:r w:rsidRPr="00CB418F">
                    <w:rPr>
                      <w:rFonts w:ascii="Calibri" w:eastAsia="Times New Roman" w:hAnsi="Calibri" w:cs="Calibri"/>
                      <w:color w:val="000000"/>
                      <w:kern w:val="0"/>
                      <w:lang w:eastAsia="hr-HR"/>
                      <w14:ligatures w14:val="none"/>
                    </w:rPr>
                    <w:t> </w:t>
                  </w:r>
                </w:p>
              </w:tc>
              <w:tc>
                <w:tcPr>
                  <w:tcW w:w="2835" w:type="dxa"/>
                  <w:tcBorders>
                    <w:top w:val="nil"/>
                    <w:left w:val="nil"/>
                    <w:bottom w:val="single" w:sz="4" w:space="0" w:color="auto"/>
                    <w:right w:val="single" w:sz="4" w:space="0" w:color="auto"/>
                  </w:tcBorders>
                  <w:shd w:val="clear" w:color="auto" w:fill="auto"/>
                  <w:noWrap/>
                  <w:vAlign w:val="bottom"/>
                  <w:hideMark/>
                </w:tcPr>
                <w:p w14:paraId="6B96FB2A" w14:textId="77777777" w:rsidR="00597018" w:rsidRPr="00CB418F" w:rsidRDefault="00597018" w:rsidP="00597018">
                  <w:pPr>
                    <w:spacing w:after="0" w:line="240" w:lineRule="auto"/>
                    <w:jc w:val="center"/>
                    <w:rPr>
                      <w:rFonts w:ascii="Calibri" w:eastAsia="Times New Roman" w:hAnsi="Calibri" w:cs="Calibri"/>
                      <w:color w:val="000000"/>
                      <w:kern w:val="0"/>
                      <w:lang w:eastAsia="hr-HR"/>
                      <w14:ligatures w14:val="none"/>
                    </w:rPr>
                  </w:pPr>
                  <w:r w:rsidRPr="00CB418F">
                    <w:rPr>
                      <w:rFonts w:ascii="Calibri" w:eastAsia="Times New Roman" w:hAnsi="Calibri" w:cs="Calibri"/>
                      <w:color w:val="000000"/>
                      <w:kern w:val="0"/>
                      <w:lang w:eastAsia="hr-HR"/>
                      <w14:ligatures w14:val="none"/>
                    </w:rPr>
                    <w:t> </w:t>
                  </w:r>
                </w:p>
              </w:tc>
            </w:tr>
          </w:tbl>
          <w:p w14:paraId="00CFAB71"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08898314"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479E8EDD"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28DB84FC"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1B208B37"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0CE4A338"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3A56484D"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3D5E1F54"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7E436E28"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7BE5E3B9" w14:textId="77777777" w:rsidR="002A6333" w:rsidRPr="00C63CC0" w:rsidRDefault="002A6333" w:rsidP="00444380">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54C80AC8"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46F0B12E"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5270A8B7" w14:textId="77777777" w:rsidR="002A6333" w:rsidRDefault="002A6333" w:rsidP="00444380">
            <w:pPr>
              <w:spacing w:after="0" w:line="240" w:lineRule="auto"/>
              <w:jc w:val="center"/>
              <w:rPr>
                <w:rFonts w:ascii="Calibri" w:eastAsia="Times New Roman" w:hAnsi="Calibri" w:cs="Calibri"/>
                <w:color w:val="000000"/>
                <w:kern w:val="0"/>
                <w:lang w:eastAsia="hr-HR"/>
                <w14:ligatures w14:val="none"/>
              </w:rPr>
            </w:pPr>
          </w:p>
          <w:p w14:paraId="35A26309"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64124BFE"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653E776A"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1EDA11AD"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1E0F9383"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0B1653DE"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68D07266"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6534BA94"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552C4F22"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22938F9D"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2DD22D8A"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243BF516"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5388B893"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71331E62"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102C5535"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5B95BCD6"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5EEC72B4"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0949DF9E"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p w14:paraId="3335F67C" w14:textId="77777777" w:rsidR="001F6511" w:rsidRDefault="001F6511" w:rsidP="00CB418F">
            <w:pPr>
              <w:spacing w:after="0" w:line="240" w:lineRule="auto"/>
              <w:rPr>
                <w:rFonts w:ascii="Times New Roman" w:eastAsia="Times New Roman" w:hAnsi="Times New Roman" w:cs="Times New Roman"/>
                <w:color w:val="000000"/>
                <w:kern w:val="0"/>
                <w:lang w:eastAsia="hr-HR"/>
                <w14:ligatures w14:val="none"/>
              </w:rPr>
            </w:pPr>
          </w:p>
          <w:p w14:paraId="5598ABBA" w14:textId="3AEE40C5" w:rsidR="00CB418F" w:rsidRDefault="00CB418F" w:rsidP="008E7AC9">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PRIMLJENE MJENICE</w:t>
            </w:r>
          </w:p>
          <w:p w14:paraId="77A97AE8" w14:textId="77777777" w:rsidR="00CB418F" w:rsidRDefault="00CB418F" w:rsidP="001F6511">
            <w:pPr>
              <w:spacing w:after="0" w:line="240" w:lineRule="auto"/>
              <w:ind w:left="-108" w:hanging="135"/>
              <w:rPr>
                <w:rFonts w:ascii="Times New Roman" w:eastAsia="Times New Roman" w:hAnsi="Times New Roman" w:cs="Times New Roman"/>
                <w:color w:val="000000"/>
                <w:kern w:val="0"/>
                <w:lang w:eastAsia="hr-HR"/>
                <w14:ligatures w14:val="none"/>
              </w:rPr>
            </w:pPr>
          </w:p>
          <w:tbl>
            <w:tblPr>
              <w:tblpPr w:leftFromText="180" w:rightFromText="180" w:vertAnchor="text" w:horzAnchor="margin" w:tblpXSpec="center" w:tblpY="264"/>
              <w:tblW w:w="8633" w:type="dxa"/>
              <w:tblLook w:val="04A0" w:firstRow="1" w:lastRow="0" w:firstColumn="1" w:lastColumn="0" w:noHBand="0" w:noVBand="1"/>
            </w:tblPr>
            <w:tblGrid>
              <w:gridCol w:w="767"/>
              <w:gridCol w:w="1651"/>
              <w:gridCol w:w="1471"/>
              <w:gridCol w:w="1780"/>
              <w:gridCol w:w="3169"/>
            </w:tblGrid>
            <w:tr w:rsidR="006E4527" w:rsidRPr="00E236B6" w14:paraId="1029015E" w14:textId="77777777" w:rsidTr="001F6511">
              <w:trPr>
                <w:trHeight w:val="27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4F0A9" w14:textId="77777777" w:rsidR="00CB418F" w:rsidRPr="00E236B6" w:rsidRDefault="00CB418F" w:rsidP="00CB418F">
                  <w:pPr>
                    <w:spacing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R.BR.</w:t>
                  </w:r>
                </w:p>
              </w:tc>
              <w:tc>
                <w:tcPr>
                  <w:tcW w:w="1651" w:type="dxa"/>
                  <w:tcBorders>
                    <w:top w:val="single" w:sz="4" w:space="0" w:color="auto"/>
                    <w:left w:val="nil"/>
                    <w:bottom w:val="single" w:sz="4" w:space="0" w:color="auto"/>
                    <w:right w:val="single" w:sz="4" w:space="0" w:color="auto"/>
                  </w:tcBorders>
                  <w:shd w:val="clear" w:color="auto" w:fill="auto"/>
                  <w:noWrap/>
                  <w:vAlign w:val="bottom"/>
                  <w:hideMark/>
                </w:tcPr>
                <w:p w14:paraId="3AA14841"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DAVATELJ</w:t>
                  </w:r>
                </w:p>
              </w:tc>
              <w:tc>
                <w:tcPr>
                  <w:tcW w:w="1471" w:type="dxa"/>
                  <w:tcBorders>
                    <w:top w:val="single" w:sz="4" w:space="0" w:color="auto"/>
                    <w:left w:val="nil"/>
                    <w:bottom w:val="single" w:sz="4" w:space="0" w:color="auto"/>
                    <w:right w:val="single" w:sz="4" w:space="0" w:color="auto"/>
                  </w:tcBorders>
                  <w:shd w:val="clear" w:color="auto" w:fill="auto"/>
                  <w:noWrap/>
                  <w:vAlign w:val="bottom"/>
                  <w:hideMark/>
                </w:tcPr>
                <w:p w14:paraId="585DBCA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IZNOS</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F1C3B9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INSTRUMENT</w:t>
                  </w:r>
                </w:p>
              </w:tc>
              <w:tc>
                <w:tcPr>
                  <w:tcW w:w="3169" w:type="dxa"/>
                  <w:tcBorders>
                    <w:top w:val="single" w:sz="4" w:space="0" w:color="auto"/>
                    <w:left w:val="nil"/>
                    <w:bottom w:val="single" w:sz="4" w:space="0" w:color="auto"/>
                    <w:right w:val="single" w:sz="4" w:space="0" w:color="auto"/>
                  </w:tcBorders>
                  <w:shd w:val="clear" w:color="000000" w:fill="FFFFFF"/>
                  <w:noWrap/>
                  <w:vAlign w:val="bottom"/>
                  <w:hideMark/>
                </w:tcPr>
                <w:p w14:paraId="1927350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NAPOMENA</w:t>
                  </w:r>
                </w:p>
              </w:tc>
            </w:tr>
            <w:tr w:rsidR="006E4527" w:rsidRPr="00E236B6" w14:paraId="73C922E0"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02627C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w:t>
                  </w:r>
                </w:p>
              </w:tc>
              <w:tc>
                <w:tcPr>
                  <w:tcW w:w="1651" w:type="dxa"/>
                  <w:tcBorders>
                    <w:top w:val="nil"/>
                    <w:left w:val="nil"/>
                    <w:bottom w:val="single" w:sz="4" w:space="0" w:color="auto"/>
                    <w:right w:val="single" w:sz="4" w:space="0" w:color="auto"/>
                  </w:tcBorders>
                  <w:shd w:val="clear" w:color="auto" w:fill="auto"/>
                  <w:noWrap/>
                  <w:vAlign w:val="bottom"/>
                  <w:hideMark/>
                </w:tcPr>
                <w:p w14:paraId="22CFB7D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PROKEŠ MIRELA</w:t>
                  </w:r>
                </w:p>
              </w:tc>
              <w:tc>
                <w:tcPr>
                  <w:tcW w:w="1471" w:type="dxa"/>
                  <w:tcBorders>
                    <w:top w:val="nil"/>
                    <w:left w:val="nil"/>
                    <w:bottom w:val="single" w:sz="4" w:space="0" w:color="auto"/>
                    <w:right w:val="single" w:sz="4" w:space="0" w:color="auto"/>
                  </w:tcBorders>
                  <w:shd w:val="clear" w:color="auto" w:fill="auto"/>
                  <w:noWrap/>
                  <w:vAlign w:val="bottom"/>
                  <w:hideMark/>
                </w:tcPr>
                <w:p w14:paraId="15CD34D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1.916,52 €</w:t>
                  </w:r>
                </w:p>
              </w:tc>
              <w:tc>
                <w:tcPr>
                  <w:tcW w:w="1780" w:type="dxa"/>
                  <w:tcBorders>
                    <w:top w:val="nil"/>
                    <w:left w:val="nil"/>
                    <w:bottom w:val="single" w:sz="4" w:space="0" w:color="auto"/>
                    <w:right w:val="single" w:sz="4" w:space="0" w:color="auto"/>
                  </w:tcBorders>
                  <w:shd w:val="clear" w:color="auto" w:fill="auto"/>
                  <w:noWrap/>
                  <w:vAlign w:val="bottom"/>
                  <w:hideMark/>
                </w:tcPr>
                <w:p w14:paraId="7C71AFC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3070D5DC" w14:textId="6A8B7588"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17.03.2023.</w:t>
                  </w:r>
                </w:p>
              </w:tc>
            </w:tr>
            <w:tr w:rsidR="006E4527" w:rsidRPr="00E236B6" w14:paraId="5718FB48"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64BCFE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w:t>
                  </w:r>
                </w:p>
              </w:tc>
              <w:tc>
                <w:tcPr>
                  <w:tcW w:w="1651" w:type="dxa"/>
                  <w:tcBorders>
                    <w:top w:val="nil"/>
                    <w:left w:val="nil"/>
                    <w:bottom w:val="single" w:sz="4" w:space="0" w:color="auto"/>
                    <w:right w:val="single" w:sz="4" w:space="0" w:color="auto"/>
                  </w:tcBorders>
                  <w:shd w:val="clear" w:color="auto" w:fill="auto"/>
                  <w:noWrap/>
                  <w:vAlign w:val="bottom"/>
                  <w:hideMark/>
                </w:tcPr>
                <w:p w14:paraId="2574AE4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DRAŽENOVIĆ TINA</w:t>
                  </w:r>
                </w:p>
              </w:tc>
              <w:tc>
                <w:tcPr>
                  <w:tcW w:w="1471" w:type="dxa"/>
                  <w:tcBorders>
                    <w:top w:val="nil"/>
                    <w:left w:val="nil"/>
                    <w:bottom w:val="single" w:sz="4" w:space="0" w:color="auto"/>
                    <w:right w:val="single" w:sz="4" w:space="0" w:color="auto"/>
                  </w:tcBorders>
                  <w:shd w:val="clear" w:color="auto" w:fill="auto"/>
                  <w:noWrap/>
                  <w:vAlign w:val="bottom"/>
                  <w:hideMark/>
                </w:tcPr>
                <w:p w14:paraId="084FE62B" w14:textId="77777777" w:rsidR="00CB418F" w:rsidRPr="00E236B6" w:rsidRDefault="00CB418F" w:rsidP="00CB418F">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623,20 €</w:t>
                  </w:r>
                </w:p>
              </w:tc>
              <w:tc>
                <w:tcPr>
                  <w:tcW w:w="1780" w:type="dxa"/>
                  <w:tcBorders>
                    <w:top w:val="nil"/>
                    <w:left w:val="nil"/>
                    <w:bottom w:val="single" w:sz="4" w:space="0" w:color="auto"/>
                    <w:right w:val="single" w:sz="4" w:space="0" w:color="auto"/>
                  </w:tcBorders>
                  <w:shd w:val="clear" w:color="auto" w:fill="auto"/>
                  <w:noWrap/>
                  <w:vAlign w:val="bottom"/>
                  <w:hideMark/>
                </w:tcPr>
                <w:p w14:paraId="7C3DAE7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55A5FC5" w14:textId="4DA7E49A"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15.12.2023.</w:t>
                  </w:r>
                </w:p>
              </w:tc>
            </w:tr>
            <w:tr w:rsidR="006E4527" w:rsidRPr="00E236B6" w14:paraId="077327E3"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46CD684"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w:t>
                  </w:r>
                </w:p>
              </w:tc>
              <w:tc>
                <w:tcPr>
                  <w:tcW w:w="1651" w:type="dxa"/>
                  <w:tcBorders>
                    <w:top w:val="nil"/>
                    <w:left w:val="nil"/>
                    <w:bottom w:val="single" w:sz="4" w:space="0" w:color="auto"/>
                    <w:right w:val="single" w:sz="4" w:space="0" w:color="auto"/>
                  </w:tcBorders>
                  <w:shd w:val="clear" w:color="auto" w:fill="auto"/>
                  <w:noWrap/>
                  <w:vAlign w:val="bottom"/>
                  <w:hideMark/>
                </w:tcPr>
                <w:p w14:paraId="0E6E6C3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PAČARIĆ ŽELJKO</w:t>
                  </w:r>
                </w:p>
              </w:tc>
              <w:tc>
                <w:tcPr>
                  <w:tcW w:w="1471" w:type="dxa"/>
                  <w:tcBorders>
                    <w:top w:val="nil"/>
                    <w:left w:val="nil"/>
                    <w:bottom w:val="single" w:sz="4" w:space="0" w:color="auto"/>
                    <w:right w:val="single" w:sz="4" w:space="0" w:color="auto"/>
                  </w:tcBorders>
                  <w:shd w:val="clear" w:color="auto" w:fill="auto"/>
                  <w:noWrap/>
                  <w:vAlign w:val="bottom"/>
                  <w:hideMark/>
                </w:tcPr>
                <w:p w14:paraId="3D3AEB0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2.759,31 €</w:t>
                  </w:r>
                </w:p>
              </w:tc>
              <w:tc>
                <w:tcPr>
                  <w:tcW w:w="1780" w:type="dxa"/>
                  <w:tcBorders>
                    <w:top w:val="nil"/>
                    <w:left w:val="nil"/>
                    <w:bottom w:val="single" w:sz="4" w:space="0" w:color="auto"/>
                    <w:right w:val="single" w:sz="4" w:space="0" w:color="auto"/>
                  </w:tcBorders>
                  <w:shd w:val="clear" w:color="auto" w:fill="auto"/>
                  <w:noWrap/>
                  <w:vAlign w:val="bottom"/>
                  <w:hideMark/>
                </w:tcPr>
                <w:p w14:paraId="18572BF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33F1E1D" w14:textId="52EB5772"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16.03.2023.</w:t>
                  </w:r>
                </w:p>
              </w:tc>
            </w:tr>
            <w:tr w:rsidR="006E4527" w:rsidRPr="00E236B6" w14:paraId="1985C999"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7CDF1C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w:t>
                  </w:r>
                </w:p>
              </w:tc>
              <w:tc>
                <w:tcPr>
                  <w:tcW w:w="1651" w:type="dxa"/>
                  <w:tcBorders>
                    <w:top w:val="nil"/>
                    <w:left w:val="nil"/>
                    <w:bottom w:val="single" w:sz="4" w:space="0" w:color="auto"/>
                    <w:right w:val="single" w:sz="4" w:space="0" w:color="auto"/>
                  </w:tcBorders>
                  <w:shd w:val="clear" w:color="auto" w:fill="auto"/>
                  <w:noWrap/>
                  <w:vAlign w:val="bottom"/>
                  <w:hideMark/>
                </w:tcPr>
                <w:p w14:paraId="62C12F9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BOGOJEVIĆ JELENA</w:t>
                  </w:r>
                </w:p>
              </w:tc>
              <w:tc>
                <w:tcPr>
                  <w:tcW w:w="1471" w:type="dxa"/>
                  <w:tcBorders>
                    <w:top w:val="nil"/>
                    <w:left w:val="nil"/>
                    <w:bottom w:val="single" w:sz="4" w:space="0" w:color="auto"/>
                    <w:right w:val="single" w:sz="4" w:space="0" w:color="auto"/>
                  </w:tcBorders>
                  <w:shd w:val="clear" w:color="auto" w:fill="auto"/>
                  <w:noWrap/>
                  <w:vAlign w:val="bottom"/>
                  <w:hideMark/>
                </w:tcPr>
                <w:p w14:paraId="284C8F7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1.988,19 €</w:t>
                  </w:r>
                </w:p>
              </w:tc>
              <w:tc>
                <w:tcPr>
                  <w:tcW w:w="1780" w:type="dxa"/>
                  <w:tcBorders>
                    <w:top w:val="nil"/>
                    <w:left w:val="nil"/>
                    <w:bottom w:val="single" w:sz="4" w:space="0" w:color="auto"/>
                    <w:right w:val="single" w:sz="4" w:space="0" w:color="auto"/>
                  </w:tcBorders>
                  <w:shd w:val="clear" w:color="auto" w:fill="auto"/>
                  <w:noWrap/>
                  <w:vAlign w:val="bottom"/>
                  <w:hideMark/>
                </w:tcPr>
                <w:p w14:paraId="1C27FA75"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44C01F83" w14:textId="2B559B8F"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24.03.2023.</w:t>
                  </w:r>
                </w:p>
              </w:tc>
            </w:tr>
            <w:tr w:rsidR="006E4527" w:rsidRPr="00E236B6" w14:paraId="0ED5D815"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C93A05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w:t>
                  </w:r>
                </w:p>
              </w:tc>
              <w:tc>
                <w:tcPr>
                  <w:tcW w:w="1651" w:type="dxa"/>
                  <w:tcBorders>
                    <w:top w:val="nil"/>
                    <w:left w:val="nil"/>
                    <w:bottom w:val="single" w:sz="4" w:space="0" w:color="auto"/>
                    <w:right w:val="single" w:sz="4" w:space="0" w:color="auto"/>
                  </w:tcBorders>
                  <w:shd w:val="clear" w:color="auto" w:fill="auto"/>
                  <w:noWrap/>
                  <w:vAlign w:val="bottom"/>
                  <w:hideMark/>
                </w:tcPr>
                <w:p w14:paraId="067BE8F4"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BOGOJEVIĆ SVETLANA</w:t>
                  </w:r>
                </w:p>
              </w:tc>
              <w:tc>
                <w:tcPr>
                  <w:tcW w:w="1471" w:type="dxa"/>
                  <w:tcBorders>
                    <w:top w:val="nil"/>
                    <w:left w:val="nil"/>
                    <w:bottom w:val="single" w:sz="4" w:space="0" w:color="auto"/>
                    <w:right w:val="single" w:sz="4" w:space="0" w:color="auto"/>
                  </w:tcBorders>
                  <w:shd w:val="clear" w:color="auto" w:fill="auto"/>
                  <w:noWrap/>
                  <w:vAlign w:val="bottom"/>
                  <w:hideMark/>
                </w:tcPr>
                <w:p w14:paraId="5AA491F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1.328,56 €</w:t>
                  </w:r>
                </w:p>
              </w:tc>
              <w:tc>
                <w:tcPr>
                  <w:tcW w:w="1780" w:type="dxa"/>
                  <w:tcBorders>
                    <w:top w:val="nil"/>
                    <w:left w:val="nil"/>
                    <w:bottom w:val="single" w:sz="4" w:space="0" w:color="auto"/>
                    <w:right w:val="single" w:sz="4" w:space="0" w:color="auto"/>
                  </w:tcBorders>
                  <w:shd w:val="clear" w:color="auto" w:fill="auto"/>
                  <w:noWrap/>
                  <w:vAlign w:val="bottom"/>
                  <w:hideMark/>
                </w:tcPr>
                <w:p w14:paraId="7680627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364EF9E7" w14:textId="6B7858EF"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 xml:space="preserve">O, VRAĆENA </w:t>
                  </w:r>
                  <w:r w:rsidRPr="00E236B6">
                    <w:rPr>
                      <w:rFonts w:ascii="Times New Roman" w:eastAsia="Times New Roman" w:hAnsi="Times New Roman" w:cs="Times New Roman"/>
                      <w:color w:val="000000"/>
                      <w:kern w:val="0"/>
                      <w:lang w:eastAsia="hr-HR"/>
                      <w14:ligatures w14:val="none"/>
                    </w:rPr>
                    <w:t>22.03.2023.</w:t>
                  </w:r>
                </w:p>
              </w:tc>
            </w:tr>
            <w:tr w:rsidR="006E4527" w:rsidRPr="00E236B6" w14:paraId="55827C6E"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CCF43D8"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w:t>
                  </w:r>
                </w:p>
              </w:tc>
              <w:tc>
                <w:tcPr>
                  <w:tcW w:w="1651" w:type="dxa"/>
                  <w:tcBorders>
                    <w:top w:val="nil"/>
                    <w:left w:val="nil"/>
                    <w:bottom w:val="single" w:sz="4" w:space="0" w:color="auto"/>
                    <w:right w:val="single" w:sz="4" w:space="0" w:color="auto"/>
                  </w:tcBorders>
                  <w:shd w:val="clear" w:color="auto" w:fill="auto"/>
                  <w:noWrap/>
                  <w:vAlign w:val="bottom"/>
                  <w:hideMark/>
                </w:tcPr>
                <w:p w14:paraId="766A815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KOLACIO PATRICIA</w:t>
                  </w:r>
                </w:p>
              </w:tc>
              <w:tc>
                <w:tcPr>
                  <w:tcW w:w="1471" w:type="dxa"/>
                  <w:tcBorders>
                    <w:top w:val="nil"/>
                    <w:left w:val="nil"/>
                    <w:bottom w:val="single" w:sz="4" w:space="0" w:color="auto"/>
                    <w:right w:val="single" w:sz="4" w:space="0" w:color="auto"/>
                  </w:tcBorders>
                  <w:shd w:val="clear" w:color="auto" w:fill="auto"/>
                  <w:noWrap/>
                  <w:vAlign w:val="bottom"/>
                  <w:hideMark/>
                </w:tcPr>
                <w:p w14:paraId="6EF1F36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2.529,70 €</w:t>
                  </w:r>
                </w:p>
              </w:tc>
              <w:tc>
                <w:tcPr>
                  <w:tcW w:w="1780" w:type="dxa"/>
                  <w:tcBorders>
                    <w:top w:val="nil"/>
                    <w:left w:val="nil"/>
                    <w:bottom w:val="single" w:sz="4" w:space="0" w:color="auto"/>
                    <w:right w:val="single" w:sz="4" w:space="0" w:color="auto"/>
                  </w:tcBorders>
                  <w:shd w:val="clear" w:color="auto" w:fill="auto"/>
                  <w:noWrap/>
                  <w:vAlign w:val="bottom"/>
                  <w:hideMark/>
                </w:tcPr>
                <w:p w14:paraId="5314753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52E27A81"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4091104"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9EC727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w:t>
                  </w:r>
                </w:p>
              </w:tc>
              <w:tc>
                <w:tcPr>
                  <w:tcW w:w="1651" w:type="dxa"/>
                  <w:tcBorders>
                    <w:top w:val="nil"/>
                    <w:left w:val="nil"/>
                    <w:bottom w:val="single" w:sz="4" w:space="0" w:color="auto"/>
                    <w:right w:val="single" w:sz="4" w:space="0" w:color="auto"/>
                  </w:tcBorders>
                  <w:shd w:val="clear" w:color="auto" w:fill="auto"/>
                  <w:noWrap/>
                  <w:vAlign w:val="bottom"/>
                  <w:hideMark/>
                </w:tcPr>
                <w:p w14:paraId="4EEEEA6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TOMIĆ DIJANA</w:t>
                  </w:r>
                </w:p>
              </w:tc>
              <w:tc>
                <w:tcPr>
                  <w:tcW w:w="1471" w:type="dxa"/>
                  <w:tcBorders>
                    <w:top w:val="nil"/>
                    <w:left w:val="nil"/>
                    <w:bottom w:val="single" w:sz="4" w:space="0" w:color="auto"/>
                    <w:right w:val="single" w:sz="4" w:space="0" w:color="auto"/>
                  </w:tcBorders>
                  <w:shd w:val="clear" w:color="auto" w:fill="auto"/>
                  <w:noWrap/>
                  <w:vAlign w:val="bottom"/>
                  <w:hideMark/>
                </w:tcPr>
                <w:p w14:paraId="3EA4838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1.831,57 €</w:t>
                  </w:r>
                </w:p>
              </w:tc>
              <w:tc>
                <w:tcPr>
                  <w:tcW w:w="1780" w:type="dxa"/>
                  <w:tcBorders>
                    <w:top w:val="nil"/>
                    <w:left w:val="nil"/>
                    <w:bottom w:val="single" w:sz="4" w:space="0" w:color="auto"/>
                    <w:right w:val="single" w:sz="4" w:space="0" w:color="auto"/>
                  </w:tcBorders>
                  <w:shd w:val="clear" w:color="auto" w:fill="auto"/>
                  <w:noWrap/>
                  <w:vAlign w:val="bottom"/>
                  <w:hideMark/>
                </w:tcPr>
                <w:p w14:paraId="4857D99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D4465F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DA60C90"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ADEC78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w:t>
                  </w:r>
                </w:p>
              </w:tc>
              <w:tc>
                <w:tcPr>
                  <w:tcW w:w="1651" w:type="dxa"/>
                  <w:tcBorders>
                    <w:top w:val="nil"/>
                    <w:left w:val="nil"/>
                    <w:bottom w:val="single" w:sz="4" w:space="0" w:color="auto"/>
                    <w:right w:val="single" w:sz="4" w:space="0" w:color="auto"/>
                  </w:tcBorders>
                  <w:shd w:val="clear" w:color="auto" w:fill="auto"/>
                  <w:noWrap/>
                  <w:vAlign w:val="bottom"/>
                  <w:hideMark/>
                </w:tcPr>
                <w:p w14:paraId="6F9A6B3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VRATKOVIĆ ANTONIO</w:t>
                  </w:r>
                </w:p>
              </w:tc>
              <w:tc>
                <w:tcPr>
                  <w:tcW w:w="1471" w:type="dxa"/>
                  <w:tcBorders>
                    <w:top w:val="nil"/>
                    <w:left w:val="nil"/>
                    <w:bottom w:val="single" w:sz="4" w:space="0" w:color="auto"/>
                    <w:right w:val="single" w:sz="4" w:space="0" w:color="auto"/>
                  </w:tcBorders>
                  <w:shd w:val="clear" w:color="auto" w:fill="auto"/>
                  <w:noWrap/>
                  <w:vAlign w:val="bottom"/>
                  <w:hideMark/>
                </w:tcPr>
                <w:p w14:paraId="12106558"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829,52 €</w:t>
                  </w:r>
                </w:p>
              </w:tc>
              <w:tc>
                <w:tcPr>
                  <w:tcW w:w="1780" w:type="dxa"/>
                  <w:tcBorders>
                    <w:top w:val="nil"/>
                    <w:left w:val="nil"/>
                    <w:bottom w:val="single" w:sz="4" w:space="0" w:color="auto"/>
                    <w:right w:val="single" w:sz="4" w:space="0" w:color="auto"/>
                  </w:tcBorders>
                  <w:shd w:val="clear" w:color="auto" w:fill="auto"/>
                  <w:noWrap/>
                  <w:vAlign w:val="bottom"/>
                  <w:hideMark/>
                </w:tcPr>
                <w:p w14:paraId="1A0C895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DFE3E3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987B8F3"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63CD3E4"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w:t>
                  </w:r>
                </w:p>
              </w:tc>
              <w:tc>
                <w:tcPr>
                  <w:tcW w:w="1651" w:type="dxa"/>
                  <w:tcBorders>
                    <w:top w:val="nil"/>
                    <w:left w:val="nil"/>
                    <w:bottom w:val="single" w:sz="4" w:space="0" w:color="auto"/>
                    <w:right w:val="single" w:sz="4" w:space="0" w:color="auto"/>
                  </w:tcBorders>
                  <w:shd w:val="clear" w:color="auto" w:fill="auto"/>
                  <w:noWrap/>
                  <w:vAlign w:val="bottom"/>
                  <w:hideMark/>
                </w:tcPr>
                <w:p w14:paraId="1699BB08"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BALTIĆ DIJANA</w:t>
                  </w:r>
                </w:p>
              </w:tc>
              <w:tc>
                <w:tcPr>
                  <w:tcW w:w="1471" w:type="dxa"/>
                  <w:tcBorders>
                    <w:top w:val="nil"/>
                    <w:left w:val="nil"/>
                    <w:bottom w:val="single" w:sz="4" w:space="0" w:color="auto"/>
                    <w:right w:val="single" w:sz="4" w:space="0" w:color="auto"/>
                  </w:tcBorders>
                  <w:shd w:val="clear" w:color="auto" w:fill="auto"/>
                  <w:noWrap/>
                  <w:vAlign w:val="bottom"/>
                  <w:hideMark/>
                </w:tcPr>
                <w:p w14:paraId="22A8D64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456,57 €</w:t>
                  </w:r>
                </w:p>
              </w:tc>
              <w:tc>
                <w:tcPr>
                  <w:tcW w:w="1780" w:type="dxa"/>
                  <w:tcBorders>
                    <w:top w:val="nil"/>
                    <w:left w:val="nil"/>
                    <w:bottom w:val="single" w:sz="4" w:space="0" w:color="auto"/>
                    <w:right w:val="single" w:sz="4" w:space="0" w:color="auto"/>
                  </w:tcBorders>
                  <w:shd w:val="clear" w:color="auto" w:fill="auto"/>
                  <w:noWrap/>
                  <w:vAlign w:val="bottom"/>
                  <w:hideMark/>
                </w:tcPr>
                <w:p w14:paraId="423160B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7B586781"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E444B3C"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6CF0A2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w:t>
                  </w:r>
                </w:p>
              </w:tc>
              <w:tc>
                <w:tcPr>
                  <w:tcW w:w="1651" w:type="dxa"/>
                  <w:tcBorders>
                    <w:top w:val="nil"/>
                    <w:left w:val="nil"/>
                    <w:bottom w:val="single" w:sz="4" w:space="0" w:color="auto"/>
                    <w:right w:val="single" w:sz="4" w:space="0" w:color="auto"/>
                  </w:tcBorders>
                  <w:shd w:val="clear" w:color="auto" w:fill="auto"/>
                  <w:noWrap/>
                  <w:vAlign w:val="bottom"/>
                  <w:hideMark/>
                </w:tcPr>
                <w:p w14:paraId="3FC49B9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JELIĆ IVANA</w:t>
                  </w:r>
                </w:p>
              </w:tc>
              <w:tc>
                <w:tcPr>
                  <w:tcW w:w="1471" w:type="dxa"/>
                  <w:tcBorders>
                    <w:top w:val="nil"/>
                    <w:left w:val="nil"/>
                    <w:bottom w:val="single" w:sz="4" w:space="0" w:color="auto"/>
                    <w:right w:val="single" w:sz="4" w:space="0" w:color="auto"/>
                  </w:tcBorders>
                  <w:shd w:val="clear" w:color="auto" w:fill="auto"/>
                  <w:noWrap/>
                  <w:vAlign w:val="bottom"/>
                  <w:hideMark/>
                </w:tcPr>
                <w:p w14:paraId="749280A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3.177,38 €</w:t>
                  </w:r>
                </w:p>
              </w:tc>
              <w:tc>
                <w:tcPr>
                  <w:tcW w:w="1780" w:type="dxa"/>
                  <w:tcBorders>
                    <w:top w:val="nil"/>
                    <w:left w:val="nil"/>
                    <w:bottom w:val="single" w:sz="4" w:space="0" w:color="auto"/>
                    <w:right w:val="single" w:sz="4" w:space="0" w:color="auto"/>
                  </w:tcBorders>
                  <w:shd w:val="clear" w:color="auto" w:fill="auto"/>
                  <w:noWrap/>
                  <w:vAlign w:val="bottom"/>
                  <w:hideMark/>
                </w:tcPr>
                <w:p w14:paraId="335F078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5FB06CA1" w14:textId="18BB978A"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29.03.2023.</w:t>
                  </w:r>
                </w:p>
              </w:tc>
            </w:tr>
            <w:tr w:rsidR="006E4527" w:rsidRPr="00E236B6" w14:paraId="49E2018B"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07021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w:t>
                  </w:r>
                </w:p>
              </w:tc>
              <w:tc>
                <w:tcPr>
                  <w:tcW w:w="1651" w:type="dxa"/>
                  <w:tcBorders>
                    <w:top w:val="nil"/>
                    <w:left w:val="nil"/>
                    <w:bottom w:val="single" w:sz="4" w:space="0" w:color="auto"/>
                    <w:right w:val="single" w:sz="4" w:space="0" w:color="auto"/>
                  </w:tcBorders>
                  <w:shd w:val="clear" w:color="auto" w:fill="auto"/>
                  <w:noWrap/>
                  <w:vAlign w:val="bottom"/>
                  <w:hideMark/>
                </w:tcPr>
                <w:p w14:paraId="40E8A05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ŠEGA MARTINA</w:t>
                  </w:r>
                </w:p>
              </w:tc>
              <w:tc>
                <w:tcPr>
                  <w:tcW w:w="1471" w:type="dxa"/>
                  <w:tcBorders>
                    <w:top w:val="nil"/>
                    <w:left w:val="nil"/>
                    <w:bottom w:val="single" w:sz="4" w:space="0" w:color="auto"/>
                    <w:right w:val="single" w:sz="4" w:space="0" w:color="auto"/>
                  </w:tcBorders>
                  <w:shd w:val="clear" w:color="auto" w:fill="auto"/>
                  <w:noWrap/>
                  <w:vAlign w:val="bottom"/>
                  <w:hideMark/>
                </w:tcPr>
                <w:p w14:paraId="375B53D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4.656,25 €</w:t>
                  </w:r>
                </w:p>
              </w:tc>
              <w:tc>
                <w:tcPr>
                  <w:tcW w:w="1780" w:type="dxa"/>
                  <w:tcBorders>
                    <w:top w:val="nil"/>
                    <w:left w:val="nil"/>
                    <w:bottom w:val="single" w:sz="4" w:space="0" w:color="auto"/>
                    <w:right w:val="single" w:sz="4" w:space="0" w:color="auto"/>
                  </w:tcBorders>
                  <w:shd w:val="clear" w:color="auto" w:fill="auto"/>
                  <w:noWrap/>
                  <w:vAlign w:val="bottom"/>
                  <w:hideMark/>
                </w:tcPr>
                <w:p w14:paraId="45AB2D3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52F2DBAB" w14:textId="00B38FB8"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20.03.2023.</w:t>
                  </w:r>
                </w:p>
              </w:tc>
            </w:tr>
            <w:tr w:rsidR="006E4527" w:rsidRPr="00E236B6" w14:paraId="278E3063"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6203D7"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w:t>
                  </w:r>
                </w:p>
              </w:tc>
              <w:tc>
                <w:tcPr>
                  <w:tcW w:w="1651" w:type="dxa"/>
                  <w:tcBorders>
                    <w:top w:val="nil"/>
                    <w:left w:val="nil"/>
                    <w:bottom w:val="single" w:sz="4" w:space="0" w:color="auto"/>
                    <w:right w:val="single" w:sz="4" w:space="0" w:color="auto"/>
                  </w:tcBorders>
                  <w:shd w:val="clear" w:color="auto" w:fill="auto"/>
                  <w:noWrap/>
                  <w:vAlign w:val="bottom"/>
                  <w:hideMark/>
                </w:tcPr>
                <w:p w14:paraId="113A40D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TIKVAN SUZANA</w:t>
                  </w:r>
                </w:p>
              </w:tc>
              <w:tc>
                <w:tcPr>
                  <w:tcW w:w="1471" w:type="dxa"/>
                  <w:tcBorders>
                    <w:top w:val="nil"/>
                    <w:left w:val="nil"/>
                    <w:bottom w:val="single" w:sz="4" w:space="0" w:color="auto"/>
                    <w:right w:val="single" w:sz="4" w:space="0" w:color="auto"/>
                  </w:tcBorders>
                  <w:shd w:val="clear" w:color="auto" w:fill="auto"/>
                  <w:noWrap/>
                  <w:vAlign w:val="bottom"/>
                  <w:hideMark/>
                </w:tcPr>
                <w:p w14:paraId="02D6947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1.972,26 €</w:t>
                  </w:r>
                </w:p>
              </w:tc>
              <w:tc>
                <w:tcPr>
                  <w:tcW w:w="1780" w:type="dxa"/>
                  <w:tcBorders>
                    <w:top w:val="nil"/>
                    <w:left w:val="nil"/>
                    <w:bottom w:val="single" w:sz="4" w:space="0" w:color="auto"/>
                    <w:right w:val="single" w:sz="4" w:space="0" w:color="auto"/>
                  </w:tcBorders>
                  <w:shd w:val="clear" w:color="auto" w:fill="auto"/>
                  <w:noWrap/>
                  <w:vAlign w:val="bottom"/>
                  <w:hideMark/>
                </w:tcPr>
                <w:p w14:paraId="7D0B0FB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2C67DCCB" w14:textId="3EC17216"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20.03.2023.</w:t>
                  </w:r>
                </w:p>
              </w:tc>
            </w:tr>
            <w:tr w:rsidR="006E4527" w:rsidRPr="00E236B6" w14:paraId="2AA1BD6D"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4E31B3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w:t>
                  </w:r>
                </w:p>
              </w:tc>
              <w:tc>
                <w:tcPr>
                  <w:tcW w:w="1651" w:type="dxa"/>
                  <w:tcBorders>
                    <w:top w:val="nil"/>
                    <w:left w:val="nil"/>
                    <w:bottom w:val="single" w:sz="4" w:space="0" w:color="auto"/>
                    <w:right w:val="single" w:sz="4" w:space="0" w:color="auto"/>
                  </w:tcBorders>
                  <w:shd w:val="clear" w:color="auto" w:fill="auto"/>
                  <w:noWrap/>
                  <w:vAlign w:val="bottom"/>
                  <w:hideMark/>
                </w:tcPr>
                <w:p w14:paraId="67989B65"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TIR NIKICA</w:t>
                  </w:r>
                </w:p>
              </w:tc>
              <w:tc>
                <w:tcPr>
                  <w:tcW w:w="1471" w:type="dxa"/>
                  <w:tcBorders>
                    <w:top w:val="nil"/>
                    <w:left w:val="nil"/>
                    <w:bottom w:val="single" w:sz="4" w:space="0" w:color="auto"/>
                    <w:right w:val="single" w:sz="4" w:space="0" w:color="auto"/>
                  </w:tcBorders>
                  <w:shd w:val="clear" w:color="auto" w:fill="auto"/>
                  <w:noWrap/>
                  <w:vAlign w:val="bottom"/>
                  <w:hideMark/>
                </w:tcPr>
                <w:p w14:paraId="648E604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1.560,82 €</w:t>
                  </w:r>
                </w:p>
              </w:tc>
              <w:tc>
                <w:tcPr>
                  <w:tcW w:w="1780" w:type="dxa"/>
                  <w:tcBorders>
                    <w:top w:val="nil"/>
                    <w:left w:val="nil"/>
                    <w:bottom w:val="single" w:sz="4" w:space="0" w:color="auto"/>
                    <w:right w:val="single" w:sz="4" w:space="0" w:color="auto"/>
                  </w:tcBorders>
                  <w:shd w:val="clear" w:color="auto" w:fill="auto"/>
                  <w:noWrap/>
                  <w:vAlign w:val="bottom"/>
                  <w:hideMark/>
                </w:tcPr>
                <w:p w14:paraId="4510AE41"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2BF9D65F" w14:textId="7BD503A9"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22.05.2023.</w:t>
                  </w:r>
                </w:p>
              </w:tc>
            </w:tr>
            <w:tr w:rsidR="006E4527" w:rsidRPr="00E236B6" w14:paraId="3E1E35C5"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9ECB9F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w:t>
                  </w:r>
                </w:p>
              </w:tc>
              <w:tc>
                <w:tcPr>
                  <w:tcW w:w="1651" w:type="dxa"/>
                  <w:tcBorders>
                    <w:top w:val="nil"/>
                    <w:left w:val="nil"/>
                    <w:bottom w:val="single" w:sz="4" w:space="0" w:color="auto"/>
                    <w:right w:val="single" w:sz="4" w:space="0" w:color="auto"/>
                  </w:tcBorders>
                  <w:shd w:val="clear" w:color="auto" w:fill="auto"/>
                  <w:noWrap/>
                  <w:vAlign w:val="bottom"/>
                  <w:hideMark/>
                </w:tcPr>
                <w:p w14:paraId="29A626F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PLEŠE NINA</w:t>
                  </w:r>
                </w:p>
              </w:tc>
              <w:tc>
                <w:tcPr>
                  <w:tcW w:w="1471" w:type="dxa"/>
                  <w:tcBorders>
                    <w:top w:val="nil"/>
                    <w:left w:val="nil"/>
                    <w:bottom w:val="single" w:sz="4" w:space="0" w:color="auto"/>
                    <w:right w:val="single" w:sz="4" w:space="0" w:color="auto"/>
                  </w:tcBorders>
                  <w:shd w:val="clear" w:color="auto" w:fill="auto"/>
                  <w:noWrap/>
                  <w:vAlign w:val="bottom"/>
                  <w:hideMark/>
                </w:tcPr>
                <w:p w14:paraId="6632D34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3.505,21 €</w:t>
                  </w:r>
                </w:p>
              </w:tc>
              <w:tc>
                <w:tcPr>
                  <w:tcW w:w="1780" w:type="dxa"/>
                  <w:tcBorders>
                    <w:top w:val="nil"/>
                    <w:left w:val="nil"/>
                    <w:bottom w:val="single" w:sz="4" w:space="0" w:color="auto"/>
                    <w:right w:val="single" w:sz="4" w:space="0" w:color="auto"/>
                  </w:tcBorders>
                  <w:shd w:val="clear" w:color="auto" w:fill="auto"/>
                  <w:noWrap/>
                  <w:vAlign w:val="bottom"/>
                  <w:hideMark/>
                </w:tcPr>
                <w:p w14:paraId="46E1734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520FAAF4" w14:textId="60659D85"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17.03.2023.</w:t>
                  </w:r>
                </w:p>
              </w:tc>
            </w:tr>
            <w:tr w:rsidR="006E4527" w:rsidRPr="00E236B6" w14:paraId="7EDD6368"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801AC5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w:t>
                  </w:r>
                </w:p>
              </w:tc>
              <w:tc>
                <w:tcPr>
                  <w:tcW w:w="1651" w:type="dxa"/>
                  <w:tcBorders>
                    <w:top w:val="nil"/>
                    <w:left w:val="nil"/>
                    <w:bottom w:val="single" w:sz="4" w:space="0" w:color="auto"/>
                    <w:right w:val="single" w:sz="4" w:space="0" w:color="auto"/>
                  </w:tcBorders>
                  <w:shd w:val="clear" w:color="auto" w:fill="auto"/>
                  <w:noWrap/>
                  <w:vAlign w:val="bottom"/>
                  <w:hideMark/>
                </w:tcPr>
                <w:p w14:paraId="633C92E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PEJČEVIĆ MARIN</w:t>
                  </w:r>
                </w:p>
              </w:tc>
              <w:tc>
                <w:tcPr>
                  <w:tcW w:w="1471" w:type="dxa"/>
                  <w:tcBorders>
                    <w:top w:val="nil"/>
                    <w:left w:val="nil"/>
                    <w:bottom w:val="single" w:sz="4" w:space="0" w:color="auto"/>
                    <w:right w:val="single" w:sz="4" w:space="0" w:color="auto"/>
                  </w:tcBorders>
                  <w:shd w:val="clear" w:color="auto" w:fill="auto"/>
                  <w:noWrap/>
                  <w:vAlign w:val="bottom"/>
                  <w:hideMark/>
                </w:tcPr>
                <w:p w14:paraId="25DC0B2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193,91 €</w:t>
                  </w:r>
                </w:p>
              </w:tc>
              <w:tc>
                <w:tcPr>
                  <w:tcW w:w="1780" w:type="dxa"/>
                  <w:tcBorders>
                    <w:top w:val="nil"/>
                    <w:left w:val="nil"/>
                    <w:bottom w:val="single" w:sz="4" w:space="0" w:color="auto"/>
                    <w:right w:val="single" w:sz="4" w:space="0" w:color="auto"/>
                  </w:tcBorders>
                  <w:shd w:val="clear" w:color="auto" w:fill="auto"/>
                  <w:noWrap/>
                  <w:vAlign w:val="bottom"/>
                  <w:hideMark/>
                </w:tcPr>
                <w:p w14:paraId="05A46DE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1017DF47" w14:textId="2EBDF64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19.12.2023.</w:t>
                  </w:r>
                </w:p>
              </w:tc>
            </w:tr>
            <w:tr w:rsidR="006E4527" w:rsidRPr="00E236B6" w14:paraId="72885BB2"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E3B8AF7"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w:t>
                  </w:r>
                </w:p>
              </w:tc>
              <w:tc>
                <w:tcPr>
                  <w:tcW w:w="1651" w:type="dxa"/>
                  <w:tcBorders>
                    <w:top w:val="nil"/>
                    <w:left w:val="nil"/>
                    <w:bottom w:val="single" w:sz="4" w:space="0" w:color="auto"/>
                    <w:right w:val="single" w:sz="4" w:space="0" w:color="auto"/>
                  </w:tcBorders>
                  <w:shd w:val="clear" w:color="auto" w:fill="auto"/>
                  <w:noWrap/>
                  <w:vAlign w:val="bottom"/>
                  <w:hideMark/>
                </w:tcPr>
                <w:p w14:paraId="1D4ED4B7"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VUKOVIĆ IVANA</w:t>
                  </w:r>
                </w:p>
              </w:tc>
              <w:tc>
                <w:tcPr>
                  <w:tcW w:w="1471" w:type="dxa"/>
                  <w:tcBorders>
                    <w:top w:val="nil"/>
                    <w:left w:val="nil"/>
                    <w:bottom w:val="single" w:sz="4" w:space="0" w:color="auto"/>
                    <w:right w:val="single" w:sz="4" w:space="0" w:color="auto"/>
                  </w:tcBorders>
                  <w:shd w:val="clear" w:color="auto" w:fill="auto"/>
                  <w:noWrap/>
                  <w:vAlign w:val="bottom"/>
                  <w:hideMark/>
                </w:tcPr>
                <w:p w14:paraId="74431FA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94,23 €</w:t>
                  </w:r>
                </w:p>
              </w:tc>
              <w:tc>
                <w:tcPr>
                  <w:tcW w:w="1780" w:type="dxa"/>
                  <w:tcBorders>
                    <w:top w:val="nil"/>
                    <w:left w:val="nil"/>
                    <w:bottom w:val="single" w:sz="4" w:space="0" w:color="auto"/>
                    <w:right w:val="single" w:sz="4" w:space="0" w:color="auto"/>
                  </w:tcBorders>
                  <w:shd w:val="clear" w:color="auto" w:fill="auto"/>
                  <w:noWrap/>
                  <w:vAlign w:val="bottom"/>
                  <w:hideMark/>
                </w:tcPr>
                <w:p w14:paraId="4E23670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3F35158B" w14:textId="6902DE69"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20.12.2023.</w:t>
                  </w:r>
                </w:p>
              </w:tc>
            </w:tr>
            <w:tr w:rsidR="006E4527" w:rsidRPr="00E236B6" w14:paraId="3993A8B4"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432B29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17.</w:t>
                  </w:r>
                </w:p>
              </w:tc>
              <w:tc>
                <w:tcPr>
                  <w:tcW w:w="1651" w:type="dxa"/>
                  <w:tcBorders>
                    <w:top w:val="nil"/>
                    <w:left w:val="nil"/>
                    <w:bottom w:val="single" w:sz="4" w:space="0" w:color="auto"/>
                    <w:right w:val="single" w:sz="4" w:space="0" w:color="auto"/>
                  </w:tcBorders>
                  <w:shd w:val="clear" w:color="auto" w:fill="auto"/>
                  <w:noWrap/>
                  <w:vAlign w:val="bottom"/>
                  <w:hideMark/>
                </w:tcPr>
                <w:p w14:paraId="57F9956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JURLINA IVAN</w:t>
                  </w:r>
                </w:p>
              </w:tc>
              <w:tc>
                <w:tcPr>
                  <w:tcW w:w="1471" w:type="dxa"/>
                  <w:tcBorders>
                    <w:top w:val="nil"/>
                    <w:left w:val="nil"/>
                    <w:bottom w:val="single" w:sz="4" w:space="0" w:color="auto"/>
                    <w:right w:val="single" w:sz="4" w:space="0" w:color="auto"/>
                  </w:tcBorders>
                  <w:shd w:val="clear" w:color="auto" w:fill="auto"/>
                  <w:noWrap/>
                  <w:vAlign w:val="bottom"/>
                  <w:hideMark/>
                </w:tcPr>
                <w:p w14:paraId="1CE689A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538,85 €</w:t>
                  </w:r>
                </w:p>
              </w:tc>
              <w:tc>
                <w:tcPr>
                  <w:tcW w:w="1780" w:type="dxa"/>
                  <w:tcBorders>
                    <w:top w:val="nil"/>
                    <w:left w:val="nil"/>
                    <w:bottom w:val="single" w:sz="4" w:space="0" w:color="auto"/>
                    <w:right w:val="single" w:sz="4" w:space="0" w:color="auto"/>
                  </w:tcBorders>
                  <w:shd w:val="clear" w:color="auto" w:fill="auto"/>
                  <w:noWrap/>
                  <w:vAlign w:val="bottom"/>
                  <w:hideMark/>
                </w:tcPr>
                <w:p w14:paraId="533CC78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5DC06947" w14:textId="6B9BA1DF"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18.12.2023.</w:t>
                  </w:r>
                </w:p>
              </w:tc>
            </w:tr>
            <w:tr w:rsidR="006E4527" w:rsidRPr="00E236B6" w14:paraId="3BFE40D2"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BBC80C" w14:textId="559D448E"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w:t>
                  </w:r>
                </w:p>
              </w:tc>
              <w:tc>
                <w:tcPr>
                  <w:tcW w:w="1651" w:type="dxa"/>
                  <w:tcBorders>
                    <w:top w:val="nil"/>
                    <w:left w:val="nil"/>
                    <w:bottom w:val="single" w:sz="4" w:space="0" w:color="auto"/>
                    <w:right w:val="single" w:sz="4" w:space="0" w:color="auto"/>
                  </w:tcBorders>
                  <w:shd w:val="clear" w:color="auto" w:fill="auto"/>
                  <w:noWrap/>
                  <w:vAlign w:val="bottom"/>
                  <w:hideMark/>
                </w:tcPr>
                <w:p w14:paraId="6EF6593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MATEK SAŠA</w:t>
                  </w:r>
                </w:p>
              </w:tc>
              <w:tc>
                <w:tcPr>
                  <w:tcW w:w="1471" w:type="dxa"/>
                  <w:tcBorders>
                    <w:top w:val="nil"/>
                    <w:left w:val="nil"/>
                    <w:bottom w:val="single" w:sz="4" w:space="0" w:color="auto"/>
                    <w:right w:val="single" w:sz="4" w:space="0" w:color="auto"/>
                  </w:tcBorders>
                  <w:shd w:val="clear" w:color="auto" w:fill="auto"/>
                  <w:noWrap/>
                  <w:vAlign w:val="bottom"/>
                  <w:hideMark/>
                </w:tcPr>
                <w:p w14:paraId="7BC9595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51,76 €</w:t>
                  </w:r>
                </w:p>
              </w:tc>
              <w:tc>
                <w:tcPr>
                  <w:tcW w:w="1780" w:type="dxa"/>
                  <w:tcBorders>
                    <w:top w:val="nil"/>
                    <w:left w:val="nil"/>
                    <w:bottom w:val="single" w:sz="4" w:space="0" w:color="auto"/>
                    <w:right w:val="single" w:sz="4" w:space="0" w:color="auto"/>
                  </w:tcBorders>
                  <w:shd w:val="clear" w:color="auto" w:fill="auto"/>
                  <w:noWrap/>
                  <w:vAlign w:val="bottom"/>
                  <w:hideMark/>
                </w:tcPr>
                <w:p w14:paraId="767527A8"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077F5C22" w14:textId="6032FFB0"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15.12.2023.</w:t>
                  </w:r>
                </w:p>
              </w:tc>
            </w:tr>
            <w:tr w:rsidR="006E4527" w:rsidRPr="00E236B6" w14:paraId="37E0CE7C"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409822C" w14:textId="7240AE6C"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w:t>
                  </w:r>
                </w:p>
              </w:tc>
              <w:tc>
                <w:tcPr>
                  <w:tcW w:w="1651" w:type="dxa"/>
                  <w:tcBorders>
                    <w:top w:val="nil"/>
                    <w:left w:val="nil"/>
                    <w:bottom w:val="single" w:sz="4" w:space="0" w:color="auto"/>
                    <w:right w:val="single" w:sz="4" w:space="0" w:color="auto"/>
                  </w:tcBorders>
                  <w:shd w:val="clear" w:color="auto" w:fill="auto"/>
                  <w:noWrap/>
                  <w:vAlign w:val="bottom"/>
                  <w:hideMark/>
                </w:tcPr>
                <w:p w14:paraId="1BD3893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JAKOBEK KSENIJA</w:t>
                  </w:r>
                </w:p>
              </w:tc>
              <w:tc>
                <w:tcPr>
                  <w:tcW w:w="1471" w:type="dxa"/>
                  <w:tcBorders>
                    <w:top w:val="nil"/>
                    <w:left w:val="nil"/>
                    <w:bottom w:val="single" w:sz="4" w:space="0" w:color="auto"/>
                    <w:right w:val="single" w:sz="4" w:space="0" w:color="auto"/>
                  </w:tcBorders>
                  <w:shd w:val="clear" w:color="auto" w:fill="auto"/>
                  <w:noWrap/>
                  <w:vAlign w:val="bottom"/>
                  <w:hideMark/>
                </w:tcPr>
                <w:p w14:paraId="1D438B13" w14:textId="149638BC" w:rsidR="00CB418F" w:rsidRPr="00E236B6" w:rsidRDefault="001F6511" w:rsidP="00CB418F">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65408" behindDoc="0" locked="0" layoutInCell="1" allowOverlap="1" wp14:anchorId="2D995AF5" wp14:editId="557FE4A4">
                            <wp:simplePos x="0" y="0"/>
                            <wp:positionH relativeFrom="column">
                              <wp:posOffset>-1628775</wp:posOffset>
                            </wp:positionH>
                            <wp:positionV relativeFrom="paragraph">
                              <wp:posOffset>-252095</wp:posOffset>
                            </wp:positionV>
                            <wp:extent cx="5648325" cy="9525"/>
                            <wp:effectExtent l="0" t="0" r="28575" b="28575"/>
                            <wp:wrapNone/>
                            <wp:docPr id="704040653" name="Ravni poveznik 10"/>
                            <wp:cNvGraphicFramePr/>
                            <a:graphic xmlns:a="http://schemas.openxmlformats.org/drawingml/2006/main">
                              <a:graphicData uri="http://schemas.microsoft.com/office/word/2010/wordprocessingShape">
                                <wps:wsp>
                                  <wps:cNvCnPr/>
                                  <wps:spPr>
                                    <a:xfrm flipV="1">
                                      <a:off x="0" y="0"/>
                                      <a:ext cx="5648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ABADD7" id="Ravni poveznik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25pt,-19.85pt" to="316.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" strokecolor="black [3200]" strokeweight=".5pt">
                            <v:stroke joinstyle="miter"/>
                          </v:line>
                        </w:pict>
                      </mc:Fallback>
                    </mc:AlternateContent>
                  </w:r>
                  <w:r w:rsidR="00CB418F" w:rsidRPr="00E236B6">
                    <w:rPr>
                      <w:rFonts w:ascii="Times New Roman" w:eastAsia="Times New Roman" w:hAnsi="Times New Roman" w:cs="Times New Roman"/>
                      <w:color w:val="000000"/>
                      <w:kern w:val="0"/>
                      <w:lang w:eastAsia="hr-HR"/>
                      <w14:ligatures w14:val="none"/>
                    </w:rPr>
                    <w:t>117,46 €</w:t>
                  </w:r>
                </w:p>
              </w:tc>
              <w:tc>
                <w:tcPr>
                  <w:tcW w:w="1780" w:type="dxa"/>
                  <w:tcBorders>
                    <w:top w:val="nil"/>
                    <w:left w:val="nil"/>
                    <w:bottom w:val="single" w:sz="4" w:space="0" w:color="auto"/>
                    <w:right w:val="single" w:sz="4" w:space="0" w:color="auto"/>
                  </w:tcBorders>
                  <w:shd w:val="clear" w:color="auto" w:fill="auto"/>
                  <w:noWrap/>
                  <w:vAlign w:val="bottom"/>
                  <w:hideMark/>
                </w:tcPr>
                <w:p w14:paraId="433B230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4EBCB10B" w14:textId="3F607416"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15.12.2023.</w:t>
                  </w:r>
                </w:p>
              </w:tc>
            </w:tr>
            <w:tr w:rsidR="006E4527" w:rsidRPr="00E236B6" w14:paraId="4E2B6C8B"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65E3C9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w:t>
                  </w:r>
                </w:p>
              </w:tc>
              <w:tc>
                <w:tcPr>
                  <w:tcW w:w="1651" w:type="dxa"/>
                  <w:tcBorders>
                    <w:top w:val="nil"/>
                    <w:left w:val="nil"/>
                    <w:bottom w:val="single" w:sz="4" w:space="0" w:color="auto"/>
                    <w:right w:val="single" w:sz="4" w:space="0" w:color="auto"/>
                  </w:tcBorders>
                  <w:shd w:val="clear" w:color="auto" w:fill="auto"/>
                  <w:noWrap/>
                  <w:vAlign w:val="bottom"/>
                  <w:hideMark/>
                </w:tcPr>
                <w:p w14:paraId="2846787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PIGLER HRVOJE</w:t>
                  </w:r>
                </w:p>
              </w:tc>
              <w:tc>
                <w:tcPr>
                  <w:tcW w:w="1471" w:type="dxa"/>
                  <w:tcBorders>
                    <w:top w:val="nil"/>
                    <w:left w:val="nil"/>
                    <w:bottom w:val="single" w:sz="4" w:space="0" w:color="auto"/>
                    <w:right w:val="single" w:sz="4" w:space="0" w:color="auto"/>
                  </w:tcBorders>
                  <w:shd w:val="clear" w:color="auto" w:fill="auto"/>
                  <w:noWrap/>
                  <w:vAlign w:val="bottom"/>
                  <w:hideMark/>
                </w:tcPr>
                <w:p w14:paraId="3289503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650,34 €</w:t>
                  </w:r>
                </w:p>
              </w:tc>
              <w:tc>
                <w:tcPr>
                  <w:tcW w:w="1780" w:type="dxa"/>
                  <w:tcBorders>
                    <w:top w:val="nil"/>
                    <w:left w:val="nil"/>
                    <w:bottom w:val="single" w:sz="4" w:space="0" w:color="auto"/>
                    <w:right w:val="single" w:sz="4" w:space="0" w:color="auto"/>
                  </w:tcBorders>
                  <w:shd w:val="clear" w:color="auto" w:fill="auto"/>
                  <w:noWrap/>
                  <w:vAlign w:val="bottom"/>
                  <w:hideMark/>
                </w:tcPr>
                <w:p w14:paraId="58D82587"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77247F0F" w14:textId="5B5A115E"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OTPLAĆEN</w:t>
                  </w:r>
                  <w:r w:rsidR="00366187">
                    <w:rPr>
                      <w:rFonts w:ascii="Times New Roman" w:eastAsia="Times New Roman" w:hAnsi="Times New Roman" w:cs="Times New Roman"/>
                      <w:color w:val="000000"/>
                      <w:kern w:val="0"/>
                      <w:lang w:eastAsia="hr-HR"/>
                      <w14:ligatures w14:val="none"/>
                    </w:rPr>
                    <w:t>O, VRAĆENA</w:t>
                  </w:r>
                  <w:r w:rsidRPr="00E236B6">
                    <w:rPr>
                      <w:rFonts w:ascii="Times New Roman" w:eastAsia="Times New Roman" w:hAnsi="Times New Roman" w:cs="Times New Roman"/>
                      <w:color w:val="000000"/>
                      <w:kern w:val="0"/>
                      <w:lang w:eastAsia="hr-HR"/>
                      <w14:ligatures w14:val="none"/>
                    </w:rPr>
                    <w:t xml:space="preserve"> 15.12.2023.</w:t>
                  </w:r>
                </w:p>
              </w:tc>
            </w:tr>
            <w:tr w:rsidR="006E4527" w:rsidRPr="00E236B6" w14:paraId="16F2BC26"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2EFE157"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22.</w:t>
                  </w:r>
                </w:p>
              </w:tc>
              <w:tc>
                <w:tcPr>
                  <w:tcW w:w="1651" w:type="dxa"/>
                  <w:tcBorders>
                    <w:top w:val="nil"/>
                    <w:left w:val="nil"/>
                    <w:bottom w:val="single" w:sz="4" w:space="0" w:color="auto"/>
                    <w:right w:val="single" w:sz="4" w:space="0" w:color="auto"/>
                  </w:tcBorders>
                  <w:shd w:val="clear" w:color="auto" w:fill="auto"/>
                  <w:noWrap/>
                  <w:vAlign w:val="bottom"/>
                  <w:hideMark/>
                </w:tcPr>
                <w:p w14:paraId="77A4C66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PAPUK D.O.O.</w:t>
                  </w:r>
                </w:p>
              </w:tc>
              <w:tc>
                <w:tcPr>
                  <w:tcW w:w="1471" w:type="dxa"/>
                  <w:tcBorders>
                    <w:top w:val="nil"/>
                    <w:left w:val="nil"/>
                    <w:bottom w:val="single" w:sz="4" w:space="0" w:color="auto"/>
                    <w:right w:val="single" w:sz="4" w:space="0" w:color="auto"/>
                  </w:tcBorders>
                  <w:shd w:val="clear" w:color="auto" w:fill="auto"/>
                  <w:noWrap/>
                  <w:vAlign w:val="bottom"/>
                  <w:hideMark/>
                </w:tcPr>
                <w:p w14:paraId="075D65A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1780" w:type="dxa"/>
                  <w:tcBorders>
                    <w:top w:val="nil"/>
                    <w:left w:val="nil"/>
                    <w:bottom w:val="single" w:sz="4" w:space="0" w:color="auto"/>
                    <w:right w:val="single" w:sz="4" w:space="0" w:color="auto"/>
                  </w:tcBorders>
                  <w:shd w:val="clear" w:color="auto" w:fill="auto"/>
                  <w:noWrap/>
                  <w:vAlign w:val="bottom"/>
                  <w:hideMark/>
                </w:tcPr>
                <w:p w14:paraId="251226C4"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4465F848"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B3764BB"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928B70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w:t>
                  </w:r>
                </w:p>
              </w:tc>
              <w:tc>
                <w:tcPr>
                  <w:tcW w:w="1651" w:type="dxa"/>
                  <w:tcBorders>
                    <w:top w:val="nil"/>
                    <w:left w:val="nil"/>
                    <w:bottom w:val="single" w:sz="4" w:space="0" w:color="auto"/>
                    <w:right w:val="single" w:sz="4" w:space="0" w:color="auto"/>
                  </w:tcBorders>
                  <w:shd w:val="clear" w:color="auto" w:fill="auto"/>
                  <w:noWrap/>
                  <w:vAlign w:val="bottom"/>
                  <w:hideMark/>
                </w:tcPr>
                <w:p w14:paraId="2A033ED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NEMET D.O.O.</w:t>
                  </w:r>
                </w:p>
              </w:tc>
              <w:tc>
                <w:tcPr>
                  <w:tcW w:w="1471" w:type="dxa"/>
                  <w:tcBorders>
                    <w:top w:val="nil"/>
                    <w:left w:val="nil"/>
                    <w:bottom w:val="single" w:sz="4" w:space="0" w:color="auto"/>
                    <w:right w:val="single" w:sz="4" w:space="0" w:color="auto"/>
                  </w:tcBorders>
                  <w:shd w:val="clear" w:color="auto" w:fill="auto"/>
                  <w:noWrap/>
                  <w:vAlign w:val="bottom"/>
                  <w:hideMark/>
                </w:tcPr>
                <w:p w14:paraId="598FC00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1780" w:type="dxa"/>
                  <w:tcBorders>
                    <w:top w:val="nil"/>
                    <w:left w:val="nil"/>
                    <w:bottom w:val="single" w:sz="4" w:space="0" w:color="auto"/>
                    <w:right w:val="single" w:sz="4" w:space="0" w:color="auto"/>
                  </w:tcBorders>
                  <w:shd w:val="clear" w:color="auto" w:fill="auto"/>
                  <w:noWrap/>
                  <w:vAlign w:val="bottom"/>
                  <w:hideMark/>
                </w:tcPr>
                <w:p w14:paraId="7AC7F17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38833C8"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E158CD0"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7205B6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w:t>
                  </w:r>
                </w:p>
              </w:tc>
              <w:tc>
                <w:tcPr>
                  <w:tcW w:w="1651" w:type="dxa"/>
                  <w:tcBorders>
                    <w:top w:val="nil"/>
                    <w:left w:val="nil"/>
                    <w:bottom w:val="single" w:sz="4" w:space="0" w:color="auto"/>
                    <w:right w:val="single" w:sz="4" w:space="0" w:color="auto"/>
                  </w:tcBorders>
                  <w:shd w:val="clear" w:color="auto" w:fill="auto"/>
                  <w:noWrap/>
                  <w:vAlign w:val="bottom"/>
                  <w:hideMark/>
                </w:tcPr>
                <w:p w14:paraId="4F5FA03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NEMET D.O.O.</w:t>
                  </w:r>
                </w:p>
              </w:tc>
              <w:tc>
                <w:tcPr>
                  <w:tcW w:w="1471" w:type="dxa"/>
                  <w:tcBorders>
                    <w:top w:val="nil"/>
                    <w:left w:val="nil"/>
                    <w:bottom w:val="single" w:sz="4" w:space="0" w:color="auto"/>
                    <w:right w:val="single" w:sz="4" w:space="0" w:color="auto"/>
                  </w:tcBorders>
                  <w:shd w:val="clear" w:color="auto" w:fill="auto"/>
                  <w:noWrap/>
                  <w:vAlign w:val="bottom"/>
                  <w:hideMark/>
                </w:tcPr>
                <w:p w14:paraId="2291317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459.158,14 €</w:t>
                  </w:r>
                </w:p>
              </w:tc>
              <w:tc>
                <w:tcPr>
                  <w:tcW w:w="1780" w:type="dxa"/>
                  <w:tcBorders>
                    <w:top w:val="nil"/>
                    <w:left w:val="nil"/>
                    <w:bottom w:val="single" w:sz="4" w:space="0" w:color="auto"/>
                    <w:right w:val="single" w:sz="4" w:space="0" w:color="auto"/>
                  </w:tcBorders>
                  <w:shd w:val="clear" w:color="auto" w:fill="auto"/>
                  <w:noWrap/>
                  <w:vAlign w:val="bottom"/>
                  <w:hideMark/>
                </w:tcPr>
                <w:p w14:paraId="3724A9B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1490478C"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E87786A"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BC8084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w:t>
                  </w:r>
                </w:p>
              </w:tc>
              <w:tc>
                <w:tcPr>
                  <w:tcW w:w="1651" w:type="dxa"/>
                  <w:tcBorders>
                    <w:top w:val="nil"/>
                    <w:left w:val="nil"/>
                    <w:bottom w:val="single" w:sz="4" w:space="0" w:color="auto"/>
                    <w:right w:val="single" w:sz="4" w:space="0" w:color="auto"/>
                  </w:tcBorders>
                  <w:shd w:val="clear" w:color="auto" w:fill="auto"/>
                  <w:noWrap/>
                  <w:vAlign w:val="bottom"/>
                  <w:hideMark/>
                </w:tcPr>
                <w:p w14:paraId="63F2DB1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PAVE VUKELIĆ</w:t>
                  </w:r>
                </w:p>
              </w:tc>
              <w:tc>
                <w:tcPr>
                  <w:tcW w:w="1471" w:type="dxa"/>
                  <w:tcBorders>
                    <w:top w:val="nil"/>
                    <w:left w:val="nil"/>
                    <w:bottom w:val="single" w:sz="4" w:space="0" w:color="auto"/>
                    <w:right w:val="single" w:sz="4" w:space="0" w:color="auto"/>
                  </w:tcBorders>
                  <w:shd w:val="clear" w:color="auto" w:fill="auto"/>
                  <w:noWrap/>
                  <w:vAlign w:val="bottom"/>
                  <w:hideMark/>
                </w:tcPr>
                <w:p w14:paraId="76CCFEB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11.043,07 €</w:t>
                  </w:r>
                </w:p>
              </w:tc>
              <w:tc>
                <w:tcPr>
                  <w:tcW w:w="1780" w:type="dxa"/>
                  <w:tcBorders>
                    <w:top w:val="nil"/>
                    <w:left w:val="nil"/>
                    <w:bottom w:val="single" w:sz="4" w:space="0" w:color="auto"/>
                    <w:right w:val="single" w:sz="4" w:space="0" w:color="auto"/>
                  </w:tcBorders>
                  <w:shd w:val="clear" w:color="auto" w:fill="auto"/>
                  <w:noWrap/>
                  <w:vAlign w:val="bottom"/>
                  <w:hideMark/>
                </w:tcPr>
                <w:p w14:paraId="315587A1"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 00052938</w:t>
                  </w:r>
                </w:p>
              </w:tc>
              <w:tc>
                <w:tcPr>
                  <w:tcW w:w="3169" w:type="dxa"/>
                  <w:tcBorders>
                    <w:top w:val="nil"/>
                    <w:left w:val="nil"/>
                    <w:bottom w:val="single" w:sz="4" w:space="0" w:color="auto"/>
                    <w:right w:val="single" w:sz="4" w:space="0" w:color="auto"/>
                  </w:tcBorders>
                  <w:shd w:val="clear" w:color="auto" w:fill="auto"/>
                  <w:noWrap/>
                  <w:vAlign w:val="bottom"/>
                  <w:hideMark/>
                </w:tcPr>
                <w:p w14:paraId="394105C7"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3E1373F"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233B2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w:t>
                  </w:r>
                </w:p>
              </w:tc>
              <w:tc>
                <w:tcPr>
                  <w:tcW w:w="1651" w:type="dxa"/>
                  <w:tcBorders>
                    <w:top w:val="nil"/>
                    <w:left w:val="nil"/>
                    <w:bottom w:val="single" w:sz="4" w:space="0" w:color="auto"/>
                    <w:right w:val="single" w:sz="4" w:space="0" w:color="auto"/>
                  </w:tcBorders>
                  <w:shd w:val="clear" w:color="auto" w:fill="auto"/>
                  <w:noWrap/>
                  <w:vAlign w:val="bottom"/>
                  <w:hideMark/>
                </w:tcPr>
                <w:p w14:paraId="28A1D77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PAPUK D.O.O.</w:t>
                  </w:r>
                </w:p>
              </w:tc>
              <w:tc>
                <w:tcPr>
                  <w:tcW w:w="1471" w:type="dxa"/>
                  <w:tcBorders>
                    <w:top w:val="nil"/>
                    <w:left w:val="nil"/>
                    <w:bottom w:val="single" w:sz="4" w:space="0" w:color="auto"/>
                    <w:right w:val="single" w:sz="4" w:space="0" w:color="auto"/>
                  </w:tcBorders>
                  <w:shd w:val="clear" w:color="auto" w:fill="auto"/>
                  <w:noWrap/>
                  <w:vAlign w:val="bottom"/>
                  <w:hideMark/>
                </w:tcPr>
                <w:p w14:paraId="63D380A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39.816,84 €</w:t>
                  </w:r>
                </w:p>
              </w:tc>
              <w:tc>
                <w:tcPr>
                  <w:tcW w:w="1780" w:type="dxa"/>
                  <w:tcBorders>
                    <w:top w:val="nil"/>
                    <w:left w:val="nil"/>
                    <w:bottom w:val="single" w:sz="4" w:space="0" w:color="auto"/>
                    <w:right w:val="single" w:sz="4" w:space="0" w:color="auto"/>
                  </w:tcBorders>
                  <w:shd w:val="clear" w:color="auto" w:fill="auto"/>
                  <w:noWrap/>
                  <w:vAlign w:val="bottom"/>
                  <w:hideMark/>
                </w:tcPr>
                <w:p w14:paraId="43FAE4F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 03755635</w:t>
                  </w:r>
                </w:p>
              </w:tc>
              <w:tc>
                <w:tcPr>
                  <w:tcW w:w="3169" w:type="dxa"/>
                  <w:tcBorders>
                    <w:top w:val="nil"/>
                    <w:left w:val="nil"/>
                    <w:bottom w:val="single" w:sz="4" w:space="0" w:color="auto"/>
                    <w:right w:val="single" w:sz="4" w:space="0" w:color="auto"/>
                  </w:tcBorders>
                  <w:shd w:val="clear" w:color="auto" w:fill="auto"/>
                  <w:noWrap/>
                  <w:vAlign w:val="bottom"/>
                  <w:hideMark/>
                </w:tcPr>
                <w:p w14:paraId="0B2E2229"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BF68E0B"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2110FC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w:t>
                  </w:r>
                </w:p>
              </w:tc>
              <w:tc>
                <w:tcPr>
                  <w:tcW w:w="1651" w:type="dxa"/>
                  <w:tcBorders>
                    <w:top w:val="nil"/>
                    <w:left w:val="nil"/>
                    <w:bottom w:val="single" w:sz="4" w:space="0" w:color="auto"/>
                    <w:right w:val="single" w:sz="4" w:space="0" w:color="auto"/>
                  </w:tcBorders>
                  <w:shd w:val="clear" w:color="auto" w:fill="auto"/>
                  <w:noWrap/>
                  <w:vAlign w:val="bottom"/>
                  <w:hideMark/>
                </w:tcPr>
                <w:p w14:paraId="13971F5C"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BONUS</w:t>
                  </w:r>
                </w:p>
              </w:tc>
              <w:tc>
                <w:tcPr>
                  <w:tcW w:w="1471" w:type="dxa"/>
                  <w:tcBorders>
                    <w:top w:val="nil"/>
                    <w:left w:val="nil"/>
                    <w:bottom w:val="single" w:sz="4" w:space="0" w:color="auto"/>
                    <w:right w:val="single" w:sz="4" w:space="0" w:color="auto"/>
                  </w:tcBorders>
                  <w:shd w:val="clear" w:color="auto" w:fill="auto"/>
                  <w:noWrap/>
                  <w:vAlign w:val="bottom"/>
                  <w:hideMark/>
                </w:tcPr>
                <w:p w14:paraId="279ACCC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1780" w:type="dxa"/>
                  <w:tcBorders>
                    <w:top w:val="nil"/>
                    <w:left w:val="nil"/>
                    <w:bottom w:val="single" w:sz="4" w:space="0" w:color="auto"/>
                    <w:right w:val="single" w:sz="4" w:space="0" w:color="auto"/>
                  </w:tcBorders>
                  <w:shd w:val="clear" w:color="auto" w:fill="auto"/>
                  <w:noWrap/>
                  <w:vAlign w:val="bottom"/>
                  <w:hideMark/>
                </w:tcPr>
                <w:p w14:paraId="78AF15F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6FEB2BA7"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328FCD0"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CB416E3"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w:t>
                  </w:r>
                </w:p>
              </w:tc>
              <w:tc>
                <w:tcPr>
                  <w:tcW w:w="1651" w:type="dxa"/>
                  <w:tcBorders>
                    <w:top w:val="nil"/>
                    <w:left w:val="nil"/>
                    <w:bottom w:val="single" w:sz="4" w:space="0" w:color="auto"/>
                    <w:right w:val="single" w:sz="4" w:space="0" w:color="auto"/>
                  </w:tcBorders>
                  <w:shd w:val="clear" w:color="auto" w:fill="auto"/>
                  <w:noWrap/>
                  <w:vAlign w:val="bottom"/>
                  <w:hideMark/>
                </w:tcPr>
                <w:p w14:paraId="13DEC29B"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EUROVOĆE ZADRUGA</w:t>
                  </w:r>
                </w:p>
              </w:tc>
              <w:tc>
                <w:tcPr>
                  <w:tcW w:w="1471" w:type="dxa"/>
                  <w:tcBorders>
                    <w:top w:val="nil"/>
                    <w:left w:val="nil"/>
                    <w:bottom w:val="single" w:sz="4" w:space="0" w:color="auto"/>
                    <w:right w:val="single" w:sz="4" w:space="0" w:color="auto"/>
                  </w:tcBorders>
                  <w:shd w:val="clear" w:color="auto" w:fill="auto"/>
                  <w:noWrap/>
                  <w:vAlign w:val="bottom"/>
                  <w:hideMark/>
                </w:tcPr>
                <w:p w14:paraId="63DC7A5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11.830,64 €</w:t>
                  </w:r>
                </w:p>
              </w:tc>
              <w:tc>
                <w:tcPr>
                  <w:tcW w:w="1780" w:type="dxa"/>
                  <w:tcBorders>
                    <w:top w:val="nil"/>
                    <w:left w:val="nil"/>
                    <w:bottom w:val="single" w:sz="4" w:space="0" w:color="auto"/>
                    <w:right w:val="single" w:sz="4" w:space="0" w:color="auto"/>
                  </w:tcBorders>
                  <w:shd w:val="clear" w:color="auto" w:fill="auto"/>
                  <w:noWrap/>
                  <w:vAlign w:val="bottom"/>
                  <w:hideMark/>
                </w:tcPr>
                <w:p w14:paraId="1C4F3B9F"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26AF0394"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F461021"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6778C4E"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32.</w:t>
                  </w:r>
                </w:p>
              </w:tc>
              <w:tc>
                <w:tcPr>
                  <w:tcW w:w="1651" w:type="dxa"/>
                  <w:tcBorders>
                    <w:top w:val="nil"/>
                    <w:left w:val="nil"/>
                    <w:bottom w:val="single" w:sz="4" w:space="0" w:color="auto"/>
                    <w:right w:val="single" w:sz="4" w:space="0" w:color="auto"/>
                  </w:tcBorders>
                  <w:shd w:val="clear" w:color="auto" w:fill="auto"/>
                  <w:noWrap/>
                  <w:vAlign w:val="bottom"/>
                  <w:hideMark/>
                </w:tcPr>
                <w:p w14:paraId="634E76E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KIO KERAMIKA</w:t>
                  </w:r>
                </w:p>
              </w:tc>
              <w:tc>
                <w:tcPr>
                  <w:tcW w:w="1471" w:type="dxa"/>
                  <w:tcBorders>
                    <w:top w:val="nil"/>
                    <w:left w:val="nil"/>
                    <w:bottom w:val="single" w:sz="4" w:space="0" w:color="auto"/>
                    <w:right w:val="single" w:sz="4" w:space="0" w:color="auto"/>
                  </w:tcBorders>
                  <w:shd w:val="clear" w:color="auto" w:fill="auto"/>
                  <w:noWrap/>
                  <w:vAlign w:val="bottom"/>
                  <w:hideMark/>
                </w:tcPr>
                <w:p w14:paraId="5433A154"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140.026,59 €</w:t>
                  </w:r>
                </w:p>
              </w:tc>
              <w:tc>
                <w:tcPr>
                  <w:tcW w:w="1780" w:type="dxa"/>
                  <w:tcBorders>
                    <w:top w:val="nil"/>
                    <w:left w:val="nil"/>
                    <w:bottom w:val="single" w:sz="4" w:space="0" w:color="auto"/>
                    <w:right w:val="single" w:sz="4" w:space="0" w:color="auto"/>
                  </w:tcBorders>
                  <w:shd w:val="clear" w:color="auto" w:fill="auto"/>
                  <w:noWrap/>
                  <w:vAlign w:val="bottom"/>
                  <w:hideMark/>
                </w:tcPr>
                <w:p w14:paraId="5BC0FC90"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15A6137B"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5F20B9D"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DE58F8A"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33.</w:t>
                  </w:r>
                </w:p>
              </w:tc>
              <w:tc>
                <w:tcPr>
                  <w:tcW w:w="1651" w:type="dxa"/>
                  <w:tcBorders>
                    <w:top w:val="nil"/>
                    <w:left w:val="nil"/>
                    <w:bottom w:val="single" w:sz="4" w:space="0" w:color="auto"/>
                    <w:right w:val="single" w:sz="4" w:space="0" w:color="auto"/>
                  </w:tcBorders>
                  <w:shd w:val="clear" w:color="auto" w:fill="auto"/>
                  <w:noWrap/>
                  <w:vAlign w:val="bottom"/>
                  <w:hideMark/>
                </w:tcPr>
                <w:p w14:paraId="4AC07AE6"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KIO KERAMIKA</w:t>
                  </w:r>
                </w:p>
              </w:tc>
              <w:tc>
                <w:tcPr>
                  <w:tcW w:w="1471" w:type="dxa"/>
                  <w:tcBorders>
                    <w:top w:val="nil"/>
                    <w:left w:val="nil"/>
                    <w:bottom w:val="single" w:sz="4" w:space="0" w:color="auto"/>
                    <w:right w:val="single" w:sz="4" w:space="0" w:color="auto"/>
                  </w:tcBorders>
                  <w:shd w:val="clear" w:color="auto" w:fill="auto"/>
                  <w:noWrap/>
                  <w:vAlign w:val="bottom"/>
                  <w:hideMark/>
                </w:tcPr>
                <w:p w14:paraId="55379442"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1780" w:type="dxa"/>
                  <w:tcBorders>
                    <w:top w:val="nil"/>
                    <w:left w:val="nil"/>
                    <w:bottom w:val="single" w:sz="4" w:space="0" w:color="auto"/>
                    <w:right w:val="single" w:sz="4" w:space="0" w:color="auto"/>
                  </w:tcBorders>
                  <w:shd w:val="clear" w:color="auto" w:fill="auto"/>
                  <w:noWrap/>
                  <w:vAlign w:val="bottom"/>
                  <w:hideMark/>
                </w:tcPr>
                <w:p w14:paraId="503F857D"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w:t>
                  </w:r>
                </w:p>
              </w:tc>
              <w:tc>
                <w:tcPr>
                  <w:tcW w:w="3169" w:type="dxa"/>
                  <w:tcBorders>
                    <w:top w:val="nil"/>
                    <w:left w:val="nil"/>
                    <w:bottom w:val="single" w:sz="4" w:space="0" w:color="auto"/>
                    <w:right w:val="single" w:sz="4" w:space="0" w:color="auto"/>
                  </w:tcBorders>
                  <w:shd w:val="clear" w:color="auto" w:fill="auto"/>
                  <w:noWrap/>
                  <w:vAlign w:val="bottom"/>
                  <w:hideMark/>
                </w:tcPr>
                <w:p w14:paraId="2FF0DA43"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5FA7CB4" w14:textId="77777777" w:rsidTr="001F6511">
              <w:trPr>
                <w:trHeight w:val="3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1B4669D" w14:textId="77777777" w:rsidR="00CB418F" w:rsidRPr="00E236B6" w:rsidRDefault="00CB418F" w:rsidP="00CB418F">
                  <w:pPr>
                    <w:spacing w:after="0" w:line="24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651" w:type="dxa"/>
                  <w:tcBorders>
                    <w:top w:val="nil"/>
                    <w:left w:val="nil"/>
                    <w:bottom w:val="single" w:sz="4" w:space="0" w:color="auto"/>
                    <w:right w:val="single" w:sz="4" w:space="0" w:color="auto"/>
                  </w:tcBorders>
                  <w:shd w:val="clear" w:color="auto" w:fill="auto"/>
                  <w:noWrap/>
                  <w:vAlign w:val="bottom"/>
                  <w:hideMark/>
                </w:tcPr>
                <w:p w14:paraId="30D19A69" w14:textId="77777777" w:rsidR="00CB418F" w:rsidRPr="00E236B6" w:rsidRDefault="00CB418F" w:rsidP="00CB418F">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UKUPNO:</w:t>
                  </w:r>
                </w:p>
              </w:tc>
              <w:tc>
                <w:tcPr>
                  <w:tcW w:w="1471" w:type="dxa"/>
                  <w:tcBorders>
                    <w:top w:val="nil"/>
                    <w:left w:val="nil"/>
                    <w:bottom w:val="single" w:sz="4" w:space="0" w:color="auto"/>
                    <w:right w:val="single" w:sz="4" w:space="0" w:color="auto"/>
                  </w:tcBorders>
                  <w:shd w:val="clear" w:color="auto" w:fill="BFBFBF" w:themeFill="background1" w:themeFillShade="BF"/>
                  <w:noWrap/>
                  <w:vAlign w:val="bottom"/>
                  <w:hideMark/>
                </w:tcPr>
                <w:p w14:paraId="741D6DE8" w14:textId="77777777" w:rsidR="00CB418F" w:rsidRPr="00E236B6" w:rsidRDefault="00CB418F" w:rsidP="00CB418F">
                  <w:pPr>
                    <w:spacing w:after="0" w:line="360" w:lineRule="auto"/>
                    <w:jc w:val="center"/>
                    <w:rPr>
                      <w:rFonts w:ascii="Times New Roman" w:eastAsia="Times New Roman" w:hAnsi="Times New Roman" w:cs="Times New Roman"/>
                      <w:color w:val="FF0000"/>
                      <w:kern w:val="0"/>
                      <w:lang w:eastAsia="hr-HR"/>
                      <w14:ligatures w14:val="none"/>
                    </w:rPr>
                  </w:pPr>
                  <w:r w:rsidRPr="00E236B6">
                    <w:rPr>
                      <w:rFonts w:ascii="Times New Roman" w:eastAsia="Times New Roman" w:hAnsi="Times New Roman" w:cs="Times New Roman"/>
                      <w:kern w:val="0"/>
                      <w:lang w:eastAsia="hr-HR"/>
                      <w14:ligatures w14:val="none"/>
                    </w:rPr>
                    <w:t>692.656,89 €</w:t>
                  </w:r>
                </w:p>
              </w:tc>
              <w:tc>
                <w:tcPr>
                  <w:tcW w:w="1780" w:type="dxa"/>
                  <w:tcBorders>
                    <w:top w:val="nil"/>
                    <w:left w:val="nil"/>
                    <w:bottom w:val="single" w:sz="4" w:space="0" w:color="auto"/>
                    <w:right w:val="single" w:sz="4" w:space="0" w:color="auto"/>
                  </w:tcBorders>
                  <w:shd w:val="clear" w:color="auto" w:fill="auto"/>
                  <w:noWrap/>
                  <w:vAlign w:val="bottom"/>
                  <w:hideMark/>
                </w:tcPr>
                <w:p w14:paraId="280E4D3A"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3169" w:type="dxa"/>
                  <w:tcBorders>
                    <w:top w:val="nil"/>
                    <w:left w:val="nil"/>
                    <w:bottom w:val="single" w:sz="4" w:space="0" w:color="auto"/>
                    <w:right w:val="single" w:sz="4" w:space="0" w:color="auto"/>
                  </w:tcBorders>
                  <w:shd w:val="clear" w:color="auto" w:fill="auto"/>
                  <w:noWrap/>
                  <w:vAlign w:val="bottom"/>
                  <w:hideMark/>
                </w:tcPr>
                <w:p w14:paraId="47B56BEF" w14:textId="77777777" w:rsidR="00CB418F" w:rsidRPr="00E236B6" w:rsidRDefault="00CB418F" w:rsidP="00CB418F">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bl>
          <w:p w14:paraId="1ACA0FAC" w14:textId="7E8C5489" w:rsidR="00CB418F" w:rsidRPr="00CB418F" w:rsidRDefault="00874951" w:rsidP="00CB418F">
            <w:pPr>
              <w:spacing w:after="0" w:line="240" w:lineRule="auto"/>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82816" behindDoc="0" locked="0" layoutInCell="1" allowOverlap="1" wp14:anchorId="68940AB2" wp14:editId="01EB23DB">
                      <wp:simplePos x="0" y="0"/>
                      <wp:positionH relativeFrom="column">
                        <wp:posOffset>687221</wp:posOffset>
                      </wp:positionH>
                      <wp:positionV relativeFrom="paragraph">
                        <wp:posOffset>-5867</wp:posOffset>
                      </wp:positionV>
                      <wp:extent cx="5614205" cy="6824"/>
                      <wp:effectExtent l="0" t="0" r="24765" b="31750"/>
                      <wp:wrapNone/>
                      <wp:docPr id="306378248" name="Ravni poveznik 30"/>
                      <wp:cNvGraphicFramePr/>
                      <a:graphic xmlns:a="http://schemas.openxmlformats.org/drawingml/2006/main">
                        <a:graphicData uri="http://schemas.microsoft.com/office/word/2010/wordprocessingShape">
                          <wps:wsp>
                            <wps:cNvCnPr/>
                            <wps:spPr>
                              <a:xfrm flipV="1">
                                <a:off x="0" y="0"/>
                                <a:ext cx="5614205"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3DA14C" id="Ravni poveznik 30"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54.1pt,-.45pt" to="49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" strokecolor="black [3200]" strokeweight=".5pt">
                      <v:stroke joinstyle="miter"/>
                    </v:line>
                  </w:pict>
                </mc:Fallback>
              </mc:AlternateContent>
            </w:r>
          </w:p>
        </w:tc>
      </w:tr>
      <w:tr w:rsidR="001F6511" w:rsidRPr="00C63CC0" w14:paraId="0BB7B9CE"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tcPr>
          <w:p w14:paraId="6EBFEC84" w14:textId="77777777" w:rsidR="00CB418F" w:rsidRPr="00C63CC0" w:rsidRDefault="00CB418F" w:rsidP="00444380">
            <w:pPr>
              <w:spacing w:after="0" w:line="240" w:lineRule="auto"/>
              <w:jc w:val="center"/>
              <w:rPr>
                <w:rFonts w:ascii="Calibri" w:eastAsia="Times New Roman" w:hAnsi="Calibri" w:cs="Calibri"/>
                <w:color w:val="000000"/>
                <w:kern w:val="0"/>
                <w:lang w:eastAsia="hr-HR"/>
                <w14:ligatures w14:val="none"/>
              </w:rPr>
            </w:pPr>
          </w:p>
        </w:tc>
        <w:tc>
          <w:tcPr>
            <w:tcW w:w="11199" w:type="dxa"/>
            <w:tcBorders>
              <w:top w:val="nil"/>
              <w:left w:val="nil"/>
              <w:bottom w:val="nil"/>
              <w:right w:val="nil"/>
            </w:tcBorders>
            <w:shd w:val="clear" w:color="auto" w:fill="auto"/>
            <w:noWrap/>
            <w:vAlign w:val="bottom"/>
          </w:tcPr>
          <w:p w14:paraId="53E177A4" w14:textId="77777777" w:rsidR="00CB418F" w:rsidRDefault="00CB418F"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3538FE02"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13D55EFC"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7BA99EAB"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55C7DE37"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394554E7"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33D6E2CF"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5A8FFCB8"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46E995FF"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6C1BA144" w14:textId="77777777" w:rsidR="002A6333" w:rsidRDefault="002A6333" w:rsidP="00444380">
            <w:pPr>
              <w:spacing w:after="0" w:line="240" w:lineRule="auto"/>
              <w:jc w:val="center"/>
              <w:rPr>
                <w:rFonts w:ascii="Calibri" w:eastAsia="Times New Roman" w:hAnsi="Calibri" w:cs="Calibri"/>
                <w:color w:val="000000"/>
                <w:kern w:val="0"/>
                <w:lang w:eastAsia="hr-HR"/>
                <w14:ligatures w14:val="none"/>
              </w:rPr>
            </w:pPr>
          </w:p>
          <w:p w14:paraId="4A55EE83"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6DE6BB5"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17787FB"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0CE0C045"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7BD2D79"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BF1F000"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87AD4AC"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09F7D1BF"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35991AA"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68435BF2"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4520FA1A"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101A84EC"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28A77F6"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F31294E"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073B2451"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B349F2C" w14:textId="77777777" w:rsidR="008A20AA" w:rsidRDefault="008A20AA" w:rsidP="008A20AA">
            <w:pPr>
              <w:spacing w:after="0" w:line="240" w:lineRule="auto"/>
              <w:rPr>
                <w:rFonts w:ascii="Calibri" w:eastAsia="Times New Roman" w:hAnsi="Calibri" w:cs="Calibri"/>
                <w:color w:val="000000"/>
                <w:kern w:val="0"/>
                <w:lang w:eastAsia="hr-HR"/>
                <w14:ligatures w14:val="none"/>
              </w:rPr>
            </w:pPr>
          </w:p>
          <w:tbl>
            <w:tblPr>
              <w:tblpPr w:leftFromText="180" w:rightFromText="180" w:vertAnchor="text" w:horzAnchor="page" w:tblpXSpec="center" w:tblpY="542"/>
              <w:tblOverlap w:val="never"/>
              <w:tblW w:w="8495" w:type="dxa"/>
              <w:tblLook w:val="04A0" w:firstRow="1" w:lastRow="0" w:firstColumn="1" w:lastColumn="0" w:noHBand="0" w:noVBand="1"/>
            </w:tblPr>
            <w:tblGrid>
              <w:gridCol w:w="767"/>
              <w:gridCol w:w="1463"/>
              <w:gridCol w:w="1732"/>
              <w:gridCol w:w="1477"/>
              <w:gridCol w:w="3256"/>
            </w:tblGrid>
            <w:tr w:rsidR="008A20AA" w:rsidRPr="00E236B6" w14:paraId="68694C61" w14:textId="77777777" w:rsidTr="008E7AC9">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15846"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R.BR.</w:t>
                  </w:r>
                </w:p>
              </w:tc>
              <w:tc>
                <w:tcPr>
                  <w:tcW w:w="1463" w:type="dxa"/>
                  <w:tcBorders>
                    <w:top w:val="single" w:sz="4" w:space="0" w:color="auto"/>
                    <w:left w:val="nil"/>
                    <w:bottom w:val="single" w:sz="4" w:space="0" w:color="auto"/>
                    <w:right w:val="single" w:sz="4" w:space="0" w:color="auto"/>
                  </w:tcBorders>
                  <w:shd w:val="clear" w:color="auto" w:fill="auto"/>
                  <w:noWrap/>
                  <w:vAlign w:val="bottom"/>
                  <w:hideMark/>
                </w:tcPr>
                <w:p w14:paraId="52D4688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DATUM IZDAVANJA JAMSTVA</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14:paraId="39BA902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INSTRUMENT OSIGURANJA</w:t>
                  </w:r>
                </w:p>
              </w:tc>
              <w:tc>
                <w:tcPr>
                  <w:tcW w:w="1477" w:type="dxa"/>
                  <w:tcBorders>
                    <w:top w:val="single" w:sz="4" w:space="0" w:color="auto"/>
                    <w:left w:val="nil"/>
                    <w:bottom w:val="single" w:sz="4" w:space="0" w:color="auto"/>
                    <w:right w:val="single" w:sz="4" w:space="0" w:color="auto"/>
                  </w:tcBorders>
                  <w:shd w:val="clear" w:color="auto" w:fill="auto"/>
                  <w:noWrap/>
                  <w:vAlign w:val="bottom"/>
                  <w:hideMark/>
                </w:tcPr>
                <w:p w14:paraId="4539203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IZNOS DANOG JAMSTVA</w:t>
                  </w:r>
                </w:p>
              </w:tc>
              <w:tc>
                <w:tcPr>
                  <w:tcW w:w="3256" w:type="dxa"/>
                  <w:tcBorders>
                    <w:top w:val="single" w:sz="4" w:space="0" w:color="auto"/>
                    <w:left w:val="nil"/>
                    <w:bottom w:val="single" w:sz="4" w:space="0" w:color="auto"/>
                    <w:right w:val="single" w:sz="4" w:space="0" w:color="auto"/>
                  </w:tcBorders>
                  <w:shd w:val="clear" w:color="auto" w:fill="auto"/>
                  <w:noWrap/>
                  <w:vAlign w:val="bottom"/>
                  <w:hideMark/>
                </w:tcPr>
                <w:p w14:paraId="3B954448"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DAVATELJ</w:t>
                  </w:r>
                </w:p>
              </w:tc>
            </w:tr>
            <w:tr w:rsidR="008A20AA" w:rsidRPr="00E236B6" w14:paraId="49CCE219" w14:textId="77777777" w:rsidTr="008E7AC9">
              <w:trPr>
                <w:trHeight w:val="30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AA4175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w:t>
                  </w:r>
                </w:p>
              </w:tc>
              <w:tc>
                <w:tcPr>
                  <w:tcW w:w="1463" w:type="dxa"/>
                  <w:tcBorders>
                    <w:top w:val="nil"/>
                    <w:left w:val="nil"/>
                    <w:bottom w:val="single" w:sz="4" w:space="0" w:color="auto"/>
                    <w:right w:val="single" w:sz="4" w:space="0" w:color="auto"/>
                  </w:tcBorders>
                  <w:shd w:val="clear" w:color="auto" w:fill="auto"/>
                  <w:noWrap/>
                  <w:vAlign w:val="bottom"/>
                  <w:hideMark/>
                </w:tcPr>
                <w:p w14:paraId="7420CA0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02.10.2023.</w:t>
                  </w:r>
                </w:p>
              </w:tc>
              <w:tc>
                <w:tcPr>
                  <w:tcW w:w="1732" w:type="dxa"/>
                  <w:tcBorders>
                    <w:top w:val="nil"/>
                    <w:left w:val="nil"/>
                    <w:bottom w:val="single" w:sz="4" w:space="0" w:color="auto"/>
                    <w:right w:val="single" w:sz="4" w:space="0" w:color="auto"/>
                  </w:tcBorders>
                  <w:shd w:val="clear" w:color="auto" w:fill="auto"/>
                  <w:noWrap/>
                  <w:vAlign w:val="bottom"/>
                  <w:hideMark/>
                </w:tcPr>
                <w:p w14:paraId="28F39C27"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 SERIJA A 07648881</w:t>
                  </w:r>
                </w:p>
              </w:tc>
              <w:tc>
                <w:tcPr>
                  <w:tcW w:w="1477" w:type="dxa"/>
                  <w:tcBorders>
                    <w:top w:val="nil"/>
                    <w:left w:val="nil"/>
                    <w:bottom w:val="single" w:sz="4" w:space="0" w:color="auto"/>
                    <w:right w:val="single" w:sz="4" w:space="0" w:color="auto"/>
                  </w:tcBorders>
                  <w:shd w:val="clear" w:color="auto" w:fill="auto"/>
                  <w:noWrap/>
                  <w:vAlign w:val="bottom"/>
                  <w:hideMark/>
                </w:tcPr>
                <w:p w14:paraId="24BA58C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3256" w:type="dxa"/>
                  <w:tcBorders>
                    <w:top w:val="nil"/>
                    <w:left w:val="nil"/>
                    <w:bottom w:val="single" w:sz="4" w:space="0" w:color="auto"/>
                    <w:right w:val="single" w:sz="4" w:space="0" w:color="auto"/>
                  </w:tcBorders>
                  <w:shd w:val="clear" w:color="auto" w:fill="auto"/>
                  <w:noWrap/>
                  <w:vAlign w:val="bottom"/>
                  <w:hideMark/>
                </w:tcPr>
                <w:p w14:paraId="1BEC0D7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GRAD ORAHOVICA MINISTARSTVU GOSP. I ODRŽIVOG RAZVOJA</w:t>
                  </w:r>
                </w:p>
              </w:tc>
            </w:tr>
            <w:tr w:rsidR="008A20AA" w:rsidRPr="00E236B6" w14:paraId="09DCBDFD" w14:textId="77777777" w:rsidTr="008E7AC9">
              <w:trPr>
                <w:trHeight w:val="30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40AB37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w:t>
                  </w:r>
                </w:p>
              </w:tc>
              <w:tc>
                <w:tcPr>
                  <w:tcW w:w="1463" w:type="dxa"/>
                  <w:tcBorders>
                    <w:top w:val="nil"/>
                    <w:left w:val="nil"/>
                    <w:bottom w:val="single" w:sz="4" w:space="0" w:color="auto"/>
                    <w:right w:val="single" w:sz="4" w:space="0" w:color="auto"/>
                  </w:tcBorders>
                  <w:shd w:val="clear" w:color="auto" w:fill="auto"/>
                  <w:noWrap/>
                  <w:vAlign w:val="bottom"/>
                  <w:hideMark/>
                </w:tcPr>
                <w:p w14:paraId="3992F88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02.10.2023.</w:t>
                  </w:r>
                </w:p>
              </w:tc>
              <w:tc>
                <w:tcPr>
                  <w:tcW w:w="1732" w:type="dxa"/>
                  <w:tcBorders>
                    <w:top w:val="nil"/>
                    <w:left w:val="nil"/>
                    <w:bottom w:val="single" w:sz="4" w:space="0" w:color="auto"/>
                    <w:right w:val="single" w:sz="4" w:space="0" w:color="auto"/>
                  </w:tcBorders>
                  <w:shd w:val="clear" w:color="auto" w:fill="auto"/>
                  <w:noWrap/>
                  <w:vAlign w:val="bottom"/>
                  <w:hideMark/>
                </w:tcPr>
                <w:p w14:paraId="5654296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MJENICA SERIJA A 07648882</w:t>
                  </w:r>
                </w:p>
              </w:tc>
              <w:tc>
                <w:tcPr>
                  <w:tcW w:w="1477" w:type="dxa"/>
                  <w:tcBorders>
                    <w:top w:val="nil"/>
                    <w:left w:val="nil"/>
                    <w:bottom w:val="single" w:sz="4" w:space="0" w:color="auto"/>
                    <w:right w:val="single" w:sz="4" w:space="0" w:color="auto"/>
                  </w:tcBorders>
                  <w:shd w:val="clear" w:color="auto" w:fill="auto"/>
                  <w:noWrap/>
                  <w:vAlign w:val="bottom"/>
                  <w:hideMark/>
                </w:tcPr>
                <w:p w14:paraId="75C54BA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3256" w:type="dxa"/>
                  <w:tcBorders>
                    <w:top w:val="nil"/>
                    <w:left w:val="nil"/>
                    <w:bottom w:val="single" w:sz="4" w:space="0" w:color="auto"/>
                    <w:right w:val="single" w:sz="4" w:space="0" w:color="auto"/>
                  </w:tcBorders>
                  <w:shd w:val="clear" w:color="auto" w:fill="auto"/>
                  <w:noWrap/>
                  <w:vAlign w:val="bottom"/>
                  <w:hideMark/>
                </w:tcPr>
                <w:p w14:paraId="2CF338F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GRAD ORAHOVICA MINISTARSTVU GOSP. I ODRŽIVOG RAZVOJA</w:t>
                  </w:r>
                </w:p>
              </w:tc>
            </w:tr>
            <w:tr w:rsidR="008A20AA" w:rsidRPr="00E236B6" w14:paraId="38BC3D32" w14:textId="77777777" w:rsidTr="008E7AC9">
              <w:trPr>
                <w:trHeight w:val="30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471421D"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463" w:type="dxa"/>
                  <w:tcBorders>
                    <w:top w:val="nil"/>
                    <w:left w:val="nil"/>
                    <w:bottom w:val="single" w:sz="4" w:space="0" w:color="auto"/>
                    <w:right w:val="single" w:sz="4" w:space="0" w:color="auto"/>
                  </w:tcBorders>
                  <w:shd w:val="clear" w:color="auto" w:fill="auto"/>
                  <w:noWrap/>
                  <w:vAlign w:val="bottom"/>
                  <w:hideMark/>
                </w:tcPr>
                <w:p w14:paraId="38023D02"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UKUPNO:</w:t>
                  </w:r>
                </w:p>
              </w:tc>
              <w:tc>
                <w:tcPr>
                  <w:tcW w:w="1732" w:type="dxa"/>
                  <w:tcBorders>
                    <w:top w:val="nil"/>
                    <w:left w:val="nil"/>
                    <w:bottom w:val="single" w:sz="4" w:space="0" w:color="auto"/>
                    <w:right w:val="single" w:sz="4" w:space="0" w:color="auto"/>
                  </w:tcBorders>
                  <w:shd w:val="clear" w:color="auto" w:fill="auto"/>
                  <w:noWrap/>
                  <w:vAlign w:val="bottom"/>
                  <w:hideMark/>
                </w:tcPr>
                <w:p w14:paraId="48EB53E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477" w:type="dxa"/>
                  <w:tcBorders>
                    <w:top w:val="nil"/>
                    <w:left w:val="nil"/>
                    <w:bottom w:val="single" w:sz="4" w:space="0" w:color="auto"/>
                    <w:right w:val="single" w:sz="4" w:space="0" w:color="auto"/>
                  </w:tcBorders>
                  <w:shd w:val="clear" w:color="000000" w:fill="BFBFBF"/>
                  <w:noWrap/>
                  <w:vAlign w:val="bottom"/>
                  <w:hideMark/>
                </w:tcPr>
                <w:p w14:paraId="06FEF7DA"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0,00 €</w:t>
                  </w:r>
                </w:p>
              </w:tc>
              <w:tc>
                <w:tcPr>
                  <w:tcW w:w="3256" w:type="dxa"/>
                  <w:tcBorders>
                    <w:top w:val="nil"/>
                    <w:left w:val="nil"/>
                    <w:bottom w:val="single" w:sz="4" w:space="0" w:color="auto"/>
                    <w:right w:val="single" w:sz="4" w:space="0" w:color="auto"/>
                  </w:tcBorders>
                  <w:shd w:val="clear" w:color="auto" w:fill="auto"/>
                  <w:noWrap/>
                  <w:vAlign w:val="bottom"/>
                  <w:hideMark/>
                </w:tcPr>
                <w:p w14:paraId="7E771060"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bl>
          <w:p w14:paraId="7FE8C5B2" w14:textId="6137954A" w:rsidR="008A20AA" w:rsidRDefault="008A20AA" w:rsidP="008E7AC9">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IZDANE MJENICE</w:t>
            </w:r>
          </w:p>
          <w:p w14:paraId="1D508B09" w14:textId="77777777" w:rsidR="008A20AA" w:rsidRDefault="008A20AA" w:rsidP="008A20AA">
            <w:pPr>
              <w:spacing w:after="0" w:line="240" w:lineRule="auto"/>
              <w:rPr>
                <w:rFonts w:ascii="Times New Roman" w:eastAsia="Times New Roman" w:hAnsi="Times New Roman" w:cs="Times New Roman"/>
                <w:color w:val="000000"/>
                <w:kern w:val="0"/>
                <w:lang w:eastAsia="hr-HR"/>
                <w14:ligatures w14:val="none"/>
              </w:rPr>
            </w:pPr>
          </w:p>
          <w:p w14:paraId="428173A4" w14:textId="77777777" w:rsidR="008A20AA" w:rsidRDefault="008A20AA" w:rsidP="008A20AA">
            <w:pPr>
              <w:spacing w:after="0" w:line="240" w:lineRule="auto"/>
              <w:rPr>
                <w:rFonts w:ascii="Times New Roman" w:eastAsia="Times New Roman" w:hAnsi="Times New Roman" w:cs="Times New Roman"/>
                <w:color w:val="000000"/>
                <w:kern w:val="0"/>
                <w:lang w:eastAsia="hr-HR"/>
                <w14:ligatures w14:val="none"/>
              </w:rPr>
            </w:pPr>
          </w:p>
          <w:p w14:paraId="0A2C24E4" w14:textId="03A64AC1" w:rsidR="008A20AA" w:rsidRPr="008A20AA" w:rsidRDefault="008A20AA" w:rsidP="008A20AA">
            <w:pPr>
              <w:spacing w:after="0" w:line="240" w:lineRule="auto"/>
              <w:rPr>
                <w:rFonts w:ascii="Times New Roman" w:eastAsia="Times New Roman" w:hAnsi="Times New Roman" w:cs="Times New Roman"/>
                <w:color w:val="000000"/>
                <w:kern w:val="0"/>
                <w:lang w:eastAsia="hr-HR"/>
                <w14:ligatures w14:val="none"/>
              </w:rPr>
            </w:pPr>
          </w:p>
        </w:tc>
      </w:tr>
      <w:tr w:rsidR="00597018" w:rsidRPr="00C63CC0" w14:paraId="5877FAD8"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1A08041E"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lastRenderedPageBreak/>
              <w:t> </w:t>
            </w:r>
          </w:p>
        </w:tc>
        <w:tc>
          <w:tcPr>
            <w:tcW w:w="11199" w:type="dxa"/>
            <w:tcBorders>
              <w:top w:val="nil"/>
              <w:left w:val="nil"/>
              <w:bottom w:val="nil"/>
              <w:right w:val="nil"/>
            </w:tcBorders>
            <w:shd w:val="clear" w:color="auto" w:fill="auto"/>
            <w:noWrap/>
            <w:vAlign w:val="bottom"/>
            <w:hideMark/>
          </w:tcPr>
          <w:p w14:paraId="4092BD61"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r>
      <w:tr w:rsidR="00597018" w:rsidRPr="00C63CC0" w14:paraId="785024E9"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756DFABB"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p w14:paraId="1742C232" w14:textId="77777777" w:rsidR="002A6333" w:rsidRDefault="002A6333" w:rsidP="00444380">
            <w:pPr>
              <w:spacing w:after="0" w:line="240" w:lineRule="auto"/>
              <w:jc w:val="center"/>
              <w:rPr>
                <w:rFonts w:ascii="Calibri" w:eastAsia="Times New Roman" w:hAnsi="Calibri" w:cs="Calibri"/>
                <w:color w:val="000000"/>
                <w:kern w:val="0"/>
                <w:lang w:eastAsia="hr-HR"/>
                <w14:ligatures w14:val="none"/>
              </w:rPr>
            </w:pPr>
          </w:p>
          <w:p w14:paraId="3AA4ECEA"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B1E9816"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02A81962"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C2848CF"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0A3A07A"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14F24EF2"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48BB031F"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0F944A2"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65BE1D9"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D9C1031"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1A054C23"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958F67A"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42869AD6"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4086DB6"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4184170D"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3E08ED2E"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B133535"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66B01B87"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2B47A548"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6B416387"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3D8975F2"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D104A1F"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5924C36F"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4C5DB43"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03D388F5"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3C007B6"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4F745220"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7EEFA4E4"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6E7DBFB0" w14:textId="77777777" w:rsidR="008A20AA" w:rsidRDefault="008A20AA" w:rsidP="00444380">
            <w:pPr>
              <w:spacing w:after="0" w:line="240" w:lineRule="auto"/>
              <w:jc w:val="center"/>
              <w:rPr>
                <w:rFonts w:ascii="Calibri" w:eastAsia="Times New Roman" w:hAnsi="Calibri" w:cs="Calibri"/>
                <w:color w:val="000000"/>
                <w:kern w:val="0"/>
                <w:lang w:eastAsia="hr-HR"/>
                <w14:ligatures w14:val="none"/>
              </w:rPr>
            </w:pPr>
          </w:p>
          <w:p w14:paraId="6A2D13FA" w14:textId="77777777" w:rsidR="008A20AA" w:rsidRDefault="008A20AA" w:rsidP="008A20AA">
            <w:pPr>
              <w:spacing w:after="0" w:line="240" w:lineRule="auto"/>
              <w:rPr>
                <w:rFonts w:ascii="Calibri" w:eastAsia="Times New Roman" w:hAnsi="Calibri" w:cs="Calibri"/>
                <w:color w:val="000000"/>
                <w:kern w:val="0"/>
                <w:lang w:eastAsia="hr-HR"/>
                <w14:ligatures w14:val="none"/>
              </w:rPr>
            </w:pPr>
          </w:p>
          <w:p w14:paraId="0B6B5E49" w14:textId="77777777" w:rsidR="008A20AA" w:rsidRDefault="008A20AA" w:rsidP="008A20AA">
            <w:pPr>
              <w:spacing w:after="0" w:line="240" w:lineRule="auto"/>
              <w:rPr>
                <w:rFonts w:ascii="Calibri" w:eastAsia="Times New Roman" w:hAnsi="Calibri" w:cs="Calibri"/>
                <w:color w:val="000000"/>
                <w:kern w:val="0"/>
                <w:lang w:eastAsia="hr-HR"/>
                <w14:ligatures w14:val="none"/>
              </w:rPr>
            </w:pPr>
          </w:p>
          <w:p w14:paraId="115E093F" w14:textId="77777777" w:rsidR="008A20AA" w:rsidRDefault="008A20AA" w:rsidP="008A20AA">
            <w:pPr>
              <w:spacing w:after="0" w:line="240" w:lineRule="auto"/>
              <w:rPr>
                <w:rFonts w:ascii="Calibri" w:eastAsia="Times New Roman" w:hAnsi="Calibri" w:cs="Calibri"/>
                <w:color w:val="000000"/>
                <w:kern w:val="0"/>
                <w:lang w:eastAsia="hr-HR"/>
                <w14:ligatures w14:val="none"/>
              </w:rPr>
            </w:pPr>
          </w:p>
          <w:p w14:paraId="1738C7A8" w14:textId="77777777" w:rsidR="008A20AA" w:rsidRPr="00C63CC0" w:rsidRDefault="008A20AA" w:rsidP="008A20AA">
            <w:pPr>
              <w:spacing w:after="0" w:line="240" w:lineRule="auto"/>
              <w:rPr>
                <w:rFonts w:ascii="Calibri" w:eastAsia="Times New Roman" w:hAnsi="Calibri" w:cs="Calibri"/>
                <w:color w:val="000000"/>
                <w:kern w:val="0"/>
                <w:lang w:eastAsia="hr-HR"/>
                <w14:ligatures w14:val="none"/>
              </w:rPr>
            </w:pPr>
          </w:p>
        </w:tc>
      </w:tr>
      <w:tr w:rsidR="00597018" w:rsidRPr="00C63CC0" w14:paraId="3BC592E8"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4C59F1A6"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lastRenderedPageBreak/>
              <w:t> </w:t>
            </w:r>
          </w:p>
        </w:tc>
        <w:tc>
          <w:tcPr>
            <w:tcW w:w="11199" w:type="dxa"/>
            <w:tcBorders>
              <w:top w:val="nil"/>
              <w:left w:val="nil"/>
              <w:bottom w:val="nil"/>
              <w:right w:val="nil"/>
            </w:tcBorders>
            <w:shd w:val="clear" w:color="auto" w:fill="auto"/>
            <w:noWrap/>
            <w:vAlign w:val="bottom"/>
            <w:hideMark/>
          </w:tcPr>
          <w:p w14:paraId="663FEFEA" w14:textId="77777777" w:rsidR="002A6333" w:rsidRDefault="002A6333" w:rsidP="00444380">
            <w:pPr>
              <w:spacing w:after="0" w:line="240" w:lineRule="auto"/>
              <w:jc w:val="center"/>
              <w:rPr>
                <w:rFonts w:ascii="Calibri" w:eastAsia="Times New Roman" w:hAnsi="Calibri" w:cs="Calibri"/>
                <w:color w:val="000000"/>
                <w:kern w:val="0"/>
                <w:lang w:eastAsia="hr-HR"/>
                <w14:ligatures w14:val="none"/>
              </w:rPr>
            </w:pPr>
          </w:p>
          <w:p w14:paraId="12106ADB" w14:textId="2C671BEA" w:rsidR="008A20AA" w:rsidRDefault="008A20AA" w:rsidP="008E7AC9">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PRIMLJENE BJANKO ZADUŽNICE</w:t>
            </w:r>
          </w:p>
          <w:p w14:paraId="20272E2F" w14:textId="77777777" w:rsidR="008A20AA" w:rsidRDefault="008A20AA" w:rsidP="008A20AA">
            <w:pPr>
              <w:spacing w:after="0" w:line="240" w:lineRule="auto"/>
              <w:rPr>
                <w:rFonts w:ascii="Times New Roman" w:eastAsia="Times New Roman" w:hAnsi="Times New Roman" w:cs="Times New Roman"/>
                <w:color w:val="000000"/>
                <w:kern w:val="0"/>
                <w:lang w:eastAsia="hr-HR"/>
                <w14:ligatures w14:val="none"/>
              </w:rPr>
            </w:pPr>
          </w:p>
          <w:p w14:paraId="3198536F" w14:textId="05EE3178" w:rsidR="008A20AA" w:rsidRPr="008A20AA" w:rsidRDefault="008A20AA" w:rsidP="008A20AA">
            <w:pPr>
              <w:spacing w:after="0" w:line="240" w:lineRule="auto"/>
              <w:rPr>
                <w:rFonts w:ascii="Times New Roman" w:eastAsia="Times New Roman" w:hAnsi="Times New Roman" w:cs="Times New Roman"/>
                <w:color w:val="000000"/>
                <w:kern w:val="0"/>
                <w:lang w:eastAsia="hr-HR"/>
                <w14:ligatures w14:val="none"/>
              </w:rPr>
            </w:pPr>
          </w:p>
        </w:tc>
      </w:tr>
      <w:tr w:rsidR="00597018" w:rsidRPr="00C63CC0" w14:paraId="0D807CF8" w14:textId="77777777" w:rsidTr="001F6511">
        <w:trPr>
          <w:gridAfter w:val="1"/>
          <w:wAfter w:w="9711" w:type="dxa"/>
          <w:trHeight w:val="300"/>
        </w:trPr>
        <w:tc>
          <w:tcPr>
            <w:tcW w:w="283" w:type="dxa"/>
            <w:tcBorders>
              <w:top w:val="nil"/>
              <w:left w:val="nil"/>
              <w:bottom w:val="nil"/>
              <w:right w:val="nil"/>
            </w:tcBorders>
            <w:shd w:val="clear" w:color="000000" w:fill="FFFFFF"/>
            <w:noWrap/>
            <w:vAlign w:val="bottom"/>
            <w:hideMark/>
          </w:tcPr>
          <w:p w14:paraId="6D36F189"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r w:rsidRPr="00C63CC0">
              <w:rPr>
                <w:rFonts w:ascii="Calibri" w:eastAsia="Times New Roman" w:hAnsi="Calibri" w:cs="Calibri"/>
                <w:color w:val="000000"/>
                <w:kern w:val="0"/>
                <w:lang w:eastAsia="hr-HR"/>
                <w14:ligatures w14:val="none"/>
              </w:rPr>
              <w:t> </w:t>
            </w:r>
          </w:p>
        </w:tc>
        <w:tc>
          <w:tcPr>
            <w:tcW w:w="11199" w:type="dxa"/>
            <w:tcBorders>
              <w:top w:val="nil"/>
              <w:left w:val="nil"/>
              <w:bottom w:val="nil"/>
              <w:right w:val="nil"/>
            </w:tcBorders>
            <w:shd w:val="clear" w:color="auto" w:fill="auto"/>
            <w:noWrap/>
            <w:vAlign w:val="bottom"/>
            <w:hideMark/>
          </w:tcPr>
          <w:tbl>
            <w:tblPr>
              <w:tblpPr w:leftFromText="180" w:rightFromText="180" w:vertAnchor="text" w:horzAnchor="page" w:tblpXSpec="center" w:tblpY="-66"/>
              <w:tblOverlap w:val="never"/>
              <w:tblW w:w="8898" w:type="dxa"/>
              <w:tblLook w:val="04A0" w:firstRow="1" w:lastRow="0" w:firstColumn="1" w:lastColumn="0" w:noHBand="0" w:noVBand="1"/>
            </w:tblPr>
            <w:tblGrid>
              <w:gridCol w:w="767"/>
              <w:gridCol w:w="1475"/>
              <w:gridCol w:w="2288"/>
              <w:gridCol w:w="1952"/>
              <w:gridCol w:w="1467"/>
              <w:gridCol w:w="1463"/>
            </w:tblGrid>
            <w:tr w:rsidR="006E4527" w:rsidRPr="00E236B6" w14:paraId="69996A30" w14:textId="77777777" w:rsidTr="00BD5CE7">
              <w:trPr>
                <w:trHeight w:val="3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B851C"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R.BR.</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5E9E6CD2" w14:textId="77777777" w:rsidR="008A20AA" w:rsidRPr="00E236B6" w:rsidRDefault="008A20AA" w:rsidP="00BD5CE7">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DATUM ZADUŽNICE</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7EC1927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DUŽNIK</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631D122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POSLOVNI BROJ</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6D4E7F71"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IZNOS</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14:paraId="777BF601" w14:textId="77777777" w:rsidR="008A20AA" w:rsidRPr="00E236B6" w:rsidRDefault="008A20AA" w:rsidP="008A20AA">
                  <w:pPr>
                    <w:spacing w:after="0" w:line="360" w:lineRule="auto"/>
                    <w:ind w:left="-305" w:firstLine="305"/>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NAPOMENA</w:t>
                  </w:r>
                </w:p>
              </w:tc>
            </w:tr>
            <w:tr w:rsidR="006E4527" w:rsidRPr="00E236B6" w14:paraId="2A7AA76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D8BADF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w:t>
                  </w:r>
                </w:p>
              </w:tc>
              <w:tc>
                <w:tcPr>
                  <w:tcW w:w="1408" w:type="dxa"/>
                  <w:tcBorders>
                    <w:top w:val="nil"/>
                    <w:left w:val="nil"/>
                    <w:bottom w:val="single" w:sz="4" w:space="0" w:color="auto"/>
                    <w:right w:val="single" w:sz="4" w:space="0" w:color="auto"/>
                  </w:tcBorders>
                  <w:shd w:val="clear" w:color="auto" w:fill="auto"/>
                  <w:noWrap/>
                  <w:vAlign w:val="bottom"/>
                  <w:hideMark/>
                </w:tcPr>
                <w:p w14:paraId="329CF614" w14:textId="77777777" w:rsidR="008A20AA" w:rsidRPr="00E236B6" w:rsidRDefault="008A20AA" w:rsidP="008A20AA">
                  <w:pPr>
                    <w:spacing w:after="0" w:line="276" w:lineRule="auto"/>
                    <w:ind w:right="35"/>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12.12.2019.</w:t>
                  </w:r>
                </w:p>
              </w:tc>
              <w:tc>
                <w:tcPr>
                  <w:tcW w:w="2178" w:type="dxa"/>
                  <w:tcBorders>
                    <w:top w:val="nil"/>
                    <w:left w:val="nil"/>
                    <w:bottom w:val="single" w:sz="4" w:space="0" w:color="auto"/>
                    <w:right w:val="single" w:sz="4" w:space="0" w:color="auto"/>
                  </w:tcBorders>
                  <w:shd w:val="clear" w:color="auto" w:fill="auto"/>
                  <w:noWrap/>
                  <w:vAlign w:val="bottom"/>
                  <w:hideMark/>
                </w:tcPr>
                <w:p w14:paraId="4A993CF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AMBROŠ</w:t>
                  </w:r>
                </w:p>
              </w:tc>
              <w:tc>
                <w:tcPr>
                  <w:tcW w:w="1860" w:type="dxa"/>
                  <w:tcBorders>
                    <w:top w:val="nil"/>
                    <w:left w:val="nil"/>
                    <w:bottom w:val="single" w:sz="4" w:space="0" w:color="auto"/>
                    <w:right w:val="single" w:sz="4" w:space="0" w:color="auto"/>
                  </w:tcBorders>
                  <w:shd w:val="clear" w:color="auto" w:fill="auto"/>
                  <w:noWrap/>
                  <w:vAlign w:val="bottom"/>
                  <w:hideMark/>
                </w:tcPr>
                <w:p w14:paraId="73C40E6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OV-2481/2019.</w:t>
                  </w:r>
                </w:p>
              </w:tc>
              <w:tc>
                <w:tcPr>
                  <w:tcW w:w="1467" w:type="dxa"/>
                  <w:tcBorders>
                    <w:top w:val="nil"/>
                    <w:left w:val="nil"/>
                    <w:bottom w:val="single" w:sz="4" w:space="0" w:color="auto"/>
                    <w:right w:val="single" w:sz="4" w:space="0" w:color="auto"/>
                  </w:tcBorders>
                  <w:shd w:val="clear" w:color="auto" w:fill="auto"/>
                  <w:noWrap/>
                  <w:vAlign w:val="bottom"/>
                  <w:hideMark/>
                </w:tcPr>
                <w:p w14:paraId="4369038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EB9D705" w14:textId="77777777" w:rsidR="008A20AA" w:rsidRPr="00E236B6" w:rsidRDefault="008A20AA" w:rsidP="008A20AA">
                  <w:pPr>
                    <w:spacing w:after="0" w:line="276" w:lineRule="auto"/>
                    <w:ind w:right="-148"/>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9EA47C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E74999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w:t>
                  </w:r>
                </w:p>
              </w:tc>
              <w:tc>
                <w:tcPr>
                  <w:tcW w:w="1408" w:type="dxa"/>
                  <w:tcBorders>
                    <w:top w:val="nil"/>
                    <w:left w:val="nil"/>
                    <w:bottom w:val="single" w:sz="4" w:space="0" w:color="auto"/>
                    <w:right w:val="single" w:sz="4" w:space="0" w:color="auto"/>
                  </w:tcBorders>
                  <w:shd w:val="clear" w:color="auto" w:fill="auto"/>
                  <w:noWrap/>
                  <w:vAlign w:val="bottom"/>
                  <w:hideMark/>
                </w:tcPr>
                <w:p w14:paraId="1A35362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066A8EF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VLADIMIR GRABOVAC</w:t>
                  </w:r>
                </w:p>
              </w:tc>
              <w:tc>
                <w:tcPr>
                  <w:tcW w:w="1860" w:type="dxa"/>
                  <w:tcBorders>
                    <w:top w:val="nil"/>
                    <w:left w:val="nil"/>
                    <w:bottom w:val="single" w:sz="4" w:space="0" w:color="auto"/>
                    <w:right w:val="single" w:sz="4" w:space="0" w:color="auto"/>
                  </w:tcBorders>
                  <w:shd w:val="clear" w:color="auto" w:fill="auto"/>
                  <w:noWrap/>
                  <w:vAlign w:val="bottom"/>
                  <w:hideMark/>
                </w:tcPr>
                <w:p w14:paraId="40FC7B8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OV-2477/2019.</w:t>
                  </w:r>
                </w:p>
              </w:tc>
              <w:tc>
                <w:tcPr>
                  <w:tcW w:w="1467" w:type="dxa"/>
                  <w:tcBorders>
                    <w:top w:val="nil"/>
                    <w:left w:val="nil"/>
                    <w:bottom w:val="single" w:sz="4" w:space="0" w:color="auto"/>
                    <w:right w:val="single" w:sz="4" w:space="0" w:color="auto"/>
                  </w:tcBorders>
                  <w:shd w:val="clear" w:color="auto" w:fill="auto"/>
                  <w:noWrap/>
                  <w:vAlign w:val="bottom"/>
                  <w:hideMark/>
                </w:tcPr>
                <w:p w14:paraId="311C52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68651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D6EDF9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BD13FD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w:t>
                  </w:r>
                </w:p>
              </w:tc>
              <w:tc>
                <w:tcPr>
                  <w:tcW w:w="1408" w:type="dxa"/>
                  <w:tcBorders>
                    <w:top w:val="nil"/>
                    <w:left w:val="nil"/>
                    <w:bottom w:val="single" w:sz="4" w:space="0" w:color="auto"/>
                    <w:right w:val="single" w:sz="4" w:space="0" w:color="auto"/>
                  </w:tcBorders>
                  <w:shd w:val="clear" w:color="auto" w:fill="auto"/>
                  <w:noWrap/>
                  <w:vAlign w:val="bottom"/>
                  <w:hideMark/>
                </w:tcPr>
                <w:p w14:paraId="258BEA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03B251B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VLADIMIR GRABOVAC</w:t>
                  </w:r>
                </w:p>
              </w:tc>
              <w:tc>
                <w:tcPr>
                  <w:tcW w:w="1860" w:type="dxa"/>
                  <w:tcBorders>
                    <w:top w:val="nil"/>
                    <w:left w:val="nil"/>
                    <w:bottom w:val="single" w:sz="4" w:space="0" w:color="auto"/>
                    <w:right w:val="single" w:sz="4" w:space="0" w:color="auto"/>
                  </w:tcBorders>
                  <w:shd w:val="clear" w:color="auto" w:fill="auto"/>
                  <w:noWrap/>
                  <w:vAlign w:val="bottom"/>
                  <w:hideMark/>
                </w:tcPr>
                <w:p w14:paraId="6AF64E5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OV-2478/2019.</w:t>
                  </w:r>
                </w:p>
              </w:tc>
              <w:tc>
                <w:tcPr>
                  <w:tcW w:w="1467" w:type="dxa"/>
                  <w:tcBorders>
                    <w:top w:val="nil"/>
                    <w:left w:val="nil"/>
                    <w:bottom w:val="single" w:sz="4" w:space="0" w:color="auto"/>
                    <w:right w:val="single" w:sz="4" w:space="0" w:color="auto"/>
                  </w:tcBorders>
                  <w:shd w:val="clear" w:color="auto" w:fill="auto"/>
                  <w:noWrap/>
                  <w:vAlign w:val="bottom"/>
                  <w:hideMark/>
                </w:tcPr>
                <w:p w14:paraId="062876E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5965B21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5ABECF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84BA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w:t>
                  </w:r>
                </w:p>
              </w:tc>
              <w:tc>
                <w:tcPr>
                  <w:tcW w:w="1408" w:type="dxa"/>
                  <w:tcBorders>
                    <w:top w:val="nil"/>
                    <w:left w:val="nil"/>
                    <w:bottom w:val="single" w:sz="4" w:space="0" w:color="auto"/>
                    <w:right w:val="single" w:sz="4" w:space="0" w:color="auto"/>
                  </w:tcBorders>
                  <w:shd w:val="clear" w:color="auto" w:fill="auto"/>
                  <w:noWrap/>
                  <w:vAlign w:val="bottom"/>
                  <w:hideMark/>
                </w:tcPr>
                <w:p w14:paraId="2C063D8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0674023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TOMISLAV PUSTIČKI</w:t>
                  </w:r>
                </w:p>
              </w:tc>
              <w:tc>
                <w:tcPr>
                  <w:tcW w:w="1860" w:type="dxa"/>
                  <w:tcBorders>
                    <w:top w:val="nil"/>
                    <w:left w:val="nil"/>
                    <w:bottom w:val="single" w:sz="4" w:space="0" w:color="auto"/>
                    <w:right w:val="single" w:sz="4" w:space="0" w:color="auto"/>
                  </w:tcBorders>
                  <w:shd w:val="clear" w:color="auto" w:fill="auto"/>
                  <w:noWrap/>
                  <w:vAlign w:val="bottom"/>
                  <w:hideMark/>
                </w:tcPr>
                <w:p w14:paraId="2B8505F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OV-2476/2019.</w:t>
                  </w:r>
                </w:p>
              </w:tc>
              <w:tc>
                <w:tcPr>
                  <w:tcW w:w="1467" w:type="dxa"/>
                  <w:tcBorders>
                    <w:top w:val="nil"/>
                    <w:left w:val="nil"/>
                    <w:bottom w:val="single" w:sz="4" w:space="0" w:color="auto"/>
                    <w:right w:val="single" w:sz="4" w:space="0" w:color="auto"/>
                  </w:tcBorders>
                  <w:shd w:val="clear" w:color="auto" w:fill="auto"/>
                  <w:noWrap/>
                  <w:vAlign w:val="bottom"/>
                  <w:hideMark/>
                </w:tcPr>
                <w:p w14:paraId="2941B6D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5910D44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7682C1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AEF61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w:t>
                  </w:r>
                </w:p>
              </w:tc>
              <w:tc>
                <w:tcPr>
                  <w:tcW w:w="1408" w:type="dxa"/>
                  <w:tcBorders>
                    <w:top w:val="nil"/>
                    <w:left w:val="nil"/>
                    <w:bottom w:val="single" w:sz="4" w:space="0" w:color="auto"/>
                    <w:right w:val="single" w:sz="4" w:space="0" w:color="auto"/>
                  </w:tcBorders>
                  <w:shd w:val="clear" w:color="auto" w:fill="auto"/>
                  <w:noWrap/>
                  <w:vAlign w:val="bottom"/>
                  <w:hideMark/>
                </w:tcPr>
                <w:p w14:paraId="5624482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48F0813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DAMIR BUCIĆ</w:t>
                  </w:r>
                </w:p>
              </w:tc>
              <w:tc>
                <w:tcPr>
                  <w:tcW w:w="1860" w:type="dxa"/>
                  <w:tcBorders>
                    <w:top w:val="nil"/>
                    <w:left w:val="nil"/>
                    <w:bottom w:val="single" w:sz="4" w:space="0" w:color="auto"/>
                    <w:right w:val="single" w:sz="4" w:space="0" w:color="auto"/>
                  </w:tcBorders>
                  <w:shd w:val="clear" w:color="auto" w:fill="auto"/>
                  <w:noWrap/>
                  <w:vAlign w:val="bottom"/>
                  <w:hideMark/>
                </w:tcPr>
                <w:p w14:paraId="4D9A09A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OV-2466/2019.</w:t>
                  </w:r>
                </w:p>
              </w:tc>
              <w:tc>
                <w:tcPr>
                  <w:tcW w:w="1467" w:type="dxa"/>
                  <w:tcBorders>
                    <w:top w:val="nil"/>
                    <w:left w:val="nil"/>
                    <w:bottom w:val="single" w:sz="4" w:space="0" w:color="auto"/>
                    <w:right w:val="single" w:sz="4" w:space="0" w:color="auto"/>
                  </w:tcBorders>
                  <w:shd w:val="clear" w:color="auto" w:fill="auto"/>
                  <w:noWrap/>
                  <w:vAlign w:val="bottom"/>
                  <w:hideMark/>
                </w:tcPr>
                <w:p w14:paraId="29710A0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099CD5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6C832F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26F8CD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w:t>
                  </w:r>
                </w:p>
              </w:tc>
              <w:tc>
                <w:tcPr>
                  <w:tcW w:w="1408" w:type="dxa"/>
                  <w:tcBorders>
                    <w:top w:val="nil"/>
                    <w:left w:val="nil"/>
                    <w:bottom w:val="single" w:sz="4" w:space="0" w:color="auto"/>
                    <w:right w:val="single" w:sz="4" w:space="0" w:color="auto"/>
                  </w:tcBorders>
                  <w:shd w:val="clear" w:color="auto" w:fill="auto"/>
                  <w:noWrap/>
                  <w:vAlign w:val="bottom"/>
                  <w:hideMark/>
                </w:tcPr>
                <w:p w14:paraId="1C7C3B2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64F60F7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ŽELJKO SAVIĆ</w:t>
                  </w:r>
                </w:p>
              </w:tc>
              <w:tc>
                <w:tcPr>
                  <w:tcW w:w="1860" w:type="dxa"/>
                  <w:tcBorders>
                    <w:top w:val="nil"/>
                    <w:left w:val="nil"/>
                    <w:bottom w:val="single" w:sz="4" w:space="0" w:color="auto"/>
                    <w:right w:val="single" w:sz="4" w:space="0" w:color="auto"/>
                  </w:tcBorders>
                  <w:shd w:val="clear" w:color="auto" w:fill="auto"/>
                  <w:noWrap/>
                  <w:vAlign w:val="bottom"/>
                  <w:hideMark/>
                </w:tcPr>
                <w:p w14:paraId="4EBC79A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OV-2465/2019.</w:t>
                  </w:r>
                </w:p>
              </w:tc>
              <w:tc>
                <w:tcPr>
                  <w:tcW w:w="1467" w:type="dxa"/>
                  <w:tcBorders>
                    <w:top w:val="nil"/>
                    <w:left w:val="nil"/>
                    <w:bottom w:val="single" w:sz="4" w:space="0" w:color="auto"/>
                    <w:right w:val="single" w:sz="4" w:space="0" w:color="auto"/>
                  </w:tcBorders>
                  <w:shd w:val="clear" w:color="auto" w:fill="auto"/>
                  <w:noWrap/>
                  <w:vAlign w:val="bottom"/>
                  <w:hideMark/>
                </w:tcPr>
                <w:p w14:paraId="2F94270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61AA213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64DCA7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958D3B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w:t>
                  </w:r>
                </w:p>
              </w:tc>
              <w:tc>
                <w:tcPr>
                  <w:tcW w:w="1408" w:type="dxa"/>
                  <w:tcBorders>
                    <w:top w:val="nil"/>
                    <w:left w:val="nil"/>
                    <w:bottom w:val="single" w:sz="4" w:space="0" w:color="auto"/>
                    <w:right w:val="single" w:sz="4" w:space="0" w:color="auto"/>
                  </w:tcBorders>
                  <w:shd w:val="clear" w:color="auto" w:fill="auto"/>
                  <w:noWrap/>
                  <w:vAlign w:val="bottom"/>
                  <w:hideMark/>
                </w:tcPr>
                <w:p w14:paraId="3FC03D4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4CFC70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LIDIJA PEŠTAJ</w:t>
                  </w:r>
                </w:p>
              </w:tc>
              <w:tc>
                <w:tcPr>
                  <w:tcW w:w="1860" w:type="dxa"/>
                  <w:tcBorders>
                    <w:top w:val="nil"/>
                    <w:left w:val="nil"/>
                    <w:bottom w:val="single" w:sz="4" w:space="0" w:color="auto"/>
                    <w:right w:val="single" w:sz="4" w:space="0" w:color="auto"/>
                  </w:tcBorders>
                  <w:shd w:val="clear" w:color="auto" w:fill="auto"/>
                  <w:noWrap/>
                  <w:vAlign w:val="bottom"/>
                  <w:hideMark/>
                </w:tcPr>
                <w:p w14:paraId="0B7729F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OV-2479/2019.</w:t>
                  </w:r>
                </w:p>
              </w:tc>
              <w:tc>
                <w:tcPr>
                  <w:tcW w:w="1467" w:type="dxa"/>
                  <w:tcBorders>
                    <w:top w:val="nil"/>
                    <w:left w:val="nil"/>
                    <w:bottom w:val="single" w:sz="4" w:space="0" w:color="auto"/>
                    <w:right w:val="single" w:sz="4" w:space="0" w:color="auto"/>
                  </w:tcBorders>
                  <w:shd w:val="clear" w:color="auto" w:fill="auto"/>
                  <w:noWrap/>
                  <w:vAlign w:val="bottom"/>
                  <w:hideMark/>
                </w:tcPr>
                <w:p w14:paraId="7592BB6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192C5F3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2EE88F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15D69B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w:t>
                  </w:r>
                </w:p>
              </w:tc>
              <w:tc>
                <w:tcPr>
                  <w:tcW w:w="1408" w:type="dxa"/>
                  <w:tcBorders>
                    <w:top w:val="nil"/>
                    <w:left w:val="nil"/>
                    <w:bottom w:val="single" w:sz="4" w:space="0" w:color="auto"/>
                    <w:right w:val="single" w:sz="4" w:space="0" w:color="auto"/>
                  </w:tcBorders>
                  <w:shd w:val="clear" w:color="auto" w:fill="auto"/>
                  <w:noWrap/>
                  <w:vAlign w:val="bottom"/>
                  <w:hideMark/>
                </w:tcPr>
                <w:p w14:paraId="77AD383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13.12.2019.</w:t>
                  </w:r>
                </w:p>
              </w:tc>
              <w:tc>
                <w:tcPr>
                  <w:tcW w:w="2178" w:type="dxa"/>
                  <w:tcBorders>
                    <w:top w:val="nil"/>
                    <w:left w:val="nil"/>
                    <w:bottom w:val="single" w:sz="4" w:space="0" w:color="auto"/>
                    <w:right w:val="single" w:sz="4" w:space="0" w:color="auto"/>
                  </w:tcBorders>
                  <w:shd w:val="clear" w:color="auto" w:fill="auto"/>
                  <w:noWrap/>
                  <w:vAlign w:val="bottom"/>
                  <w:hideMark/>
                </w:tcPr>
                <w:p w14:paraId="4B5292A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TOMISLAV RUKAVINA</w:t>
                  </w:r>
                </w:p>
              </w:tc>
              <w:tc>
                <w:tcPr>
                  <w:tcW w:w="1860" w:type="dxa"/>
                  <w:tcBorders>
                    <w:top w:val="nil"/>
                    <w:left w:val="nil"/>
                    <w:bottom w:val="single" w:sz="4" w:space="0" w:color="auto"/>
                    <w:right w:val="single" w:sz="4" w:space="0" w:color="auto"/>
                  </w:tcBorders>
                  <w:shd w:val="clear" w:color="auto" w:fill="auto"/>
                  <w:noWrap/>
                  <w:vAlign w:val="bottom"/>
                  <w:hideMark/>
                </w:tcPr>
                <w:p w14:paraId="39D14C5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OV-2490/2019.</w:t>
                  </w:r>
                </w:p>
              </w:tc>
              <w:tc>
                <w:tcPr>
                  <w:tcW w:w="1467" w:type="dxa"/>
                  <w:tcBorders>
                    <w:top w:val="nil"/>
                    <w:left w:val="nil"/>
                    <w:bottom w:val="single" w:sz="4" w:space="0" w:color="auto"/>
                    <w:right w:val="single" w:sz="4" w:space="0" w:color="auto"/>
                  </w:tcBorders>
                  <w:shd w:val="clear" w:color="auto" w:fill="auto"/>
                  <w:noWrap/>
                  <w:vAlign w:val="bottom"/>
                  <w:hideMark/>
                </w:tcPr>
                <w:p w14:paraId="2D6B660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C34DC2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910F22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408C8B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w:t>
                  </w:r>
                </w:p>
              </w:tc>
              <w:tc>
                <w:tcPr>
                  <w:tcW w:w="1408" w:type="dxa"/>
                  <w:tcBorders>
                    <w:top w:val="nil"/>
                    <w:left w:val="nil"/>
                    <w:bottom w:val="single" w:sz="4" w:space="0" w:color="auto"/>
                    <w:right w:val="single" w:sz="4" w:space="0" w:color="auto"/>
                  </w:tcBorders>
                  <w:shd w:val="clear" w:color="auto" w:fill="auto"/>
                  <w:noWrap/>
                  <w:vAlign w:val="bottom"/>
                  <w:hideMark/>
                </w:tcPr>
                <w:p w14:paraId="1009DB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13.12.2019.</w:t>
                  </w:r>
                </w:p>
              </w:tc>
              <w:tc>
                <w:tcPr>
                  <w:tcW w:w="2178" w:type="dxa"/>
                  <w:tcBorders>
                    <w:top w:val="nil"/>
                    <w:left w:val="nil"/>
                    <w:bottom w:val="single" w:sz="4" w:space="0" w:color="auto"/>
                    <w:right w:val="single" w:sz="4" w:space="0" w:color="auto"/>
                  </w:tcBorders>
                  <w:shd w:val="clear" w:color="auto" w:fill="auto"/>
                  <w:noWrap/>
                  <w:vAlign w:val="bottom"/>
                  <w:hideMark/>
                </w:tcPr>
                <w:p w14:paraId="6529D8A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ZORAN ČURAJ</w:t>
                  </w:r>
                </w:p>
              </w:tc>
              <w:tc>
                <w:tcPr>
                  <w:tcW w:w="1860" w:type="dxa"/>
                  <w:tcBorders>
                    <w:top w:val="nil"/>
                    <w:left w:val="nil"/>
                    <w:bottom w:val="single" w:sz="4" w:space="0" w:color="auto"/>
                    <w:right w:val="single" w:sz="4" w:space="0" w:color="auto"/>
                  </w:tcBorders>
                  <w:shd w:val="clear" w:color="auto" w:fill="auto"/>
                  <w:noWrap/>
                  <w:vAlign w:val="bottom"/>
                  <w:hideMark/>
                </w:tcPr>
                <w:p w14:paraId="1169B5A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OV-2493/2019.</w:t>
                  </w:r>
                </w:p>
              </w:tc>
              <w:tc>
                <w:tcPr>
                  <w:tcW w:w="1467" w:type="dxa"/>
                  <w:tcBorders>
                    <w:top w:val="nil"/>
                    <w:left w:val="nil"/>
                    <w:bottom w:val="single" w:sz="4" w:space="0" w:color="auto"/>
                    <w:right w:val="single" w:sz="4" w:space="0" w:color="auto"/>
                  </w:tcBorders>
                  <w:shd w:val="clear" w:color="auto" w:fill="auto"/>
                  <w:noWrap/>
                  <w:vAlign w:val="bottom"/>
                  <w:hideMark/>
                </w:tcPr>
                <w:p w14:paraId="1F6A442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4AC52B0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15D28C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A27967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w:t>
                  </w:r>
                </w:p>
              </w:tc>
              <w:tc>
                <w:tcPr>
                  <w:tcW w:w="1408" w:type="dxa"/>
                  <w:tcBorders>
                    <w:top w:val="nil"/>
                    <w:left w:val="nil"/>
                    <w:bottom w:val="single" w:sz="4" w:space="0" w:color="auto"/>
                    <w:right w:val="single" w:sz="4" w:space="0" w:color="auto"/>
                  </w:tcBorders>
                  <w:shd w:val="clear" w:color="auto" w:fill="auto"/>
                  <w:noWrap/>
                  <w:vAlign w:val="bottom"/>
                  <w:hideMark/>
                </w:tcPr>
                <w:p w14:paraId="0BC53A1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13.12.2019.</w:t>
                  </w:r>
                </w:p>
              </w:tc>
              <w:tc>
                <w:tcPr>
                  <w:tcW w:w="2178" w:type="dxa"/>
                  <w:tcBorders>
                    <w:top w:val="nil"/>
                    <w:left w:val="nil"/>
                    <w:bottom w:val="single" w:sz="4" w:space="0" w:color="auto"/>
                    <w:right w:val="single" w:sz="4" w:space="0" w:color="auto"/>
                  </w:tcBorders>
                  <w:shd w:val="clear" w:color="auto" w:fill="auto"/>
                  <w:noWrap/>
                  <w:vAlign w:val="bottom"/>
                  <w:hideMark/>
                </w:tcPr>
                <w:p w14:paraId="28514CE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MIRKO KUFNER</w:t>
                  </w:r>
                </w:p>
              </w:tc>
              <w:tc>
                <w:tcPr>
                  <w:tcW w:w="1860" w:type="dxa"/>
                  <w:tcBorders>
                    <w:top w:val="nil"/>
                    <w:left w:val="nil"/>
                    <w:bottom w:val="single" w:sz="4" w:space="0" w:color="auto"/>
                    <w:right w:val="single" w:sz="4" w:space="0" w:color="auto"/>
                  </w:tcBorders>
                  <w:shd w:val="clear" w:color="auto" w:fill="auto"/>
                  <w:noWrap/>
                  <w:vAlign w:val="bottom"/>
                  <w:hideMark/>
                </w:tcPr>
                <w:p w14:paraId="52012D7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OV-2492/2019.</w:t>
                  </w:r>
                </w:p>
              </w:tc>
              <w:tc>
                <w:tcPr>
                  <w:tcW w:w="1467" w:type="dxa"/>
                  <w:tcBorders>
                    <w:top w:val="nil"/>
                    <w:left w:val="nil"/>
                    <w:bottom w:val="single" w:sz="4" w:space="0" w:color="auto"/>
                    <w:right w:val="single" w:sz="4" w:space="0" w:color="auto"/>
                  </w:tcBorders>
                  <w:shd w:val="clear" w:color="auto" w:fill="auto"/>
                  <w:noWrap/>
                  <w:vAlign w:val="bottom"/>
                  <w:hideMark/>
                </w:tcPr>
                <w:p w14:paraId="123AE4E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86B8F1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A09983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DF2B9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w:t>
                  </w:r>
                </w:p>
              </w:tc>
              <w:tc>
                <w:tcPr>
                  <w:tcW w:w="1408" w:type="dxa"/>
                  <w:tcBorders>
                    <w:top w:val="nil"/>
                    <w:left w:val="nil"/>
                    <w:bottom w:val="single" w:sz="4" w:space="0" w:color="auto"/>
                    <w:right w:val="single" w:sz="4" w:space="0" w:color="auto"/>
                  </w:tcBorders>
                  <w:shd w:val="clear" w:color="auto" w:fill="auto"/>
                  <w:noWrap/>
                  <w:vAlign w:val="bottom"/>
                  <w:hideMark/>
                </w:tcPr>
                <w:p w14:paraId="63C367D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12.12.2019.</w:t>
                  </w:r>
                </w:p>
              </w:tc>
              <w:tc>
                <w:tcPr>
                  <w:tcW w:w="2178" w:type="dxa"/>
                  <w:tcBorders>
                    <w:top w:val="nil"/>
                    <w:left w:val="nil"/>
                    <w:bottom w:val="single" w:sz="4" w:space="0" w:color="auto"/>
                    <w:right w:val="single" w:sz="4" w:space="0" w:color="auto"/>
                  </w:tcBorders>
                  <w:shd w:val="clear" w:color="auto" w:fill="auto"/>
                  <w:noWrap/>
                  <w:vAlign w:val="bottom"/>
                  <w:hideMark/>
                </w:tcPr>
                <w:p w14:paraId="5A72DB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IVANA BANJE</w:t>
                  </w:r>
                </w:p>
              </w:tc>
              <w:tc>
                <w:tcPr>
                  <w:tcW w:w="1860" w:type="dxa"/>
                  <w:tcBorders>
                    <w:top w:val="nil"/>
                    <w:left w:val="nil"/>
                    <w:bottom w:val="single" w:sz="4" w:space="0" w:color="auto"/>
                    <w:right w:val="single" w:sz="4" w:space="0" w:color="auto"/>
                  </w:tcBorders>
                  <w:shd w:val="clear" w:color="auto" w:fill="auto"/>
                  <w:noWrap/>
                  <w:vAlign w:val="bottom"/>
                  <w:hideMark/>
                </w:tcPr>
                <w:p w14:paraId="034C38E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OV-2487/2019.</w:t>
                  </w:r>
                </w:p>
              </w:tc>
              <w:tc>
                <w:tcPr>
                  <w:tcW w:w="1467" w:type="dxa"/>
                  <w:tcBorders>
                    <w:top w:val="nil"/>
                    <w:left w:val="nil"/>
                    <w:bottom w:val="single" w:sz="4" w:space="0" w:color="auto"/>
                    <w:right w:val="single" w:sz="4" w:space="0" w:color="auto"/>
                  </w:tcBorders>
                  <w:shd w:val="clear" w:color="auto" w:fill="auto"/>
                  <w:noWrap/>
                  <w:vAlign w:val="bottom"/>
                  <w:hideMark/>
                </w:tcPr>
                <w:p w14:paraId="1E30DD0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39D06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F38FA6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224B6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w:t>
                  </w:r>
                </w:p>
              </w:tc>
              <w:tc>
                <w:tcPr>
                  <w:tcW w:w="1408" w:type="dxa"/>
                  <w:tcBorders>
                    <w:top w:val="nil"/>
                    <w:left w:val="nil"/>
                    <w:bottom w:val="single" w:sz="4" w:space="0" w:color="auto"/>
                    <w:right w:val="single" w:sz="4" w:space="0" w:color="auto"/>
                  </w:tcBorders>
                  <w:shd w:val="clear" w:color="auto" w:fill="auto"/>
                  <w:noWrap/>
                  <w:vAlign w:val="bottom"/>
                  <w:hideMark/>
                </w:tcPr>
                <w:p w14:paraId="57B48AA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12.12.2019.</w:t>
                  </w:r>
                </w:p>
              </w:tc>
              <w:tc>
                <w:tcPr>
                  <w:tcW w:w="2178" w:type="dxa"/>
                  <w:tcBorders>
                    <w:top w:val="nil"/>
                    <w:left w:val="nil"/>
                    <w:bottom w:val="single" w:sz="4" w:space="0" w:color="auto"/>
                    <w:right w:val="single" w:sz="4" w:space="0" w:color="auto"/>
                  </w:tcBorders>
                  <w:shd w:val="clear" w:color="auto" w:fill="auto"/>
                  <w:noWrap/>
                  <w:vAlign w:val="bottom"/>
                  <w:hideMark/>
                </w:tcPr>
                <w:p w14:paraId="44393F9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MILORAD DEVIĆ</w:t>
                  </w:r>
                </w:p>
              </w:tc>
              <w:tc>
                <w:tcPr>
                  <w:tcW w:w="1860" w:type="dxa"/>
                  <w:tcBorders>
                    <w:top w:val="nil"/>
                    <w:left w:val="nil"/>
                    <w:bottom w:val="single" w:sz="4" w:space="0" w:color="auto"/>
                    <w:right w:val="single" w:sz="4" w:space="0" w:color="auto"/>
                  </w:tcBorders>
                  <w:shd w:val="clear" w:color="auto" w:fill="auto"/>
                  <w:noWrap/>
                  <w:vAlign w:val="bottom"/>
                  <w:hideMark/>
                </w:tcPr>
                <w:p w14:paraId="6349E3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OV-2480/2019.</w:t>
                  </w:r>
                </w:p>
              </w:tc>
              <w:tc>
                <w:tcPr>
                  <w:tcW w:w="1467" w:type="dxa"/>
                  <w:tcBorders>
                    <w:top w:val="nil"/>
                    <w:left w:val="nil"/>
                    <w:bottom w:val="single" w:sz="4" w:space="0" w:color="auto"/>
                    <w:right w:val="single" w:sz="4" w:space="0" w:color="auto"/>
                  </w:tcBorders>
                  <w:shd w:val="clear" w:color="auto" w:fill="auto"/>
                  <w:noWrap/>
                  <w:vAlign w:val="bottom"/>
                  <w:hideMark/>
                </w:tcPr>
                <w:p w14:paraId="24AD003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1BEEB24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CCEBCA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7EBCB6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w:t>
                  </w:r>
                </w:p>
              </w:tc>
              <w:tc>
                <w:tcPr>
                  <w:tcW w:w="1408" w:type="dxa"/>
                  <w:tcBorders>
                    <w:top w:val="nil"/>
                    <w:left w:val="nil"/>
                    <w:bottom w:val="single" w:sz="4" w:space="0" w:color="auto"/>
                    <w:right w:val="single" w:sz="4" w:space="0" w:color="auto"/>
                  </w:tcBorders>
                  <w:shd w:val="clear" w:color="auto" w:fill="auto"/>
                  <w:noWrap/>
                  <w:vAlign w:val="bottom"/>
                  <w:hideMark/>
                </w:tcPr>
                <w:p w14:paraId="6BE7749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12.12.2019.</w:t>
                  </w:r>
                </w:p>
              </w:tc>
              <w:tc>
                <w:tcPr>
                  <w:tcW w:w="2178" w:type="dxa"/>
                  <w:tcBorders>
                    <w:top w:val="nil"/>
                    <w:left w:val="nil"/>
                    <w:bottom w:val="single" w:sz="4" w:space="0" w:color="auto"/>
                    <w:right w:val="single" w:sz="4" w:space="0" w:color="auto"/>
                  </w:tcBorders>
                  <w:shd w:val="clear" w:color="auto" w:fill="auto"/>
                  <w:noWrap/>
                  <w:vAlign w:val="bottom"/>
                  <w:hideMark/>
                </w:tcPr>
                <w:p w14:paraId="297122A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GORDANA JUSUP</w:t>
                  </w:r>
                </w:p>
              </w:tc>
              <w:tc>
                <w:tcPr>
                  <w:tcW w:w="1860" w:type="dxa"/>
                  <w:tcBorders>
                    <w:top w:val="nil"/>
                    <w:left w:val="nil"/>
                    <w:bottom w:val="single" w:sz="4" w:space="0" w:color="auto"/>
                    <w:right w:val="single" w:sz="4" w:space="0" w:color="auto"/>
                  </w:tcBorders>
                  <w:shd w:val="clear" w:color="auto" w:fill="auto"/>
                  <w:noWrap/>
                  <w:vAlign w:val="bottom"/>
                  <w:hideMark/>
                </w:tcPr>
                <w:p w14:paraId="744AE0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OV-2488/2019.</w:t>
                  </w:r>
                </w:p>
              </w:tc>
              <w:tc>
                <w:tcPr>
                  <w:tcW w:w="1467" w:type="dxa"/>
                  <w:tcBorders>
                    <w:top w:val="nil"/>
                    <w:left w:val="nil"/>
                    <w:bottom w:val="single" w:sz="4" w:space="0" w:color="auto"/>
                    <w:right w:val="single" w:sz="4" w:space="0" w:color="auto"/>
                  </w:tcBorders>
                  <w:shd w:val="clear" w:color="auto" w:fill="auto"/>
                  <w:noWrap/>
                  <w:vAlign w:val="bottom"/>
                  <w:hideMark/>
                </w:tcPr>
                <w:p w14:paraId="7796FA1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6051A4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967915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22789C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w:t>
                  </w:r>
                </w:p>
              </w:tc>
              <w:tc>
                <w:tcPr>
                  <w:tcW w:w="1408" w:type="dxa"/>
                  <w:tcBorders>
                    <w:top w:val="nil"/>
                    <w:left w:val="nil"/>
                    <w:bottom w:val="single" w:sz="4" w:space="0" w:color="auto"/>
                    <w:right w:val="single" w:sz="4" w:space="0" w:color="auto"/>
                  </w:tcBorders>
                  <w:shd w:val="clear" w:color="auto" w:fill="auto"/>
                  <w:noWrap/>
                  <w:vAlign w:val="bottom"/>
                  <w:hideMark/>
                </w:tcPr>
                <w:p w14:paraId="21DCE1C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16.12.2019.</w:t>
                  </w:r>
                </w:p>
              </w:tc>
              <w:tc>
                <w:tcPr>
                  <w:tcW w:w="2178" w:type="dxa"/>
                  <w:tcBorders>
                    <w:top w:val="nil"/>
                    <w:left w:val="nil"/>
                    <w:bottom w:val="single" w:sz="4" w:space="0" w:color="auto"/>
                    <w:right w:val="single" w:sz="4" w:space="0" w:color="auto"/>
                  </w:tcBorders>
                  <w:shd w:val="clear" w:color="auto" w:fill="auto"/>
                  <w:noWrap/>
                  <w:vAlign w:val="bottom"/>
                  <w:hideMark/>
                </w:tcPr>
                <w:p w14:paraId="31CF0E6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IVAN MATKOVIĆ</w:t>
                  </w:r>
                </w:p>
              </w:tc>
              <w:tc>
                <w:tcPr>
                  <w:tcW w:w="1860" w:type="dxa"/>
                  <w:tcBorders>
                    <w:top w:val="nil"/>
                    <w:left w:val="nil"/>
                    <w:bottom w:val="single" w:sz="4" w:space="0" w:color="auto"/>
                    <w:right w:val="single" w:sz="4" w:space="0" w:color="auto"/>
                  </w:tcBorders>
                  <w:shd w:val="clear" w:color="auto" w:fill="auto"/>
                  <w:noWrap/>
                  <w:vAlign w:val="bottom"/>
                  <w:hideMark/>
                </w:tcPr>
                <w:p w14:paraId="6F6931B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OV-2505/2019.</w:t>
                  </w:r>
                </w:p>
              </w:tc>
              <w:tc>
                <w:tcPr>
                  <w:tcW w:w="1467" w:type="dxa"/>
                  <w:tcBorders>
                    <w:top w:val="nil"/>
                    <w:left w:val="nil"/>
                    <w:bottom w:val="single" w:sz="4" w:space="0" w:color="auto"/>
                    <w:right w:val="single" w:sz="4" w:space="0" w:color="auto"/>
                  </w:tcBorders>
                  <w:shd w:val="clear" w:color="auto" w:fill="auto"/>
                  <w:noWrap/>
                  <w:vAlign w:val="bottom"/>
                  <w:hideMark/>
                </w:tcPr>
                <w:p w14:paraId="31A5AD6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BF8F8A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5635EE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53F36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w:t>
                  </w:r>
                </w:p>
              </w:tc>
              <w:tc>
                <w:tcPr>
                  <w:tcW w:w="1408" w:type="dxa"/>
                  <w:tcBorders>
                    <w:top w:val="nil"/>
                    <w:left w:val="nil"/>
                    <w:bottom w:val="single" w:sz="4" w:space="0" w:color="auto"/>
                    <w:right w:val="single" w:sz="4" w:space="0" w:color="auto"/>
                  </w:tcBorders>
                  <w:shd w:val="clear" w:color="auto" w:fill="auto"/>
                  <w:noWrap/>
                  <w:vAlign w:val="bottom"/>
                  <w:hideMark/>
                </w:tcPr>
                <w:p w14:paraId="152D118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16.12.2019.</w:t>
                  </w:r>
                </w:p>
              </w:tc>
              <w:tc>
                <w:tcPr>
                  <w:tcW w:w="2178" w:type="dxa"/>
                  <w:tcBorders>
                    <w:top w:val="nil"/>
                    <w:left w:val="nil"/>
                    <w:bottom w:val="single" w:sz="4" w:space="0" w:color="auto"/>
                    <w:right w:val="single" w:sz="4" w:space="0" w:color="auto"/>
                  </w:tcBorders>
                  <w:shd w:val="clear" w:color="auto" w:fill="auto"/>
                  <w:noWrap/>
                  <w:vAlign w:val="bottom"/>
                  <w:hideMark/>
                </w:tcPr>
                <w:p w14:paraId="7D053EE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BARIĆ</w:t>
                  </w:r>
                </w:p>
              </w:tc>
              <w:tc>
                <w:tcPr>
                  <w:tcW w:w="1860" w:type="dxa"/>
                  <w:tcBorders>
                    <w:top w:val="nil"/>
                    <w:left w:val="nil"/>
                    <w:bottom w:val="single" w:sz="4" w:space="0" w:color="auto"/>
                    <w:right w:val="single" w:sz="4" w:space="0" w:color="auto"/>
                  </w:tcBorders>
                  <w:shd w:val="clear" w:color="auto" w:fill="auto"/>
                  <w:noWrap/>
                  <w:vAlign w:val="bottom"/>
                  <w:hideMark/>
                </w:tcPr>
                <w:p w14:paraId="4D4C0BB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OV-2502/2019.</w:t>
                  </w:r>
                </w:p>
              </w:tc>
              <w:tc>
                <w:tcPr>
                  <w:tcW w:w="1467" w:type="dxa"/>
                  <w:tcBorders>
                    <w:top w:val="nil"/>
                    <w:left w:val="nil"/>
                    <w:bottom w:val="single" w:sz="4" w:space="0" w:color="auto"/>
                    <w:right w:val="single" w:sz="4" w:space="0" w:color="auto"/>
                  </w:tcBorders>
                  <w:shd w:val="clear" w:color="auto" w:fill="auto"/>
                  <w:noWrap/>
                  <w:vAlign w:val="bottom"/>
                  <w:hideMark/>
                </w:tcPr>
                <w:p w14:paraId="796A9B5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9D6180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6483FF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03C0EB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w:t>
                  </w:r>
                </w:p>
              </w:tc>
              <w:tc>
                <w:tcPr>
                  <w:tcW w:w="1408" w:type="dxa"/>
                  <w:tcBorders>
                    <w:top w:val="nil"/>
                    <w:left w:val="nil"/>
                    <w:bottom w:val="single" w:sz="4" w:space="0" w:color="auto"/>
                    <w:right w:val="single" w:sz="4" w:space="0" w:color="auto"/>
                  </w:tcBorders>
                  <w:shd w:val="clear" w:color="auto" w:fill="auto"/>
                  <w:noWrap/>
                  <w:vAlign w:val="bottom"/>
                  <w:hideMark/>
                </w:tcPr>
                <w:p w14:paraId="1B0D842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17.12.2019.</w:t>
                  </w:r>
                </w:p>
              </w:tc>
              <w:tc>
                <w:tcPr>
                  <w:tcW w:w="2178" w:type="dxa"/>
                  <w:tcBorders>
                    <w:top w:val="nil"/>
                    <w:left w:val="nil"/>
                    <w:bottom w:val="single" w:sz="4" w:space="0" w:color="auto"/>
                    <w:right w:val="single" w:sz="4" w:space="0" w:color="auto"/>
                  </w:tcBorders>
                  <w:shd w:val="clear" w:color="auto" w:fill="auto"/>
                  <w:noWrap/>
                  <w:vAlign w:val="bottom"/>
                  <w:hideMark/>
                </w:tcPr>
                <w:p w14:paraId="7094C2A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FRANJO TEREK</w:t>
                  </w:r>
                </w:p>
              </w:tc>
              <w:tc>
                <w:tcPr>
                  <w:tcW w:w="1860" w:type="dxa"/>
                  <w:tcBorders>
                    <w:top w:val="nil"/>
                    <w:left w:val="nil"/>
                    <w:bottom w:val="single" w:sz="4" w:space="0" w:color="auto"/>
                    <w:right w:val="single" w:sz="4" w:space="0" w:color="auto"/>
                  </w:tcBorders>
                  <w:shd w:val="clear" w:color="auto" w:fill="auto"/>
                  <w:noWrap/>
                  <w:vAlign w:val="bottom"/>
                  <w:hideMark/>
                </w:tcPr>
                <w:p w14:paraId="15FCAF7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OV-2515/2019.</w:t>
                  </w:r>
                </w:p>
              </w:tc>
              <w:tc>
                <w:tcPr>
                  <w:tcW w:w="1467" w:type="dxa"/>
                  <w:tcBorders>
                    <w:top w:val="nil"/>
                    <w:left w:val="nil"/>
                    <w:bottom w:val="single" w:sz="4" w:space="0" w:color="auto"/>
                    <w:right w:val="single" w:sz="4" w:space="0" w:color="auto"/>
                  </w:tcBorders>
                  <w:shd w:val="clear" w:color="auto" w:fill="auto"/>
                  <w:noWrap/>
                  <w:vAlign w:val="bottom"/>
                  <w:hideMark/>
                </w:tcPr>
                <w:p w14:paraId="19E4AC5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4B386D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AA2A1C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CCAD58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w:t>
                  </w:r>
                </w:p>
              </w:tc>
              <w:tc>
                <w:tcPr>
                  <w:tcW w:w="1408" w:type="dxa"/>
                  <w:tcBorders>
                    <w:top w:val="nil"/>
                    <w:left w:val="nil"/>
                    <w:bottom w:val="single" w:sz="4" w:space="0" w:color="auto"/>
                    <w:right w:val="single" w:sz="4" w:space="0" w:color="auto"/>
                  </w:tcBorders>
                  <w:shd w:val="clear" w:color="auto" w:fill="auto"/>
                  <w:noWrap/>
                  <w:vAlign w:val="bottom"/>
                  <w:hideMark/>
                </w:tcPr>
                <w:p w14:paraId="4C6F4E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17.12.2019.</w:t>
                  </w:r>
                </w:p>
              </w:tc>
              <w:tc>
                <w:tcPr>
                  <w:tcW w:w="2178" w:type="dxa"/>
                  <w:tcBorders>
                    <w:top w:val="nil"/>
                    <w:left w:val="nil"/>
                    <w:bottom w:val="single" w:sz="4" w:space="0" w:color="auto"/>
                    <w:right w:val="single" w:sz="4" w:space="0" w:color="auto"/>
                  </w:tcBorders>
                  <w:shd w:val="clear" w:color="auto" w:fill="auto"/>
                  <w:noWrap/>
                  <w:vAlign w:val="bottom"/>
                  <w:hideMark/>
                </w:tcPr>
                <w:p w14:paraId="65235AE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DENIS BELOBRADIĆ</w:t>
                  </w:r>
                </w:p>
              </w:tc>
              <w:tc>
                <w:tcPr>
                  <w:tcW w:w="1860" w:type="dxa"/>
                  <w:tcBorders>
                    <w:top w:val="nil"/>
                    <w:left w:val="nil"/>
                    <w:bottom w:val="single" w:sz="4" w:space="0" w:color="auto"/>
                    <w:right w:val="single" w:sz="4" w:space="0" w:color="auto"/>
                  </w:tcBorders>
                  <w:shd w:val="clear" w:color="auto" w:fill="auto"/>
                  <w:noWrap/>
                  <w:vAlign w:val="bottom"/>
                  <w:hideMark/>
                </w:tcPr>
                <w:p w14:paraId="1862C73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OV-2517/2019.</w:t>
                  </w:r>
                </w:p>
              </w:tc>
              <w:tc>
                <w:tcPr>
                  <w:tcW w:w="1467" w:type="dxa"/>
                  <w:tcBorders>
                    <w:top w:val="nil"/>
                    <w:left w:val="nil"/>
                    <w:bottom w:val="single" w:sz="4" w:space="0" w:color="auto"/>
                    <w:right w:val="single" w:sz="4" w:space="0" w:color="auto"/>
                  </w:tcBorders>
                  <w:shd w:val="clear" w:color="auto" w:fill="auto"/>
                  <w:noWrap/>
                  <w:vAlign w:val="bottom"/>
                  <w:hideMark/>
                </w:tcPr>
                <w:p w14:paraId="2081D33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F90A1F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8D15AC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2429D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w:t>
                  </w:r>
                </w:p>
              </w:tc>
              <w:tc>
                <w:tcPr>
                  <w:tcW w:w="1408" w:type="dxa"/>
                  <w:tcBorders>
                    <w:top w:val="nil"/>
                    <w:left w:val="nil"/>
                    <w:bottom w:val="single" w:sz="4" w:space="0" w:color="auto"/>
                    <w:right w:val="single" w:sz="4" w:space="0" w:color="auto"/>
                  </w:tcBorders>
                  <w:shd w:val="clear" w:color="auto" w:fill="auto"/>
                  <w:noWrap/>
                  <w:vAlign w:val="bottom"/>
                  <w:hideMark/>
                </w:tcPr>
                <w:p w14:paraId="026667A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20.12.2019.</w:t>
                  </w:r>
                </w:p>
              </w:tc>
              <w:tc>
                <w:tcPr>
                  <w:tcW w:w="2178" w:type="dxa"/>
                  <w:tcBorders>
                    <w:top w:val="nil"/>
                    <w:left w:val="nil"/>
                    <w:bottom w:val="single" w:sz="4" w:space="0" w:color="auto"/>
                    <w:right w:val="single" w:sz="4" w:space="0" w:color="auto"/>
                  </w:tcBorders>
                  <w:shd w:val="clear" w:color="auto" w:fill="auto"/>
                  <w:noWrap/>
                  <w:vAlign w:val="bottom"/>
                  <w:hideMark/>
                </w:tcPr>
                <w:p w14:paraId="2DA2B11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MILAN BRBOT</w:t>
                  </w:r>
                </w:p>
              </w:tc>
              <w:tc>
                <w:tcPr>
                  <w:tcW w:w="1860" w:type="dxa"/>
                  <w:tcBorders>
                    <w:top w:val="nil"/>
                    <w:left w:val="nil"/>
                    <w:bottom w:val="single" w:sz="4" w:space="0" w:color="auto"/>
                    <w:right w:val="single" w:sz="4" w:space="0" w:color="auto"/>
                  </w:tcBorders>
                  <w:shd w:val="clear" w:color="auto" w:fill="auto"/>
                  <w:noWrap/>
                  <w:vAlign w:val="bottom"/>
                  <w:hideMark/>
                </w:tcPr>
                <w:p w14:paraId="5570367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OV-2565/2019.</w:t>
                  </w:r>
                </w:p>
              </w:tc>
              <w:tc>
                <w:tcPr>
                  <w:tcW w:w="1467" w:type="dxa"/>
                  <w:tcBorders>
                    <w:top w:val="nil"/>
                    <w:left w:val="nil"/>
                    <w:bottom w:val="single" w:sz="4" w:space="0" w:color="auto"/>
                    <w:right w:val="single" w:sz="4" w:space="0" w:color="auto"/>
                  </w:tcBorders>
                  <w:shd w:val="clear" w:color="auto" w:fill="auto"/>
                  <w:noWrap/>
                  <w:vAlign w:val="bottom"/>
                  <w:hideMark/>
                </w:tcPr>
                <w:p w14:paraId="4CE5664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17920B8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1C7659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293DC6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w:t>
                  </w:r>
                </w:p>
              </w:tc>
              <w:tc>
                <w:tcPr>
                  <w:tcW w:w="1408" w:type="dxa"/>
                  <w:tcBorders>
                    <w:top w:val="nil"/>
                    <w:left w:val="nil"/>
                    <w:bottom w:val="single" w:sz="4" w:space="0" w:color="auto"/>
                    <w:right w:val="single" w:sz="4" w:space="0" w:color="auto"/>
                  </w:tcBorders>
                  <w:shd w:val="clear" w:color="auto" w:fill="auto"/>
                  <w:noWrap/>
                  <w:vAlign w:val="bottom"/>
                  <w:hideMark/>
                </w:tcPr>
                <w:p w14:paraId="2D7C4FE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20.12.2019.</w:t>
                  </w:r>
                </w:p>
              </w:tc>
              <w:tc>
                <w:tcPr>
                  <w:tcW w:w="2178" w:type="dxa"/>
                  <w:tcBorders>
                    <w:top w:val="nil"/>
                    <w:left w:val="nil"/>
                    <w:bottom w:val="single" w:sz="4" w:space="0" w:color="auto"/>
                    <w:right w:val="single" w:sz="4" w:space="0" w:color="auto"/>
                  </w:tcBorders>
                  <w:shd w:val="clear" w:color="auto" w:fill="auto"/>
                  <w:noWrap/>
                  <w:vAlign w:val="bottom"/>
                  <w:hideMark/>
                </w:tcPr>
                <w:p w14:paraId="15118EE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NEVENKA ĆUĆA</w:t>
                  </w:r>
                </w:p>
              </w:tc>
              <w:tc>
                <w:tcPr>
                  <w:tcW w:w="1860" w:type="dxa"/>
                  <w:tcBorders>
                    <w:top w:val="nil"/>
                    <w:left w:val="nil"/>
                    <w:bottom w:val="single" w:sz="4" w:space="0" w:color="auto"/>
                    <w:right w:val="single" w:sz="4" w:space="0" w:color="auto"/>
                  </w:tcBorders>
                  <w:shd w:val="clear" w:color="auto" w:fill="auto"/>
                  <w:noWrap/>
                  <w:vAlign w:val="bottom"/>
                  <w:hideMark/>
                </w:tcPr>
                <w:p w14:paraId="5DA4332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OV-2569/2019.</w:t>
                  </w:r>
                </w:p>
              </w:tc>
              <w:tc>
                <w:tcPr>
                  <w:tcW w:w="1467" w:type="dxa"/>
                  <w:tcBorders>
                    <w:top w:val="nil"/>
                    <w:left w:val="nil"/>
                    <w:bottom w:val="single" w:sz="4" w:space="0" w:color="auto"/>
                    <w:right w:val="single" w:sz="4" w:space="0" w:color="auto"/>
                  </w:tcBorders>
                  <w:shd w:val="clear" w:color="auto" w:fill="auto"/>
                  <w:noWrap/>
                  <w:vAlign w:val="bottom"/>
                  <w:hideMark/>
                </w:tcPr>
                <w:p w14:paraId="7F4AFC9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AC9FBA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B5A337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990654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w:t>
                  </w:r>
                </w:p>
              </w:tc>
              <w:tc>
                <w:tcPr>
                  <w:tcW w:w="1408" w:type="dxa"/>
                  <w:tcBorders>
                    <w:top w:val="nil"/>
                    <w:left w:val="nil"/>
                    <w:bottom w:val="single" w:sz="4" w:space="0" w:color="auto"/>
                    <w:right w:val="single" w:sz="4" w:space="0" w:color="auto"/>
                  </w:tcBorders>
                  <w:shd w:val="clear" w:color="auto" w:fill="auto"/>
                  <w:noWrap/>
                  <w:vAlign w:val="bottom"/>
                  <w:hideMark/>
                </w:tcPr>
                <w:p w14:paraId="438A73C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30.12.2019.</w:t>
                  </w:r>
                </w:p>
              </w:tc>
              <w:tc>
                <w:tcPr>
                  <w:tcW w:w="2178" w:type="dxa"/>
                  <w:tcBorders>
                    <w:top w:val="nil"/>
                    <w:left w:val="nil"/>
                    <w:bottom w:val="single" w:sz="4" w:space="0" w:color="auto"/>
                    <w:right w:val="single" w:sz="4" w:space="0" w:color="auto"/>
                  </w:tcBorders>
                  <w:shd w:val="clear" w:color="auto" w:fill="auto"/>
                  <w:noWrap/>
                  <w:vAlign w:val="bottom"/>
                  <w:hideMark/>
                </w:tcPr>
                <w:p w14:paraId="3188F72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VERA NEKIĆ</w:t>
                  </w:r>
                </w:p>
              </w:tc>
              <w:tc>
                <w:tcPr>
                  <w:tcW w:w="1860" w:type="dxa"/>
                  <w:tcBorders>
                    <w:top w:val="nil"/>
                    <w:left w:val="nil"/>
                    <w:bottom w:val="single" w:sz="4" w:space="0" w:color="auto"/>
                    <w:right w:val="single" w:sz="4" w:space="0" w:color="auto"/>
                  </w:tcBorders>
                  <w:shd w:val="clear" w:color="auto" w:fill="auto"/>
                  <w:noWrap/>
                  <w:vAlign w:val="bottom"/>
                  <w:hideMark/>
                </w:tcPr>
                <w:p w14:paraId="6E7E8D2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OV-37/2020.</w:t>
                  </w:r>
                </w:p>
              </w:tc>
              <w:tc>
                <w:tcPr>
                  <w:tcW w:w="1467" w:type="dxa"/>
                  <w:tcBorders>
                    <w:top w:val="nil"/>
                    <w:left w:val="nil"/>
                    <w:bottom w:val="single" w:sz="4" w:space="0" w:color="auto"/>
                    <w:right w:val="single" w:sz="4" w:space="0" w:color="auto"/>
                  </w:tcBorders>
                  <w:shd w:val="clear" w:color="auto" w:fill="auto"/>
                  <w:noWrap/>
                  <w:vAlign w:val="bottom"/>
                  <w:hideMark/>
                </w:tcPr>
                <w:p w14:paraId="07F9DFE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810109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3DC444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E766E8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w:t>
                  </w:r>
                </w:p>
              </w:tc>
              <w:tc>
                <w:tcPr>
                  <w:tcW w:w="1408" w:type="dxa"/>
                  <w:tcBorders>
                    <w:top w:val="nil"/>
                    <w:left w:val="nil"/>
                    <w:bottom w:val="single" w:sz="4" w:space="0" w:color="auto"/>
                    <w:right w:val="single" w:sz="4" w:space="0" w:color="auto"/>
                  </w:tcBorders>
                  <w:shd w:val="clear" w:color="auto" w:fill="auto"/>
                  <w:noWrap/>
                  <w:vAlign w:val="bottom"/>
                  <w:hideMark/>
                </w:tcPr>
                <w:p w14:paraId="707AC6E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30.12.2019.</w:t>
                  </w:r>
                </w:p>
              </w:tc>
              <w:tc>
                <w:tcPr>
                  <w:tcW w:w="2178" w:type="dxa"/>
                  <w:tcBorders>
                    <w:top w:val="nil"/>
                    <w:left w:val="nil"/>
                    <w:bottom w:val="single" w:sz="4" w:space="0" w:color="auto"/>
                    <w:right w:val="single" w:sz="4" w:space="0" w:color="auto"/>
                  </w:tcBorders>
                  <w:shd w:val="clear" w:color="auto" w:fill="auto"/>
                  <w:noWrap/>
                  <w:vAlign w:val="bottom"/>
                  <w:hideMark/>
                </w:tcPr>
                <w:p w14:paraId="312E271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LJUBICA PALČEK</w:t>
                  </w:r>
                </w:p>
              </w:tc>
              <w:tc>
                <w:tcPr>
                  <w:tcW w:w="1860" w:type="dxa"/>
                  <w:tcBorders>
                    <w:top w:val="nil"/>
                    <w:left w:val="nil"/>
                    <w:bottom w:val="single" w:sz="4" w:space="0" w:color="auto"/>
                    <w:right w:val="single" w:sz="4" w:space="0" w:color="auto"/>
                  </w:tcBorders>
                  <w:shd w:val="clear" w:color="auto" w:fill="auto"/>
                  <w:noWrap/>
                  <w:vAlign w:val="bottom"/>
                  <w:hideMark/>
                </w:tcPr>
                <w:p w14:paraId="529DC7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OV-2614/2019.</w:t>
                  </w:r>
                </w:p>
              </w:tc>
              <w:tc>
                <w:tcPr>
                  <w:tcW w:w="1467" w:type="dxa"/>
                  <w:tcBorders>
                    <w:top w:val="nil"/>
                    <w:left w:val="nil"/>
                    <w:bottom w:val="single" w:sz="4" w:space="0" w:color="auto"/>
                    <w:right w:val="single" w:sz="4" w:space="0" w:color="auto"/>
                  </w:tcBorders>
                  <w:shd w:val="clear" w:color="auto" w:fill="auto"/>
                  <w:noWrap/>
                  <w:vAlign w:val="bottom"/>
                  <w:hideMark/>
                </w:tcPr>
                <w:p w14:paraId="09FDB9F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65D47D6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04FADF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434C3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22.</w:t>
                  </w:r>
                </w:p>
              </w:tc>
              <w:tc>
                <w:tcPr>
                  <w:tcW w:w="1408" w:type="dxa"/>
                  <w:tcBorders>
                    <w:top w:val="nil"/>
                    <w:left w:val="nil"/>
                    <w:bottom w:val="single" w:sz="4" w:space="0" w:color="auto"/>
                    <w:right w:val="single" w:sz="4" w:space="0" w:color="auto"/>
                  </w:tcBorders>
                  <w:shd w:val="clear" w:color="auto" w:fill="auto"/>
                  <w:noWrap/>
                  <w:vAlign w:val="bottom"/>
                  <w:hideMark/>
                </w:tcPr>
                <w:p w14:paraId="0740699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11.12.2019.</w:t>
                  </w:r>
                </w:p>
              </w:tc>
              <w:tc>
                <w:tcPr>
                  <w:tcW w:w="2178" w:type="dxa"/>
                  <w:tcBorders>
                    <w:top w:val="nil"/>
                    <w:left w:val="nil"/>
                    <w:bottom w:val="single" w:sz="4" w:space="0" w:color="auto"/>
                    <w:right w:val="single" w:sz="4" w:space="0" w:color="auto"/>
                  </w:tcBorders>
                  <w:shd w:val="clear" w:color="auto" w:fill="auto"/>
                  <w:noWrap/>
                  <w:vAlign w:val="bottom"/>
                  <w:hideMark/>
                </w:tcPr>
                <w:p w14:paraId="4D1FE21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VESNA PERKOVIĆ</w:t>
                  </w:r>
                </w:p>
              </w:tc>
              <w:tc>
                <w:tcPr>
                  <w:tcW w:w="1860" w:type="dxa"/>
                  <w:tcBorders>
                    <w:top w:val="nil"/>
                    <w:left w:val="nil"/>
                    <w:bottom w:val="single" w:sz="4" w:space="0" w:color="auto"/>
                    <w:right w:val="single" w:sz="4" w:space="0" w:color="auto"/>
                  </w:tcBorders>
                  <w:shd w:val="clear" w:color="auto" w:fill="auto"/>
                  <w:noWrap/>
                  <w:vAlign w:val="bottom"/>
                  <w:hideMark/>
                </w:tcPr>
                <w:p w14:paraId="5B310EC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OV-36/2020</w:t>
                  </w:r>
                </w:p>
              </w:tc>
              <w:tc>
                <w:tcPr>
                  <w:tcW w:w="1467" w:type="dxa"/>
                  <w:tcBorders>
                    <w:top w:val="nil"/>
                    <w:left w:val="nil"/>
                    <w:bottom w:val="single" w:sz="4" w:space="0" w:color="auto"/>
                    <w:right w:val="single" w:sz="4" w:space="0" w:color="auto"/>
                  </w:tcBorders>
                  <w:shd w:val="clear" w:color="auto" w:fill="auto"/>
                  <w:noWrap/>
                  <w:vAlign w:val="bottom"/>
                  <w:hideMark/>
                </w:tcPr>
                <w:p w14:paraId="040FD4C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6E61FDB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D52BB7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BD113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w:t>
                  </w:r>
                </w:p>
              </w:tc>
              <w:tc>
                <w:tcPr>
                  <w:tcW w:w="1408" w:type="dxa"/>
                  <w:tcBorders>
                    <w:top w:val="nil"/>
                    <w:left w:val="nil"/>
                    <w:bottom w:val="single" w:sz="4" w:space="0" w:color="auto"/>
                    <w:right w:val="single" w:sz="4" w:space="0" w:color="auto"/>
                  </w:tcBorders>
                  <w:shd w:val="clear" w:color="auto" w:fill="auto"/>
                  <w:noWrap/>
                  <w:vAlign w:val="bottom"/>
                  <w:hideMark/>
                </w:tcPr>
                <w:p w14:paraId="2EF8295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13.12.2019.</w:t>
                  </w:r>
                </w:p>
              </w:tc>
              <w:tc>
                <w:tcPr>
                  <w:tcW w:w="2178" w:type="dxa"/>
                  <w:tcBorders>
                    <w:top w:val="nil"/>
                    <w:left w:val="nil"/>
                    <w:bottom w:val="single" w:sz="4" w:space="0" w:color="auto"/>
                    <w:right w:val="single" w:sz="4" w:space="0" w:color="auto"/>
                  </w:tcBorders>
                  <w:shd w:val="clear" w:color="auto" w:fill="auto"/>
                  <w:noWrap/>
                  <w:vAlign w:val="bottom"/>
                  <w:hideMark/>
                </w:tcPr>
                <w:p w14:paraId="015718C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RUŽICA KADEŽABEK</w:t>
                  </w:r>
                </w:p>
              </w:tc>
              <w:tc>
                <w:tcPr>
                  <w:tcW w:w="1860" w:type="dxa"/>
                  <w:tcBorders>
                    <w:top w:val="nil"/>
                    <w:left w:val="nil"/>
                    <w:bottom w:val="single" w:sz="4" w:space="0" w:color="auto"/>
                    <w:right w:val="single" w:sz="4" w:space="0" w:color="auto"/>
                  </w:tcBorders>
                  <w:shd w:val="clear" w:color="auto" w:fill="auto"/>
                  <w:noWrap/>
                  <w:vAlign w:val="bottom"/>
                  <w:hideMark/>
                </w:tcPr>
                <w:p w14:paraId="055E047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OV-29/2020</w:t>
                  </w:r>
                </w:p>
              </w:tc>
              <w:tc>
                <w:tcPr>
                  <w:tcW w:w="1467" w:type="dxa"/>
                  <w:tcBorders>
                    <w:top w:val="nil"/>
                    <w:left w:val="nil"/>
                    <w:bottom w:val="single" w:sz="4" w:space="0" w:color="auto"/>
                    <w:right w:val="single" w:sz="4" w:space="0" w:color="auto"/>
                  </w:tcBorders>
                  <w:shd w:val="clear" w:color="auto" w:fill="auto"/>
                  <w:noWrap/>
                  <w:vAlign w:val="bottom"/>
                  <w:hideMark/>
                </w:tcPr>
                <w:p w14:paraId="02DD832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6FE1AB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1B22B9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9EF98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w:t>
                  </w:r>
                </w:p>
              </w:tc>
              <w:tc>
                <w:tcPr>
                  <w:tcW w:w="1408" w:type="dxa"/>
                  <w:tcBorders>
                    <w:top w:val="nil"/>
                    <w:left w:val="nil"/>
                    <w:bottom w:val="single" w:sz="4" w:space="0" w:color="auto"/>
                    <w:right w:val="single" w:sz="4" w:space="0" w:color="auto"/>
                  </w:tcBorders>
                  <w:shd w:val="clear" w:color="auto" w:fill="auto"/>
                  <w:noWrap/>
                  <w:vAlign w:val="bottom"/>
                  <w:hideMark/>
                </w:tcPr>
                <w:p w14:paraId="07C77D5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15.12.2019.</w:t>
                  </w:r>
                </w:p>
              </w:tc>
              <w:tc>
                <w:tcPr>
                  <w:tcW w:w="2178" w:type="dxa"/>
                  <w:tcBorders>
                    <w:top w:val="nil"/>
                    <w:left w:val="nil"/>
                    <w:bottom w:val="single" w:sz="4" w:space="0" w:color="auto"/>
                    <w:right w:val="single" w:sz="4" w:space="0" w:color="auto"/>
                  </w:tcBorders>
                  <w:shd w:val="clear" w:color="auto" w:fill="auto"/>
                  <w:noWrap/>
                  <w:vAlign w:val="bottom"/>
                  <w:hideMark/>
                </w:tcPr>
                <w:p w14:paraId="0B2081D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ANA ŠILOVIĆ</w:t>
                  </w:r>
                </w:p>
              </w:tc>
              <w:tc>
                <w:tcPr>
                  <w:tcW w:w="1860" w:type="dxa"/>
                  <w:tcBorders>
                    <w:top w:val="nil"/>
                    <w:left w:val="nil"/>
                    <w:bottom w:val="single" w:sz="4" w:space="0" w:color="auto"/>
                    <w:right w:val="single" w:sz="4" w:space="0" w:color="auto"/>
                  </w:tcBorders>
                  <w:shd w:val="clear" w:color="auto" w:fill="auto"/>
                  <w:noWrap/>
                  <w:vAlign w:val="bottom"/>
                  <w:hideMark/>
                </w:tcPr>
                <w:p w14:paraId="792306E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OV-113/2020</w:t>
                  </w:r>
                </w:p>
              </w:tc>
              <w:tc>
                <w:tcPr>
                  <w:tcW w:w="1467" w:type="dxa"/>
                  <w:tcBorders>
                    <w:top w:val="nil"/>
                    <w:left w:val="nil"/>
                    <w:bottom w:val="single" w:sz="4" w:space="0" w:color="auto"/>
                    <w:right w:val="single" w:sz="4" w:space="0" w:color="auto"/>
                  </w:tcBorders>
                  <w:shd w:val="clear" w:color="auto" w:fill="auto"/>
                  <w:noWrap/>
                  <w:vAlign w:val="bottom"/>
                  <w:hideMark/>
                </w:tcPr>
                <w:p w14:paraId="4FCBA86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53092A8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5259C8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B3F9E9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w:t>
                  </w:r>
                </w:p>
              </w:tc>
              <w:tc>
                <w:tcPr>
                  <w:tcW w:w="1408" w:type="dxa"/>
                  <w:tcBorders>
                    <w:top w:val="nil"/>
                    <w:left w:val="nil"/>
                    <w:bottom w:val="single" w:sz="4" w:space="0" w:color="auto"/>
                    <w:right w:val="single" w:sz="4" w:space="0" w:color="auto"/>
                  </w:tcBorders>
                  <w:shd w:val="clear" w:color="auto" w:fill="auto"/>
                  <w:noWrap/>
                  <w:vAlign w:val="bottom"/>
                  <w:hideMark/>
                </w:tcPr>
                <w:p w14:paraId="62B4EDE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5217EDA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TOMISLAV PUSTIČKI</w:t>
                  </w:r>
                </w:p>
              </w:tc>
              <w:tc>
                <w:tcPr>
                  <w:tcW w:w="1860" w:type="dxa"/>
                  <w:tcBorders>
                    <w:top w:val="nil"/>
                    <w:left w:val="nil"/>
                    <w:bottom w:val="single" w:sz="4" w:space="0" w:color="auto"/>
                    <w:right w:val="single" w:sz="4" w:space="0" w:color="auto"/>
                  </w:tcBorders>
                  <w:shd w:val="clear" w:color="auto" w:fill="auto"/>
                  <w:noWrap/>
                  <w:vAlign w:val="bottom"/>
                  <w:hideMark/>
                </w:tcPr>
                <w:p w14:paraId="7B0593C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OV-3296/2021</w:t>
                  </w:r>
                </w:p>
              </w:tc>
              <w:tc>
                <w:tcPr>
                  <w:tcW w:w="1467" w:type="dxa"/>
                  <w:tcBorders>
                    <w:top w:val="nil"/>
                    <w:left w:val="nil"/>
                    <w:bottom w:val="single" w:sz="4" w:space="0" w:color="auto"/>
                    <w:right w:val="single" w:sz="4" w:space="0" w:color="auto"/>
                  </w:tcBorders>
                  <w:shd w:val="clear" w:color="000000" w:fill="FFFFFF"/>
                  <w:noWrap/>
                  <w:vAlign w:val="bottom"/>
                  <w:hideMark/>
                </w:tcPr>
                <w:p w14:paraId="2003579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B451AE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D4F7B5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EF1EE7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26.</w:t>
                  </w:r>
                </w:p>
              </w:tc>
              <w:tc>
                <w:tcPr>
                  <w:tcW w:w="1408" w:type="dxa"/>
                  <w:tcBorders>
                    <w:top w:val="nil"/>
                    <w:left w:val="nil"/>
                    <w:bottom w:val="single" w:sz="4" w:space="0" w:color="auto"/>
                    <w:right w:val="single" w:sz="4" w:space="0" w:color="auto"/>
                  </w:tcBorders>
                  <w:shd w:val="clear" w:color="auto" w:fill="auto"/>
                  <w:noWrap/>
                  <w:vAlign w:val="bottom"/>
                  <w:hideMark/>
                </w:tcPr>
                <w:p w14:paraId="5256DAE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69195B7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RAJKO MAGLAIĆ</w:t>
                  </w:r>
                </w:p>
              </w:tc>
              <w:tc>
                <w:tcPr>
                  <w:tcW w:w="1860" w:type="dxa"/>
                  <w:tcBorders>
                    <w:top w:val="nil"/>
                    <w:left w:val="nil"/>
                    <w:bottom w:val="single" w:sz="4" w:space="0" w:color="auto"/>
                    <w:right w:val="single" w:sz="4" w:space="0" w:color="auto"/>
                  </w:tcBorders>
                  <w:shd w:val="clear" w:color="auto" w:fill="auto"/>
                  <w:noWrap/>
                  <w:vAlign w:val="bottom"/>
                  <w:hideMark/>
                </w:tcPr>
                <w:p w14:paraId="0CD7966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OV-3308/2021</w:t>
                  </w:r>
                </w:p>
              </w:tc>
              <w:tc>
                <w:tcPr>
                  <w:tcW w:w="1467" w:type="dxa"/>
                  <w:tcBorders>
                    <w:top w:val="nil"/>
                    <w:left w:val="nil"/>
                    <w:bottom w:val="single" w:sz="4" w:space="0" w:color="auto"/>
                    <w:right w:val="single" w:sz="4" w:space="0" w:color="auto"/>
                  </w:tcBorders>
                  <w:shd w:val="clear" w:color="000000" w:fill="FFFFFF"/>
                  <w:noWrap/>
                  <w:vAlign w:val="bottom"/>
                  <w:hideMark/>
                </w:tcPr>
                <w:p w14:paraId="45B134D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3A453D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3E316F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D3B83A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w:t>
                  </w:r>
                </w:p>
              </w:tc>
              <w:tc>
                <w:tcPr>
                  <w:tcW w:w="1408" w:type="dxa"/>
                  <w:tcBorders>
                    <w:top w:val="nil"/>
                    <w:left w:val="nil"/>
                    <w:bottom w:val="single" w:sz="4" w:space="0" w:color="auto"/>
                    <w:right w:val="single" w:sz="4" w:space="0" w:color="auto"/>
                  </w:tcBorders>
                  <w:shd w:val="clear" w:color="auto" w:fill="auto"/>
                  <w:noWrap/>
                  <w:vAlign w:val="bottom"/>
                  <w:hideMark/>
                </w:tcPr>
                <w:p w14:paraId="2F37AA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059735E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JOSIP JUTRIŠA</w:t>
                  </w:r>
                </w:p>
              </w:tc>
              <w:tc>
                <w:tcPr>
                  <w:tcW w:w="1860" w:type="dxa"/>
                  <w:tcBorders>
                    <w:top w:val="nil"/>
                    <w:left w:val="nil"/>
                    <w:bottom w:val="single" w:sz="4" w:space="0" w:color="auto"/>
                    <w:right w:val="single" w:sz="4" w:space="0" w:color="auto"/>
                  </w:tcBorders>
                  <w:shd w:val="clear" w:color="auto" w:fill="auto"/>
                  <w:noWrap/>
                  <w:vAlign w:val="bottom"/>
                  <w:hideMark/>
                </w:tcPr>
                <w:p w14:paraId="14FC6FE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OV-3303/2021</w:t>
                  </w:r>
                </w:p>
              </w:tc>
              <w:tc>
                <w:tcPr>
                  <w:tcW w:w="1467" w:type="dxa"/>
                  <w:tcBorders>
                    <w:top w:val="nil"/>
                    <w:left w:val="nil"/>
                    <w:bottom w:val="single" w:sz="4" w:space="0" w:color="auto"/>
                    <w:right w:val="single" w:sz="4" w:space="0" w:color="auto"/>
                  </w:tcBorders>
                  <w:shd w:val="clear" w:color="000000" w:fill="FFFFFF"/>
                  <w:noWrap/>
                  <w:vAlign w:val="bottom"/>
                  <w:hideMark/>
                </w:tcPr>
                <w:p w14:paraId="335D00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1D8C3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4E9A22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9F44CE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w:t>
                  </w:r>
                </w:p>
              </w:tc>
              <w:tc>
                <w:tcPr>
                  <w:tcW w:w="1408" w:type="dxa"/>
                  <w:tcBorders>
                    <w:top w:val="nil"/>
                    <w:left w:val="nil"/>
                    <w:bottom w:val="single" w:sz="4" w:space="0" w:color="auto"/>
                    <w:right w:val="single" w:sz="4" w:space="0" w:color="auto"/>
                  </w:tcBorders>
                  <w:shd w:val="clear" w:color="auto" w:fill="auto"/>
                  <w:noWrap/>
                  <w:vAlign w:val="bottom"/>
                  <w:hideMark/>
                </w:tcPr>
                <w:p w14:paraId="2C3737F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5D6A2CD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ZLATKO GALI</w:t>
                  </w:r>
                </w:p>
              </w:tc>
              <w:tc>
                <w:tcPr>
                  <w:tcW w:w="1860" w:type="dxa"/>
                  <w:tcBorders>
                    <w:top w:val="nil"/>
                    <w:left w:val="nil"/>
                    <w:bottom w:val="single" w:sz="4" w:space="0" w:color="auto"/>
                    <w:right w:val="single" w:sz="4" w:space="0" w:color="auto"/>
                  </w:tcBorders>
                  <w:shd w:val="clear" w:color="auto" w:fill="auto"/>
                  <w:noWrap/>
                  <w:vAlign w:val="bottom"/>
                  <w:hideMark/>
                </w:tcPr>
                <w:p w14:paraId="4D46D32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OV-3313/2021</w:t>
                  </w:r>
                </w:p>
              </w:tc>
              <w:tc>
                <w:tcPr>
                  <w:tcW w:w="1467" w:type="dxa"/>
                  <w:tcBorders>
                    <w:top w:val="nil"/>
                    <w:left w:val="nil"/>
                    <w:bottom w:val="single" w:sz="4" w:space="0" w:color="auto"/>
                    <w:right w:val="single" w:sz="4" w:space="0" w:color="auto"/>
                  </w:tcBorders>
                  <w:shd w:val="clear" w:color="000000" w:fill="FFFFFF"/>
                  <w:noWrap/>
                  <w:vAlign w:val="bottom"/>
                  <w:hideMark/>
                </w:tcPr>
                <w:p w14:paraId="311E54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38D75B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C8E09A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1FEA6A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w:t>
                  </w:r>
                </w:p>
              </w:tc>
              <w:tc>
                <w:tcPr>
                  <w:tcW w:w="1408" w:type="dxa"/>
                  <w:tcBorders>
                    <w:top w:val="nil"/>
                    <w:left w:val="nil"/>
                    <w:bottom w:val="single" w:sz="4" w:space="0" w:color="auto"/>
                    <w:right w:val="single" w:sz="4" w:space="0" w:color="auto"/>
                  </w:tcBorders>
                  <w:shd w:val="clear" w:color="auto" w:fill="auto"/>
                  <w:noWrap/>
                  <w:vAlign w:val="bottom"/>
                  <w:hideMark/>
                </w:tcPr>
                <w:p w14:paraId="014D4C5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15.12.2021.</w:t>
                  </w:r>
                </w:p>
              </w:tc>
              <w:tc>
                <w:tcPr>
                  <w:tcW w:w="2178" w:type="dxa"/>
                  <w:tcBorders>
                    <w:top w:val="nil"/>
                    <w:left w:val="nil"/>
                    <w:bottom w:val="single" w:sz="4" w:space="0" w:color="auto"/>
                    <w:right w:val="single" w:sz="4" w:space="0" w:color="auto"/>
                  </w:tcBorders>
                  <w:shd w:val="clear" w:color="auto" w:fill="auto"/>
                  <w:noWrap/>
                  <w:vAlign w:val="bottom"/>
                  <w:hideMark/>
                </w:tcPr>
                <w:p w14:paraId="0D77358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RUŽICA KADEŽABEK</w:t>
                  </w:r>
                </w:p>
              </w:tc>
              <w:tc>
                <w:tcPr>
                  <w:tcW w:w="1860" w:type="dxa"/>
                  <w:tcBorders>
                    <w:top w:val="nil"/>
                    <w:left w:val="nil"/>
                    <w:bottom w:val="single" w:sz="4" w:space="0" w:color="auto"/>
                    <w:right w:val="single" w:sz="4" w:space="0" w:color="auto"/>
                  </w:tcBorders>
                  <w:shd w:val="clear" w:color="auto" w:fill="auto"/>
                  <w:noWrap/>
                  <w:vAlign w:val="bottom"/>
                  <w:hideMark/>
                </w:tcPr>
                <w:p w14:paraId="314D0FD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OV-3317/2021</w:t>
                  </w:r>
                </w:p>
              </w:tc>
              <w:tc>
                <w:tcPr>
                  <w:tcW w:w="1467" w:type="dxa"/>
                  <w:tcBorders>
                    <w:top w:val="nil"/>
                    <w:left w:val="nil"/>
                    <w:bottom w:val="single" w:sz="4" w:space="0" w:color="auto"/>
                    <w:right w:val="single" w:sz="4" w:space="0" w:color="auto"/>
                  </w:tcBorders>
                  <w:shd w:val="clear" w:color="000000" w:fill="FFFFFF"/>
                  <w:noWrap/>
                  <w:vAlign w:val="bottom"/>
                  <w:hideMark/>
                </w:tcPr>
                <w:p w14:paraId="7464F53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01F51B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359E73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0164741" w14:textId="7568E451" w:rsidR="008A20AA" w:rsidRPr="00E236B6" w:rsidRDefault="00874951" w:rsidP="008A20AA">
                  <w:pPr>
                    <w:spacing w:after="0" w:line="276"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83840" behindDoc="0" locked="0" layoutInCell="1" allowOverlap="1" wp14:anchorId="540BFC33" wp14:editId="43A33621">
                            <wp:simplePos x="0" y="0"/>
                            <wp:positionH relativeFrom="column">
                              <wp:posOffset>-64078</wp:posOffset>
                            </wp:positionH>
                            <wp:positionV relativeFrom="paragraph">
                              <wp:posOffset>-5867</wp:posOffset>
                            </wp:positionV>
                            <wp:extent cx="5968052" cy="6824"/>
                            <wp:effectExtent l="0" t="0" r="33020" b="31750"/>
                            <wp:wrapNone/>
                            <wp:docPr id="465699706" name="Ravni poveznik 31"/>
                            <wp:cNvGraphicFramePr/>
                            <a:graphic xmlns:a="http://schemas.openxmlformats.org/drawingml/2006/main">
                              <a:graphicData uri="http://schemas.microsoft.com/office/word/2010/wordprocessingShape">
                                <wps:wsp>
                                  <wps:cNvCnPr/>
                                  <wps:spPr>
                                    <a:xfrm flipV="1">
                                      <a:off x="0" y="0"/>
                                      <a:ext cx="5968052"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FD841F" id="Ravni poveznik 3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5.05pt,-.45pt" to="46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30.</w:t>
                  </w:r>
                </w:p>
              </w:tc>
              <w:tc>
                <w:tcPr>
                  <w:tcW w:w="1408" w:type="dxa"/>
                  <w:tcBorders>
                    <w:top w:val="nil"/>
                    <w:left w:val="nil"/>
                    <w:bottom w:val="single" w:sz="4" w:space="0" w:color="auto"/>
                    <w:right w:val="single" w:sz="4" w:space="0" w:color="auto"/>
                  </w:tcBorders>
                  <w:shd w:val="clear" w:color="auto" w:fill="auto"/>
                  <w:noWrap/>
                  <w:vAlign w:val="bottom"/>
                  <w:hideMark/>
                </w:tcPr>
                <w:p w14:paraId="51B869C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16.12.2021.</w:t>
                  </w:r>
                </w:p>
              </w:tc>
              <w:tc>
                <w:tcPr>
                  <w:tcW w:w="2178" w:type="dxa"/>
                  <w:tcBorders>
                    <w:top w:val="nil"/>
                    <w:left w:val="nil"/>
                    <w:bottom w:val="single" w:sz="4" w:space="0" w:color="auto"/>
                    <w:right w:val="single" w:sz="4" w:space="0" w:color="auto"/>
                  </w:tcBorders>
                  <w:shd w:val="clear" w:color="auto" w:fill="auto"/>
                  <w:noWrap/>
                  <w:vAlign w:val="bottom"/>
                  <w:hideMark/>
                </w:tcPr>
                <w:p w14:paraId="2ABF812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VERA NEKIĆ</w:t>
                  </w:r>
                </w:p>
              </w:tc>
              <w:tc>
                <w:tcPr>
                  <w:tcW w:w="1860" w:type="dxa"/>
                  <w:tcBorders>
                    <w:top w:val="nil"/>
                    <w:left w:val="nil"/>
                    <w:bottom w:val="single" w:sz="4" w:space="0" w:color="auto"/>
                    <w:right w:val="single" w:sz="4" w:space="0" w:color="auto"/>
                  </w:tcBorders>
                  <w:shd w:val="clear" w:color="auto" w:fill="auto"/>
                  <w:noWrap/>
                  <w:vAlign w:val="bottom"/>
                  <w:hideMark/>
                </w:tcPr>
                <w:p w14:paraId="0FCA073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OV-3343/2021</w:t>
                  </w:r>
                </w:p>
              </w:tc>
              <w:tc>
                <w:tcPr>
                  <w:tcW w:w="1467" w:type="dxa"/>
                  <w:tcBorders>
                    <w:top w:val="nil"/>
                    <w:left w:val="nil"/>
                    <w:bottom w:val="single" w:sz="4" w:space="0" w:color="auto"/>
                    <w:right w:val="single" w:sz="4" w:space="0" w:color="auto"/>
                  </w:tcBorders>
                  <w:shd w:val="clear" w:color="000000" w:fill="FFFFFF"/>
                  <w:noWrap/>
                  <w:vAlign w:val="bottom"/>
                  <w:hideMark/>
                </w:tcPr>
                <w:p w14:paraId="54847BB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98BCD8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DC7939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B0874B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31.</w:t>
                  </w:r>
                </w:p>
              </w:tc>
              <w:tc>
                <w:tcPr>
                  <w:tcW w:w="1408" w:type="dxa"/>
                  <w:tcBorders>
                    <w:top w:val="nil"/>
                    <w:left w:val="nil"/>
                    <w:bottom w:val="single" w:sz="4" w:space="0" w:color="auto"/>
                    <w:right w:val="single" w:sz="4" w:space="0" w:color="auto"/>
                  </w:tcBorders>
                  <w:shd w:val="clear" w:color="auto" w:fill="auto"/>
                  <w:noWrap/>
                  <w:vAlign w:val="bottom"/>
                  <w:hideMark/>
                </w:tcPr>
                <w:p w14:paraId="7E723F6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7FF687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GORDANA JUSUP</w:t>
                  </w:r>
                </w:p>
              </w:tc>
              <w:tc>
                <w:tcPr>
                  <w:tcW w:w="1860" w:type="dxa"/>
                  <w:tcBorders>
                    <w:top w:val="nil"/>
                    <w:left w:val="nil"/>
                    <w:bottom w:val="single" w:sz="4" w:space="0" w:color="auto"/>
                    <w:right w:val="single" w:sz="4" w:space="0" w:color="auto"/>
                  </w:tcBorders>
                  <w:shd w:val="clear" w:color="auto" w:fill="auto"/>
                  <w:noWrap/>
                  <w:vAlign w:val="bottom"/>
                  <w:hideMark/>
                </w:tcPr>
                <w:p w14:paraId="2FBB8DF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OV-3309/2021</w:t>
                  </w:r>
                </w:p>
              </w:tc>
              <w:tc>
                <w:tcPr>
                  <w:tcW w:w="1467" w:type="dxa"/>
                  <w:tcBorders>
                    <w:top w:val="nil"/>
                    <w:left w:val="nil"/>
                    <w:bottom w:val="single" w:sz="4" w:space="0" w:color="auto"/>
                    <w:right w:val="single" w:sz="4" w:space="0" w:color="auto"/>
                  </w:tcBorders>
                  <w:shd w:val="clear" w:color="000000" w:fill="FFFFFF"/>
                  <w:noWrap/>
                  <w:vAlign w:val="bottom"/>
                  <w:hideMark/>
                </w:tcPr>
                <w:p w14:paraId="4942BAF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00B54F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B1AFAD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C77195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32.</w:t>
                  </w:r>
                </w:p>
              </w:tc>
              <w:tc>
                <w:tcPr>
                  <w:tcW w:w="1408" w:type="dxa"/>
                  <w:tcBorders>
                    <w:top w:val="nil"/>
                    <w:left w:val="nil"/>
                    <w:bottom w:val="single" w:sz="4" w:space="0" w:color="auto"/>
                    <w:right w:val="single" w:sz="4" w:space="0" w:color="auto"/>
                  </w:tcBorders>
                  <w:shd w:val="clear" w:color="auto" w:fill="auto"/>
                  <w:noWrap/>
                  <w:vAlign w:val="bottom"/>
                  <w:hideMark/>
                </w:tcPr>
                <w:p w14:paraId="2013419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17.12.2021.</w:t>
                  </w:r>
                </w:p>
              </w:tc>
              <w:tc>
                <w:tcPr>
                  <w:tcW w:w="2178" w:type="dxa"/>
                  <w:tcBorders>
                    <w:top w:val="nil"/>
                    <w:left w:val="nil"/>
                    <w:bottom w:val="single" w:sz="4" w:space="0" w:color="auto"/>
                    <w:right w:val="single" w:sz="4" w:space="0" w:color="auto"/>
                  </w:tcBorders>
                  <w:shd w:val="clear" w:color="auto" w:fill="auto"/>
                  <w:noWrap/>
                  <w:vAlign w:val="bottom"/>
                  <w:hideMark/>
                </w:tcPr>
                <w:p w14:paraId="1DC93AA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BRANKO BORIĆ</w:t>
                  </w:r>
                </w:p>
              </w:tc>
              <w:tc>
                <w:tcPr>
                  <w:tcW w:w="1860" w:type="dxa"/>
                  <w:tcBorders>
                    <w:top w:val="nil"/>
                    <w:left w:val="nil"/>
                    <w:bottom w:val="single" w:sz="4" w:space="0" w:color="auto"/>
                    <w:right w:val="single" w:sz="4" w:space="0" w:color="auto"/>
                  </w:tcBorders>
                  <w:shd w:val="clear" w:color="auto" w:fill="auto"/>
                  <w:noWrap/>
                  <w:vAlign w:val="bottom"/>
                  <w:hideMark/>
                </w:tcPr>
                <w:p w14:paraId="4BDB832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OV-3357/2021</w:t>
                  </w:r>
                </w:p>
              </w:tc>
              <w:tc>
                <w:tcPr>
                  <w:tcW w:w="1467" w:type="dxa"/>
                  <w:tcBorders>
                    <w:top w:val="nil"/>
                    <w:left w:val="nil"/>
                    <w:bottom w:val="single" w:sz="4" w:space="0" w:color="auto"/>
                    <w:right w:val="single" w:sz="4" w:space="0" w:color="auto"/>
                  </w:tcBorders>
                  <w:shd w:val="clear" w:color="000000" w:fill="FFFFFF"/>
                  <w:noWrap/>
                  <w:vAlign w:val="bottom"/>
                  <w:hideMark/>
                </w:tcPr>
                <w:p w14:paraId="3F43B714" w14:textId="13F7261F"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3D3456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6D92DD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5157281" w14:textId="5FFCCF68"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33.</w:t>
                  </w:r>
                </w:p>
              </w:tc>
              <w:tc>
                <w:tcPr>
                  <w:tcW w:w="1408" w:type="dxa"/>
                  <w:tcBorders>
                    <w:top w:val="nil"/>
                    <w:left w:val="nil"/>
                    <w:bottom w:val="single" w:sz="4" w:space="0" w:color="auto"/>
                    <w:right w:val="single" w:sz="4" w:space="0" w:color="auto"/>
                  </w:tcBorders>
                  <w:shd w:val="clear" w:color="auto" w:fill="auto"/>
                  <w:noWrap/>
                  <w:vAlign w:val="bottom"/>
                  <w:hideMark/>
                </w:tcPr>
                <w:p w14:paraId="32D6907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17.12.2021.</w:t>
                  </w:r>
                </w:p>
              </w:tc>
              <w:tc>
                <w:tcPr>
                  <w:tcW w:w="2178" w:type="dxa"/>
                  <w:tcBorders>
                    <w:top w:val="nil"/>
                    <w:left w:val="nil"/>
                    <w:bottom w:val="single" w:sz="4" w:space="0" w:color="auto"/>
                    <w:right w:val="single" w:sz="4" w:space="0" w:color="auto"/>
                  </w:tcBorders>
                  <w:shd w:val="clear" w:color="auto" w:fill="auto"/>
                  <w:noWrap/>
                  <w:vAlign w:val="bottom"/>
                  <w:hideMark/>
                </w:tcPr>
                <w:p w14:paraId="6C70D14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SANJA MARIĆ</w:t>
                  </w:r>
                </w:p>
              </w:tc>
              <w:tc>
                <w:tcPr>
                  <w:tcW w:w="1860" w:type="dxa"/>
                  <w:tcBorders>
                    <w:top w:val="nil"/>
                    <w:left w:val="nil"/>
                    <w:bottom w:val="single" w:sz="4" w:space="0" w:color="auto"/>
                    <w:right w:val="single" w:sz="4" w:space="0" w:color="auto"/>
                  </w:tcBorders>
                  <w:shd w:val="clear" w:color="auto" w:fill="auto"/>
                  <w:noWrap/>
                  <w:vAlign w:val="bottom"/>
                  <w:hideMark/>
                </w:tcPr>
                <w:p w14:paraId="3F19D63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OV-3367/2021</w:t>
                  </w:r>
                </w:p>
              </w:tc>
              <w:tc>
                <w:tcPr>
                  <w:tcW w:w="1467" w:type="dxa"/>
                  <w:tcBorders>
                    <w:top w:val="nil"/>
                    <w:left w:val="nil"/>
                    <w:bottom w:val="single" w:sz="4" w:space="0" w:color="auto"/>
                    <w:right w:val="single" w:sz="4" w:space="0" w:color="auto"/>
                  </w:tcBorders>
                  <w:shd w:val="clear" w:color="000000" w:fill="FFFFFF"/>
                  <w:noWrap/>
                  <w:vAlign w:val="bottom"/>
                  <w:hideMark/>
                </w:tcPr>
                <w:p w14:paraId="5D3C60E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05DBAE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F6F9EB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4BFF11C" w14:textId="2233888F"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34.</w:t>
                  </w:r>
                </w:p>
              </w:tc>
              <w:tc>
                <w:tcPr>
                  <w:tcW w:w="1408" w:type="dxa"/>
                  <w:tcBorders>
                    <w:top w:val="nil"/>
                    <w:left w:val="nil"/>
                    <w:bottom w:val="single" w:sz="4" w:space="0" w:color="auto"/>
                    <w:right w:val="single" w:sz="4" w:space="0" w:color="auto"/>
                  </w:tcBorders>
                  <w:shd w:val="clear" w:color="auto" w:fill="auto"/>
                  <w:noWrap/>
                  <w:vAlign w:val="bottom"/>
                  <w:hideMark/>
                </w:tcPr>
                <w:p w14:paraId="3291A9DF" w14:textId="1874A070"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14.12.2021.</w:t>
                  </w:r>
                </w:p>
              </w:tc>
              <w:tc>
                <w:tcPr>
                  <w:tcW w:w="2178" w:type="dxa"/>
                  <w:tcBorders>
                    <w:top w:val="nil"/>
                    <w:left w:val="nil"/>
                    <w:bottom w:val="single" w:sz="4" w:space="0" w:color="auto"/>
                    <w:right w:val="single" w:sz="4" w:space="0" w:color="auto"/>
                  </w:tcBorders>
                  <w:shd w:val="clear" w:color="auto" w:fill="auto"/>
                  <w:noWrap/>
                  <w:vAlign w:val="bottom"/>
                  <w:hideMark/>
                </w:tcPr>
                <w:p w14:paraId="192E9CAB" w14:textId="552F15AE"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VLADIMIR GRABOVAC</w:t>
                  </w:r>
                </w:p>
              </w:tc>
              <w:tc>
                <w:tcPr>
                  <w:tcW w:w="1860" w:type="dxa"/>
                  <w:tcBorders>
                    <w:top w:val="nil"/>
                    <w:left w:val="nil"/>
                    <w:bottom w:val="single" w:sz="4" w:space="0" w:color="auto"/>
                    <w:right w:val="single" w:sz="4" w:space="0" w:color="auto"/>
                  </w:tcBorders>
                  <w:shd w:val="clear" w:color="auto" w:fill="auto"/>
                  <w:noWrap/>
                  <w:vAlign w:val="bottom"/>
                  <w:hideMark/>
                </w:tcPr>
                <w:p w14:paraId="2C3CF8A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OV-3310/2021</w:t>
                  </w:r>
                </w:p>
              </w:tc>
              <w:tc>
                <w:tcPr>
                  <w:tcW w:w="1467" w:type="dxa"/>
                  <w:tcBorders>
                    <w:top w:val="nil"/>
                    <w:left w:val="nil"/>
                    <w:bottom w:val="single" w:sz="4" w:space="0" w:color="auto"/>
                    <w:right w:val="single" w:sz="4" w:space="0" w:color="auto"/>
                  </w:tcBorders>
                  <w:shd w:val="clear" w:color="000000" w:fill="FFFFFF"/>
                  <w:noWrap/>
                  <w:vAlign w:val="bottom"/>
                  <w:hideMark/>
                </w:tcPr>
                <w:p w14:paraId="3A1B0E4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3AFFB92C" w14:textId="0FA85116"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3E4633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8294C4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35.</w:t>
                  </w:r>
                </w:p>
              </w:tc>
              <w:tc>
                <w:tcPr>
                  <w:tcW w:w="1408" w:type="dxa"/>
                  <w:tcBorders>
                    <w:top w:val="nil"/>
                    <w:left w:val="nil"/>
                    <w:bottom w:val="single" w:sz="4" w:space="0" w:color="auto"/>
                    <w:right w:val="single" w:sz="4" w:space="0" w:color="auto"/>
                  </w:tcBorders>
                  <w:shd w:val="clear" w:color="auto" w:fill="auto"/>
                  <w:noWrap/>
                  <w:vAlign w:val="bottom"/>
                  <w:hideMark/>
                </w:tcPr>
                <w:p w14:paraId="6360A3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22.12.2021.</w:t>
                  </w:r>
                </w:p>
              </w:tc>
              <w:tc>
                <w:tcPr>
                  <w:tcW w:w="2178" w:type="dxa"/>
                  <w:tcBorders>
                    <w:top w:val="nil"/>
                    <w:left w:val="nil"/>
                    <w:bottom w:val="single" w:sz="4" w:space="0" w:color="auto"/>
                    <w:right w:val="single" w:sz="4" w:space="0" w:color="auto"/>
                  </w:tcBorders>
                  <w:shd w:val="clear" w:color="auto" w:fill="auto"/>
                  <w:noWrap/>
                  <w:vAlign w:val="bottom"/>
                  <w:hideMark/>
                </w:tcPr>
                <w:p w14:paraId="0D6D3FA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SANJA MARIĆ</w:t>
                  </w:r>
                </w:p>
              </w:tc>
              <w:tc>
                <w:tcPr>
                  <w:tcW w:w="1860" w:type="dxa"/>
                  <w:tcBorders>
                    <w:top w:val="nil"/>
                    <w:left w:val="nil"/>
                    <w:bottom w:val="single" w:sz="4" w:space="0" w:color="auto"/>
                    <w:right w:val="single" w:sz="4" w:space="0" w:color="auto"/>
                  </w:tcBorders>
                  <w:shd w:val="clear" w:color="auto" w:fill="auto"/>
                  <w:noWrap/>
                  <w:vAlign w:val="bottom"/>
                  <w:hideMark/>
                </w:tcPr>
                <w:p w14:paraId="332F3DC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OV-3395/2021</w:t>
                  </w:r>
                </w:p>
              </w:tc>
              <w:tc>
                <w:tcPr>
                  <w:tcW w:w="1467" w:type="dxa"/>
                  <w:tcBorders>
                    <w:top w:val="nil"/>
                    <w:left w:val="nil"/>
                    <w:bottom w:val="single" w:sz="4" w:space="0" w:color="auto"/>
                    <w:right w:val="single" w:sz="4" w:space="0" w:color="auto"/>
                  </w:tcBorders>
                  <w:shd w:val="clear" w:color="000000" w:fill="FFFFFF"/>
                  <w:noWrap/>
                  <w:vAlign w:val="bottom"/>
                  <w:hideMark/>
                </w:tcPr>
                <w:p w14:paraId="36612AB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48B1B1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E408EF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BBE88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36.</w:t>
                  </w:r>
                </w:p>
              </w:tc>
              <w:tc>
                <w:tcPr>
                  <w:tcW w:w="1408" w:type="dxa"/>
                  <w:tcBorders>
                    <w:top w:val="nil"/>
                    <w:left w:val="nil"/>
                    <w:bottom w:val="single" w:sz="4" w:space="0" w:color="auto"/>
                    <w:right w:val="single" w:sz="4" w:space="0" w:color="auto"/>
                  </w:tcBorders>
                  <w:shd w:val="clear" w:color="auto" w:fill="auto"/>
                  <w:noWrap/>
                  <w:vAlign w:val="bottom"/>
                  <w:hideMark/>
                </w:tcPr>
                <w:p w14:paraId="677AE85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22.12.2021.</w:t>
                  </w:r>
                </w:p>
              </w:tc>
              <w:tc>
                <w:tcPr>
                  <w:tcW w:w="2178" w:type="dxa"/>
                  <w:tcBorders>
                    <w:top w:val="nil"/>
                    <w:left w:val="nil"/>
                    <w:bottom w:val="single" w:sz="4" w:space="0" w:color="auto"/>
                    <w:right w:val="single" w:sz="4" w:space="0" w:color="auto"/>
                  </w:tcBorders>
                  <w:shd w:val="clear" w:color="auto" w:fill="auto"/>
                  <w:noWrap/>
                  <w:vAlign w:val="bottom"/>
                  <w:hideMark/>
                </w:tcPr>
                <w:p w14:paraId="7130EC3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ANICA BOLJKOVAC</w:t>
                  </w:r>
                </w:p>
              </w:tc>
              <w:tc>
                <w:tcPr>
                  <w:tcW w:w="1860" w:type="dxa"/>
                  <w:tcBorders>
                    <w:top w:val="nil"/>
                    <w:left w:val="nil"/>
                    <w:bottom w:val="single" w:sz="4" w:space="0" w:color="auto"/>
                    <w:right w:val="single" w:sz="4" w:space="0" w:color="auto"/>
                  </w:tcBorders>
                  <w:shd w:val="clear" w:color="auto" w:fill="auto"/>
                  <w:noWrap/>
                  <w:vAlign w:val="bottom"/>
                  <w:hideMark/>
                </w:tcPr>
                <w:p w14:paraId="7CE3995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OV-3394/2021</w:t>
                  </w:r>
                </w:p>
              </w:tc>
              <w:tc>
                <w:tcPr>
                  <w:tcW w:w="1467" w:type="dxa"/>
                  <w:tcBorders>
                    <w:top w:val="nil"/>
                    <w:left w:val="nil"/>
                    <w:bottom w:val="single" w:sz="4" w:space="0" w:color="auto"/>
                    <w:right w:val="single" w:sz="4" w:space="0" w:color="auto"/>
                  </w:tcBorders>
                  <w:shd w:val="clear" w:color="000000" w:fill="FFFFFF"/>
                  <w:noWrap/>
                  <w:vAlign w:val="bottom"/>
                  <w:hideMark/>
                </w:tcPr>
                <w:p w14:paraId="427E1C2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B0A1E7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E8730B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B9161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37.</w:t>
                  </w:r>
                </w:p>
              </w:tc>
              <w:tc>
                <w:tcPr>
                  <w:tcW w:w="1408" w:type="dxa"/>
                  <w:tcBorders>
                    <w:top w:val="nil"/>
                    <w:left w:val="nil"/>
                    <w:bottom w:val="single" w:sz="4" w:space="0" w:color="auto"/>
                    <w:right w:val="single" w:sz="4" w:space="0" w:color="auto"/>
                  </w:tcBorders>
                  <w:shd w:val="clear" w:color="auto" w:fill="auto"/>
                  <w:noWrap/>
                  <w:vAlign w:val="bottom"/>
                  <w:hideMark/>
                </w:tcPr>
                <w:p w14:paraId="60901B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27.12.2021.</w:t>
                  </w:r>
                </w:p>
              </w:tc>
              <w:tc>
                <w:tcPr>
                  <w:tcW w:w="2178" w:type="dxa"/>
                  <w:tcBorders>
                    <w:top w:val="nil"/>
                    <w:left w:val="nil"/>
                    <w:bottom w:val="single" w:sz="4" w:space="0" w:color="auto"/>
                    <w:right w:val="single" w:sz="4" w:space="0" w:color="auto"/>
                  </w:tcBorders>
                  <w:shd w:val="clear" w:color="auto" w:fill="auto"/>
                  <w:noWrap/>
                  <w:vAlign w:val="bottom"/>
                  <w:hideMark/>
                </w:tcPr>
                <w:p w14:paraId="136CDCF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BARIĆ</w:t>
                  </w:r>
                </w:p>
              </w:tc>
              <w:tc>
                <w:tcPr>
                  <w:tcW w:w="1860" w:type="dxa"/>
                  <w:tcBorders>
                    <w:top w:val="nil"/>
                    <w:left w:val="nil"/>
                    <w:bottom w:val="single" w:sz="4" w:space="0" w:color="auto"/>
                    <w:right w:val="single" w:sz="4" w:space="0" w:color="auto"/>
                  </w:tcBorders>
                  <w:shd w:val="clear" w:color="auto" w:fill="auto"/>
                  <w:noWrap/>
                  <w:vAlign w:val="bottom"/>
                  <w:hideMark/>
                </w:tcPr>
                <w:p w14:paraId="5265906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OV-3414/2021</w:t>
                  </w:r>
                </w:p>
              </w:tc>
              <w:tc>
                <w:tcPr>
                  <w:tcW w:w="1467" w:type="dxa"/>
                  <w:tcBorders>
                    <w:top w:val="nil"/>
                    <w:left w:val="nil"/>
                    <w:bottom w:val="single" w:sz="4" w:space="0" w:color="auto"/>
                    <w:right w:val="single" w:sz="4" w:space="0" w:color="auto"/>
                  </w:tcBorders>
                  <w:shd w:val="clear" w:color="000000" w:fill="FFFFFF"/>
                  <w:noWrap/>
                  <w:vAlign w:val="bottom"/>
                  <w:hideMark/>
                </w:tcPr>
                <w:p w14:paraId="1D617A6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FA0FFE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D5E460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65B65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38.</w:t>
                  </w:r>
                </w:p>
              </w:tc>
              <w:tc>
                <w:tcPr>
                  <w:tcW w:w="1408" w:type="dxa"/>
                  <w:tcBorders>
                    <w:top w:val="nil"/>
                    <w:left w:val="nil"/>
                    <w:bottom w:val="single" w:sz="4" w:space="0" w:color="auto"/>
                    <w:right w:val="single" w:sz="4" w:space="0" w:color="auto"/>
                  </w:tcBorders>
                  <w:shd w:val="clear" w:color="auto" w:fill="auto"/>
                  <w:noWrap/>
                  <w:vAlign w:val="bottom"/>
                  <w:hideMark/>
                </w:tcPr>
                <w:p w14:paraId="30115F8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28.12.2021.</w:t>
                  </w:r>
                </w:p>
              </w:tc>
              <w:tc>
                <w:tcPr>
                  <w:tcW w:w="2178" w:type="dxa"/>
                  <w:tcBorders>
                    <w:top w:val="nil"/>
                    <w:left w:val="nil"/>
                    <w:bottom w:val="single" w:sz="4" w:space="0" w:color="auto"/>
                    <w:right w:val="single" w:sz="4" w:space="0" w:color="auto"/>
                  </w:tcBorders>
                  <w:shd w:val="clear" w:color="auto" w:fill="auto"/>
                  <w:noWrap/>
                  <w:vAlign w:val="bottom"/>
                  <w:hideMark/>
                </w:tcPr>
                <w:p w14:paraId="258BA1A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MIHALEK</w:t>
                  </w:r>
                </w:p>
              </w:tc>
              <w:tc>
                <w:tcPr>
                  <w:tcW w:w="1860" w:type="dxa"/>
                  <w:tcBorders>
                    <w:top w:val="nil"/>
                    <w:left w:val="nil"/>
                    <w:bottom w:val="single" w:sz="4" w:space="0" w:color="auto"/>
                    <w:right w:val="single" w:sz="4" w:space="0" w:color="auto"/>
                  </w:tcBorders>
                  <w:shd w:val="clear" w:color="auto" w:fill="auto"/>
                  <w:noWrap/>
                  <w:vAlign w:val="bottom"/>
                  <w:hideMark/>
                </w:tcPr>
                <w:p w14:paraId="78C5600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OV-3422/2021</w:t>
                  </w:r>
                </w:p>
              </w:tc>
              <w:tc>
                <w:tcPr>
                  <w:tcW w:w="1467" w:type="dxa"/>
                  <w:tcBorders>
                    <w:top w:val="nil"/>
                    <w:left w:val="nil"/>
                    <w:bottom w:val="single" w:sz="4" w:space="0" w:color="auto"/>
                    <w:right w:val="single" w:sz="4" w:space="0" w:color="auto"/>
                  </w:tcBorders>
                  <w:shd w:val="clear" w:color="000000" w:fill="FFFFFF"/>
                  <w:noWrap/>
                  <w:vAlign w:val="bottom"/>
                  <w:hideMark/>
                </w:tcPr>
                <w:p w14:paraId="4702D1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522C023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DC1204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4B18E6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39.</w:t>
                  </w:r>
                </w:p>
              </w:tc>
              <w:tc>
                <w:tcPr>
                  <w:tcW w:w="1408" w:type="dxa"/>
                  <w:tcBorders>
                    <w:top w:val="nil"/>
                    <w:left w:val="nil"/>
                    <w:bottom w:val="single" w:sz="4" w:space="0" w:color="auto"/>
                    <w:right w:val="single" w:sz="4" w:space="0" w:color="auto"/>
                  </w:tcBorders>
                  <w:shd w:val="clear" w:color="auto" w:fill="auto"/>
                  <w:noWrap/>
                  <w:vAlign w:val="bottom"/>
                  <w:hideMark/>
                </w:tcPr>
                <w:p w14:paraId="4AAFE14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28.12.2021.</w:t>
                  </w:r>
                </w:p>
              </w:tc>
              <w:tc>
                <w:tcPr>
                  <w:tcW w:w="2178" w:type="dxa"/>
                  <w:tcBorders>
                    <w:top w:val="nil"/>
                    <w:left w:val="nil"/>
                    <w:bottom w:val="single" w:sz="4" w:space="0" w:color="auto"/>
                    <w:right w:val="single" w:sz="4" w:space="0" w:color="auto"/>
                  </w:tcBorders>
                  <w:shd w:val="clear" w:color="auto" w:fill="auto"/>
                  <w:noWrap/>
                  <w:vAlign w:val="bottom"/>
                  <w:hideMark/>
                </w:tcPr>
                <w:p w14:paraId="58612F1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LIDIJA PEŠTAJ</w:t>
                  </w:r>
                </w:p>
              </w:tc>
              <w:tc>
                <w:tcPr>
                  <w:tcW w:w="1860" w:type="dxa"/>
                  <w:tcBorders>
                    <w:top w:val="nil"/>
                    <w:left w:val="nil"/>
                    <w:bottom w:val="single" w:sz="4" w:space="0" w:color="auto"/>
                    <w:right w:val="single" w:sz="4" w:space="0" w:color="auto"/>
                  </w:tcBorders>
                  <w:shd w:val="clear" w:color="auto" w:fill="auto"/>
                  <w:noWrap/>
                  <w:vAlign w:val="bottom"/>
                  <w:hideMark/>
                </w:tcPr>
                <w:p w14:paraId="2357585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OV-3425/2021</w:t>
                  </w:r>
                </w:p>
              </w:tc>
              <w:tc>
                <w:tcPr>
                  <w:tcW w:w="1467" w:type="dxa"/>
                  <w:tcBorders>
                    <w:top w:val="nil"/>
                    <w:left w:val="nil"/>
                    <w:bottom w:val="single" w:sz="4" w:space="0" w:color="auto"/>
                    <w:right w:val="single" w:sz="4" w:space="0" w:color="auto"/>
                  </w:tcBorders>
                  <w:shd w:val="clear" w:color="000000" w:fill="FFFFFF"/>
                  <w:noWrap/>
                  <w:vAlign w:val="bottom"/>
                  <w:hideMark/>
                </w:tcPr>
                <w:p w14:paraId="68E5188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37EA2CB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64F22C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4FFEA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40.</w:t>
                  </w:r>
                </w:p>
              </w:tc>
              <w:tc>
                <w:tcPr>
                  <w:tcW w:w="1408" w:type="dxa"/>
                  <w:tcBorders>
                    <w:top w:val="nil"/>
                    <w:left w:val="nil"/>
                    <w:bottom w:val="single" w:sz="4" w:space="0" w:color="auto"/>
                    <w:right w:val="single" w:sz="4" w:space="0" w:color="auto"/>
                  </w:tcBorders>
                  <w:shd w:val="clear" w:color="auto" w:fill="auto"/>
                  <w:noWrap/>
                  <w:vAlign w:val="bottom"/>
                  <w:hideMark/>
                </w:tcPr>
                <w:p w14:paraId="48C3FA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28.12.2021.</w:t>
                  </w:r>
                </w:p>
              </w:tc>
              <w:tc>
                <w:tcPr>
                  <w:tcW w:w="2178" w:type="dxa"/>
                  <w:tcBorders>
                    <w:top w:val="nil"/>
                    <w:left w:val="nil"/>
                    <w:bottom w:val="single" w:sz="4" w:space="0" w:color="auto"/>
                    <w:right w:val="single" w:sz="4" w:space="0" w:color="auto"/>
                  </w:tcBorders>
                  <w:shd w:val="clear" w:color="auto" w:fill="auto"/>
                  <w:noWrap/>
                  <w:vAlign w:val="bottom"/>
                  <w:hideMark/>
                </w:tcPr>
                <w:p w14:paraId="216DD64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AMBROŠ</w:t>
                  </w:r>
                </w:p>
              </w:tc>
              <w:tc>
                <w:tcPr>
                  <w:tcW w:w="1860" w:type="dxa"/>
                  <w:tcBorders>
                    <w:top w:val="nil"/>
                    <w:left w:val="nil"/>
                    <w:bottom w:val="single" w:sz="4" w:space="0" w:color="auto"/>
                    <w:right w:val="single" w:sz="4" w:space="0" w:color="auto"/>
                  </w:tcBorders>
                  <w:shd w:val="clear" w:color="auto" w:fill="auto"/>
                  <w:noWrap/>
                  <w:vAlign w:val="bottom"/>
                  <w:hideMark/>
                </w:tcPr>
                <w:p w14:paraId="0DC2D44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OV-3418/2021</w:t>
                  </w:r>
                </w:p>
              </w:tc>
              <w:tc>
                <w:tcPr>
                  <w:tcW w:w="1467" w:type="dxa"/>
                  <w:tcBorders>
                    <w:top w:val="nil"/>
                    <w:left w:val="nil"/>
                    <w:bottom w:val="single" w:sz="4" w:space="0" w:color="auto"/>
                    <w:right w:val="single" w:sz="4" w:space="0" w:color="auto"/>
                  </w:tcBorders>
                  <w:shd w:val="clear" w:color="000000" w:fill="FFFFFF"/>
                  <w:noWrap/>
                  <w:vAlign w:val="bottom"/>
                  <w:hideMark/>
                </w:tcPr>
                <w:p w14:paraId="0655E01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7828C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84A1FF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F6DE9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41.</w:t>
                  </w:r>
                </w:p>
              </w:tc>
              <w:tc>
                <w:tcPr>
                  <w:tcW w:w="1408" w:type="dxa"/>
                  <w:tcBorders>
                    <w:top w:val="nil"/>
                    <w:left w:val="nil"/>
                    <w:bottom w:val="single" w:sz="4" w:space="0" w:color="auto"/>
                    <w:right w:val="single" w:sz="4" w:space="0" w:color="auto"/>
                  </w:tcBorders>
                  <w:shd w:val="clear" w:color="auto" w:fill="auto"/>
                  <w:noWrap/>
                  <w:vAlign w:val="bottom"/>
                  <w:hideMark/>
                </w:tcPr>
                <w:p w14:paraId="7DC6826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19.08.2022.</w:t>
                  </w:r>
                </w:p>
              </w:tc>
              <w:tc>
                <w:tcPr>
                  <w:tcW w:w="2178" w:type="dxa"/>
                  <w:tcBorders>
                    <w:top w:val="nil"/>
                    <w:left w:val="nil"/>
                    <w:bottom w:val="single" w:sz="4" w:space="0" w:color="auto"/>
                    <w:right w:val="single" w:sz="4" w:space="0" w:color="auto"/>
                  </w:tcBorders>
                  <w:shd w:val="clear" w:color="auto" w:fill="auto"/>
                  <w:noWrap/>
                  <w:vAlign w:val="bottom"/>
                  <w:hideMark/>
                </w:tcPr>
                <w:p w14:paraId="438575B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BRANKO ČAČINOVIĆ, NOSITELJ OPG-a ČAČINOVIĆ BRANKO</w:t>
                  </w:r>
                </w:p>
              </w:tc>
              <w:tc>
                <w:tcPr>
                  <w:tcW w:w="1860" w:type="dxa"/>
                  <w:tcBorders>
                    <w:top w:val="nil"/>
                    <w:left w:val="nil"/>
                    <w:bottom w:val="single" w:sz="4" w:space="0" w:color="auto"/>
                    <w:right w:val="single" w:sz="4" w:space="0" w:color="auto"/>
                  </w:tcBorders>
                  <w:shd w:val="clear" w:color="auto" w:fill="auto"/>
                  <w:noWrap/>
                  <w:vAlign w:val="bottom"/>
                  <w:hideMark/>
                </w:tcPr>
                <w:p w14:paraId="7201043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OV-1881/2022</w:t>
                  </w:r>
                </w:p>
              </w:tc>
              <w:tc>
                <w:tcPr>
                  <w:tcW w:w="1467" w:type="dxa"/>
                  <w:tcBorders>
                    <w:top w:val="nil"/>
                    <w:left w:val="nil"/>
                    <w:bottom w:val="single" w:sz="4" w:space="0" w:color="auto"/>
                    <w:right w:val="single" w:sz="4" w:space="0" w:color="auto"/>
                  </w:tcBorders>
                  <w:shd w:val="clear" w:color="auto" w:fill="auto"/>
                  <w:noWrap/>
                  <w:vAlign w:val="bottom"/>
                  <w:hideMark/>
                </w:tcPr>
                <w:p w14:paraId="2C0B373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45527B1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8AD511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EB8259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42.</w:t>
                  </w:r>
                </w:p>
              </w:tc>
              <w:tc>
                <w:tcPr>
                  <w:tcW w:w="1408" w:type="dxa"/>
                  <w:tcBorders>
                    <w:top w:val="nil"/>
                    <w:left w:val="nil"/>
                    <w:bottom w:val="single" w:sz="4" w:space="0" w:color="auto"/>
                    <w:right w:val="single" w:sz="4" w:space="0" w:color="auto"/>
                  </w:tcBorders>
                  <w:shd w:val="clear" w:color="auto" w:fill="auto"/>
                  <w:noWrap/>
                  <w:vAlign w:val="bottom"/>
                  <w:hideMark/>
                </w:tcPr>
                <w:p w14:paraId="1985C3F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19.08.2022.</w:t>
                  </w:r>
                </w:p>
              </w:tc>
              <w:tc>
                <w:tcPr>
                  <w:tcW w:w="2178" w:type="dxa"/>
                  <w:tcBorders>
                    <w:top w:val="nil"/>
                    <w:left w:val="nil"/>
                    <w:bottom w:val="single" w:sz="4" w:space="0" w:color="auto"/>
                    <w:right w:val="single" w:sz="4" w:space="0" w:color="auto"/>
                  </w:tcBorders>
                  <w:shd w:val="clear" w:color="auto" w:fill="auto"/>
                  <w:noWrap/>
                  <w:vAlign w:val="bottom"/>
                  <w:hideMark/>
                </w:tcPr>
                <w:p w14:paraId="3BBB3BC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BRANKO BULIĆ, NOSITELJ OPG-a BULIĆ BRANKO</w:t>
                  </w:r>
                </w:p>
              </w:tc>
              <w:tc>
                <w:tcPr>
                  <w:tcW w:w="1860" w:type="dxa"/>
                  <w:tcBorders>
                    <w:top w:val="nil"/>
                    <w:left w:val="nil"/>
                    <w:bottom w:val="single" w:sz="4" w:space="0" w:color="auto"/>
                    <w:right w:val="single" w:sz="4" w:space="0" w:color="auto"/>
                  </w:tcBorders>
                  <w:shd w:val="clear" w:color="auto" w:fill="auto"/>
                  <w:noWrap/>
                  <w:vAlign w:val="bottom"/>
                  <w:hideMark/>
                </w:tcPr>
                <w:p w14:paraId="18F1673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OV-1874/2022</w:t>
                  </w:r>
                </w:p>
              </w:tc>
              <w:tc>
                <w:tcPr>
                  <w:tcW w:w="1467" w:type="dxa"/>
                  <w:tcBorders>
                    <w:top w:val="nil"/>
                    <w:left w:val="nil"/>
                    <w:bottom w:val="single" w:sz="4" w:space="0" w:color="auto"/>
                    <w:right w:val="single" w:sz="4" w:space="0" w:color="auto"/>
                  </w:tcBorders>
                  <w:shd w:val="clear" w:color="auto" w:fill="auto"/>
                  <w:noWrap/>
                  <w:vAlign w:val="bottom"/>
                  <w:hideMark/>
                </w:tcPr>
                <w:p w14:paraId="001055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DB6CB9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5BC812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C0C18A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43.</w:t>
                  </w:r>
                </w:p>
              </w:tc>
              <w:tc>
                <w:tcPr>
                  <w:tcW w:w="1408" w:type="dxa"/>
                  <w:tcBorders>
                    <w:top w:val="nil"/>
                    <w:left w:val="nil"/>
                    <w:bottom w:val="single" w:sz="4" w:space="0" w:color="auto"/>
                    <w:right w:val="single" w:sz="4" w:space="0" w:color="auto"/>
                  </w:tcBorders>
                  <w:shd w:val="clear" w:color="auto" w:fill="auto"/>
                  <w:noWrap/>
                  <w:vAlign w:val="bottom"/>
                  <w:hideMark/>
                </w:tcPr>
                <w:p w14:paraId="271A31E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32FA56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DEJAN KEMPER, NOSITELJ OPG-a KEMPER</w:t>
                  </w:r>
                </w:p>
              </w:tc>
              <w:tc>
                <w:tcPr>
                  <w:tcW w:w="1860" w:type="dxa"/>
                  <w:tcBorders>
                    <w:top w:val="nil"/>
                    <w:left w:val="nil"/>
                    <w:bottom w:val="single" w:sz="4" w:space="0" w:color="auto"/>
                    <w:right w:val="single" w:sz="4" w:space="0" w:color="auto"/>
                  </w:tcBorders>
                  <w:shd w:val="clear" w:color="auto" w:fill="auto"/>
                  <w:noWrap/>
                  <w:vAlign w:val="bottom"/>
                  <w:hideMark/>
                </w:tcPr>
                <w:p w14:paraId="48C5C05E" w14:textId="1FA87611"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OV-1837/2022</w:t>
                  </w:r>
                </w:p>
              </w:tc>
              <w:tc>
                <w:tcPr>
                  <w:tcW w:w="1467" w:type="dxa"/>
                  <w:tcBorders>
                    <w:top w:val="nil"/>
                    <w:left w:val="nil"/>
                    <w:bottom w:val="single" w:sz="4" w:space="0" w:color="auto"/>
                    <w:right w:val="single" w:sz="4" w:space="0" w:color="auto"/>
                  </w:tcBorders>
                  <w:shd w:val="clear" w:color="auto" w:fill="auto"/>
                  <w:noWrap/>
                  <w:vAlign w:val="bottom"/>
                  <w:hideMark/>
                </w:tcPr>
                <w:p w14:paraId="6571B45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62007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98ACEC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BB47F4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44.</w:t>
                  </w:r>
                </w:p>
              </w:tc>
              <w:tc>
                <w:tcPr>
                  <w:tcW w:w="1408" w:type="dxa"/>
                  <w:tcBorders>
                    <w:top w:val="nil"/>
                    <w:left w:val="nil"/>
                    <w:bottom w:val="single" w:sz="4" w:space="0" w:color="auto"/>
                    <w:right w:val="single" w:sz="4" w:space="0" w:color="auto"/>
                  </w:tcBorders>
                  <w:shd w:val="clear" w:color="auto" w:fill="auto"/>
                  <w:noWrap/>
                  <w:vAlign w:val="bottom"/>
                  <w:hideMark/>
                </w:tcPr>
                <w:p w14:paraId="668492A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06FAD6C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ŽELJKO ČAČINOVIĆ, NOSITELJ OPG-a ČAČINOVIĆ ŽELJKO</w:t>
                  </w:r>
                </w:p>
              </w:tc>
              <w:tc>
                <w:tcPr>
                  <w:tcW w:w="1860" w:type="dxa"/>
                  <w:tcBorders>
                    <w:top w:val="nil"/>
                    <w:left w:val="nil"/>
                    <w:bottom w:val="single" w:sz="4" w:space="0" w:color="auto"/>
                    <w:right w:val="single" w:sz="4" w:space="0" w:color="auto"/>
                  </w:tcBorders>
                  <w:shd w:val="clear" w:color="auto" w:fill="auto"/>
                  <w:noWrap/>
                  <w:vAlign w:val="bottom"/>
                  <w:hideMark/>
                </w:tcPr>
                <w:p w14:paraId="600F50E9" w14:textId="3B985E2E"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OV-1859/2022</w:t>
                  </w:r>
                </w:p>
              </w:tc>
              <w:tc>
                <w:tcPr>
                  <w:tcW w:w="1467" w:type="dxa"/>
                  <w:tcBorders>
                    <w:top w:val="nil"/>
                    <w:left w:val="nil"/>
                    <w:bottom w:val="single" w:sz="4" w:space="0" w:color="auto"/>
                    <w:right w:val="single" w:sz="4" w:space="0" w:color="auto"/>
                  </w:tcBorders>
                  <w:shd w:val="clear" w:color="auto" w:fill="auto"/>
                  <w:noWrap/>
                  <w:vAlign w:val="bottom"/>
                  <w:hideMark/>
                </w:tcPr>
                <w:p w14:paraId="469FDDB3" w14:textId="2094FBD1"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E08FAC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541F3B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2BCAF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45.</w:t>
                  </w:r>
                </w:p>
              </w:tc>
              <w:tc>
                <w:tcPr>
                  <w:tcW w:w="1408" w:type="dxa"/>
                  <w:tcBorders>
                    <w:top w:val="nil"/>
                    <w:left w:val="nil"/>
                    <w:bottom w:val="single" w:sz="4" w:space="0" w:color="auto"/>
                    <w:right w:val="single" w:sz="4" w:space="0" w:color="auto"/>
                  </w:tcBorders>
                  <w:shd w:val="clear" w:color="auto" w:fill="auto"/>
                  <w:noWrap/>
                  <w:vAlign w:val="bottom"/>
                  <w:hideMark/>
                </w:tcPr>
                <w:p w14:paraId="3416265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50C8E14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VESNA PERKOVIĆ, NOSITELJ OPG-a PERKOVIĆ </w:t>
                  </w:r>
                </w:p>
              </w:tc>
              <w:tc>
                <w:tcPr>
                  <w:tcW w:w="1860" w:type="dxa"/>
                  <w:tcBorders>
                    <w:top w:val="nil"/>
                    <w:left w:val="nil"/>
                    <w:bottom w:val="single" w:sz="4" w:space="0" w:color="auto"/>
                    <w:right w:val="single" w:sz="4" w:space="0" w:color="auto"/>
                  </w:tcBorders>
                  <w:shd w:val="clear" w:color="auto" w:fill="auto"/>
                  <w:noWrap/>
                  <w:vAlign w:val="bottom"/>
                  <w:hideMark/>
                </w:tcPr>
                <w:p w14:paraId="4577DB5A" w14:textId="026C278F"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OV-1856/2022</w:t>
                  </w:r>
                </w:p>
              </w:tc>
              <w:tc>
                <w:tcPr>
                  <w:tcW w:w="1467" w:type="dxa"/>
                  <w:tcBorders>
                    <w:top w:val="nil"/>
                    <w:left w:val="nil"/>
                    <w:bottom w:val="single" w:sz="4" w:space="0" w:color="auto"/>
                    <w:right w:val="single" w:sz="4" w:space="0" w:color="auto"/>
                  </w:tcBorders>
                  <w:shd w:val="clear" w:color="auto" w:fill="auto"/>
                  <w:noWrap/>
                  <w:vAlign w:val="bottom"/>
                  <w:hideMark/>
                </w:tcPr>
                <w:p w14:paraId="2226F51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B966F8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A9EE37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E2EE97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46.</w:t>
                  </w:r>
                </w:p>
              </w:tc>
              <w:tc>
                <w:tcPr>
                  <w:tcW w:w="1408" w:type="dxa"/>
                  <w:tcBorders>
                    <w:top w:val="nil"/>
                    <w:left w:val="nil"/>
                    <w:bottom w:val="single" w:sz="4" w:space="0" w:color="auto"/>
                    <w:right w:val="single" w:sz="4" w:space="0" w:color="auto"/>
                  </w:tcBorders>
                  <w:shd w:val="clear" w:color="auto" w:fill="auto"/>
                  <w:noWrap/>
                  <w:vAlign w:val="bottom"/>
                  <w:hideMark/>
                </w:tcPr>
                <w:p w14:paraId="58BECF4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2B236D6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DANIJEL ŠALKOVIĆ, NOSITELJ OPG-a DANIJEL</w:t>
                  </w:r>
                </w:p>
              </w:tc>
              <w:tc>
                <w:tcPr>
                  <w:tcW w:w="1860" w:type="dxa"/>
                  <w:tcBorders>
                    <w:top w:val="nil"/>
                    <w:left w:val="nil"/>
                    <w:bottom w:val="single" w:sz="4" w:space="0" w:color="auto"/>
                    <w:right w:val="single" w:sz="4" w:space="0" w:color="auto"/>
                  </w:tcBorders>
                  <w:shd w:val="clear" w:color="auto" w:fill="auto"/>
                  <w:noWrap/>
                  <w:vAlign w:val="bottom"/>
                  <w:hideMark/>
                </w:tcPr>
                <w:p w14:paraId="0927E2C1" w14:textId="13C9AC98"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OV-1853/2022</w:t>
                  </w:r>
                </w:p>
              </w:tc>
              <w:tc>
                <w:tcPr>
                  <w:tcW w:w="1467" w:type="dxa"/>
                  <w:tcBorders>
                    <w:top w:val="nil"/>
                    <w:left w:val="nil"/>
                    <w:bottom w:val="single" w:sz="4" w:space="0" w:color="auto"/>
                    <w:right w:val="single" w:sz="4" w:space="0" w:color="auto"/>
                  </w:tcBorders>
                  <w:shd w:val="clear" w:color="auto" w:fill="auto"/>
                  <w:noWrap/>
                  <w:vAlign w:val="bottom"/>
                  <w:hideMark/>
                </w:tcPr>
                <w:p w14:paraId="5A32C8A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9486D8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4F1FAB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C88CC4E" w14:textId="6A961D5B"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47.</w:t>
                  </w:r>
                </w:p>
              </w:tc>
              <w:tc>
                <w:tcPr>
                  <w:tcW w:w="1408" w:type="dxa"/>
                  <w:tcBorders>
                    <w:top w:val="nil"/>
                    <w:left w:val="nil"/>
                    <w:bottom w:val="single" w:sz="4" w:space="0" w:color="auto"/>
                    <w:right w:val="single" w:sz="4" w:space="0" w:color="auto"/>
                  </w:tcBorders>
                  <w:shd w:val="clear" w:color="auto" w:fill="auto"/>
                  <w:noWrap/>
                  <w:vAlign w:val="bottom"/>
                  <w:hideMark/>
                </w:tcPr>
                <w:p w14:paraId="0712AD2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728931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IVAN MATKOVIĆ, NOSITELJ OPG-a</w:t>
                  </w:r>
                </w:p>
              </w:tc>
              <w:tc>
                <w:tcPr>
                  <w:tcW w:w="1860" w:type="dxa"/>
                  <w:tcBorders>
                    <w:top w:val="nil"/>
                    <w:left w:val="nil"/>
                    <w:bottom w:val="single" w:sz="4" w:space="0" w:color="auto"/>
                    <w:right w:val="single" w:sz="4" w:space="0" w:color="auto"/>
                  </w:tcBorders>
                  <w:shd w:val="clear" w:color="auto" w:fill="auto"/>
                  <w:noWrap/>
                  <w:vAlign w:val="bottom"/>
                  <w:hideMark/>
                </w:tcPr>
                <w:p w14:paraId="144FB70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OV-1848/2022</w:t>
                  </w:r>
                </w:p>
              </w:tc>
              <w:tc>
                <w:tcPr>
                  <w:tcW w:w="1467" w:type="dxa"/>
                  <w:tcBorders>
                    <w:top w:val="nil"/>
                    <w:left w:val="nil"/>
                    <w:bottom w:val="single" w:sz="4" w:space="0" w:color="auto"/>
                    <w:right w:val="single" w:sz="4" w:space="0" w:color="auto"/>
                  </w:tcBorders>
                  <w:shd w:val="clear" w:color="auto" w:fill="auto"/>
                  <w:noWrap/>
                  <w:vAlign w:val="bottom"/>
                  <w:hideMark/>
                </w:tcPr>
                <w:p w14:paraId="512DC57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3FE117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785E3E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22D416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48.</w:t>
                  </w:r>
                </w:p>
              </w:tc>
              <w:tc>
                <w:tcPr>
                  <w:tcW w:w="1408" w:type="dxa"/>
                  <w:tcBorders>
                    <w:top w:val="nil"/>
                    <w:left w:val="nil"/>
                    <w:bottom w:val="single" w:sz="4" w:space="0" w:color="auto"/>
                    <w:right w:val="single" w:sz="4" w:space="0" w:color="auto"/>
                  </w:tcBorders>
                  <w:shd w:val="clear" w:color="auto" w:fill="auto"/>
                  <w:noWrap/>
                  <w:vAlign w:val="bottom"/>
                  <w:hideMark/>
                </w:tcPr>
                <w:p w14:paraId="4D3332A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402C3FD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RUŽICA KADEŽABEK, NOSITELJ OPG-a KADEŽABEK RUŽICA</w:t>
                  </w:r>
                </w:p>
              </w:tc>
              <w:tc>
                <w:tcPr>
                  <w:tcW w:w="1860" w:type="dxa"/>
                  <w:tcBorders>
                    <w:top w:val="nil"/>
                    <w:left w:val="nil"/>
                    <w:bottom w:val="single" w:sz="4" w:space="0" w:color="auto"/>
                    <w:right w:val="single" w:sz="4" w:space="0" w:color="auto"/>
                  </w:tcBorders>
                  <w:shd w:val="clear" w:color="auto" w:fill="auto"/>
                  <w:noWrap/>
                  <w:vAlign w:val="bottom"/>
                  <w:hideMark/>
                </w:tcPr>
                <w:p w14:paraId="7C98D90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OV-1841/2022</w:t>
                  </w:r>
                </w:p>
              </w:tc>
              <w:tc>
                <w:tcPr>
                  <w:tcW w:w="1467" w:type="dxa"/>
                  <w:tcBorders>
                    <w:top w:val="nil"/>
                    <w:left w:val="nil"/>
                    <w:bottom w:val="single" w:sz="4" w:space="0" w:color="auto"/>
                    <w:right w:val="single" w:sz="4" w:space="0" w:color="auto"/>
                  </w:tcBorders>
                  <w:shd w:val="clear" w:color="auto" w:fill="auto"/>
                  <w:noWrap/>
                  <w:vAlign w:val="bottom"/>
                  <w:hideMark/>
                </w:tcPr>
                <w:p w14:paraId="0ECB439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6ED453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6C1448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6856F0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49.</w:t>
                  </w:r>
                </w:p>
              </w:tc>
              <w:tc>
                <w:tcPr>
                  <w:tcW w:w="1408" w:type="dxa"/>
                  <w:tcBorders>
                    <w:top w:val="nil"/>
                    <w:left w:val="nil"/>
                    <w:bottom w:val="single" w:sz="4" w:space="0" w:color="auto"/>
                    <w:right w:val="single" w:sz="4" w:space="0" w:color="auto"/>
                  </w:tcBorders>
                  <w:shd w:val="clear" w:color="auto" w:fill="auto"/>
                  <w:noWrap/>
                  <w:vAlign w:val="bottom"/>
                  <w:hideMark/>
                </w:tcPr>
                <w:p w14:paraId="28017CD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18.08.2022.</w:t>
                  </w:r>
                </w:p>
              </w:tc>
              <w:tc>
                <w:tcPr>
                  <w:tcW w:w="2178" w:type="dxa"/>
                  <w:tcBorders>
                    <w:top w:val="nil"/>
                    <w:left w:val="nil"/>
                    <w:bottom w:val="single" w:sz="4" w:space="0" w:color="auto"/>
                    <w:right w:val="single" w:sz="4" w:space="0" w:color="auto"/>
                  </w:tcBorders>
                  <w:shd w:val="clear" w:color="auto" w:fill="auto"/>
                  <w:noWrap/>
                  <w:vAlign w:val="bottom"/>
                  <w:hideMark/>
                </w:tcPr>
                <w:p w14:paraId="5C1E41E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IVICA PODBOJ, OPG PODBOJ IVICA</w:t>
                  </w:r>
                </w:p>
              </w:tc>
              <w:tc>
                <w:tcPr>
                  <w:tcW w:w="1860" w:type="dxa"/>
                  <w:tcBorders>
                    <w:top w:val="nil"/>
                    <w:left w:val="nil"/>
                    <w:bottom w:val="single" w:sz="4" w:space="0" w:color="auto"/>
                    <w:right w:val="single" w:sz="4" w:space="0" w:color="auto"/>
                  </w:tcBorders>
                  <w:shd w:val="clear" w:color="auto" w:fill="auto"/>
                  <w:noWrap/>
                  <w:vAlign w:val="bottom"/>
                  <w:hideMark/>
                </w:tcPr>
                <w:p w14:paraId="0FD23A6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OV-1840/2022</w:t>
                  </w:r>
                </w:p>
              </w:tc>
              <w:tc>
                <w:tcPr>
                  <w:tcW w:w="1467" w:type="dxa"/>
                  <w:tcBorders>
                    <w:top w:val="nil"/>
                    <w:left w:val="nil"/>
                    <w:bottom w:val="single" w:sz="4" w:space="0" w:color="auto"/>
                    <w:right w:val="single" w:sz="4" w:space="0" w:color="auto"/>
                  </w:tcBorders>
                  <w:shd w:val="clear" w:color="auto" w:fill="auto"/>
                  <w:noWrap/>
                  <w:vAlign w:val="bottom"/>
                  <w:hideMark/>
                </w:tcPr>
                <w:p w14:paraId="0F17E102" w14:textId="62692CAD"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21FBDC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19FD08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F6ECDD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50.</w:t>
                  </w:r>
                </w:p>
              </w:tc>
              <w:tc>
                <w:tcPr>
                  <w:tcW w:w="1408" w:type="dxa"/>
                  <w:tcBorders>
                    <w:top w:val="nil"/>
                    <w:left w:val="nil"/>
                    <w:bottom w:val="single" w:sz="4" w:space="0" w:color="auto"/>
                    <w:right w:val="single" w:sz="4" w:space="0" w:color="auto"/>
                  </w:tcBorders>
                  <w:shd w:val="clear" w:color="auto" w:fill="auto"/>
                  <w:noWrap/>
                  <w:vAlign w:val="bottom"/>
                  <w:hideMark/>
                </w:tcPr>
                <w:p w14:paraId="48DB0F3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17.08.2022.</w:t>
                  </w:r>
                </w:p>
              </w:tc>
              <w:tc>
                <w:tcPr>
                  <w:tcW w:w="2178" w:type="dxa"/>
                  <w:tcBorders>
                    <w:top w:val="nil"/>
                    <w:left w:val="nil"/>
                    <w:bottom w:val="single" w:sz="4" w:space="0" w:color="auto"/>
                    <w:right w:val="single" w:sz="4" w:space="0" w:color="auto"/>
                  </w:tcBorders>
                  <w:shd w:val="clear" w:color="auto" w:fill="auto"/>
                  <w:noWrap/>
                  <w:vAlign w:val="bottom"/>
                  <w:hideMark/>
                </w:tcPr>
                <w:p w14:paraId="16E46D1B" w14:textId="63C71E0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TOMISLAV PUSTIČ</w:t>
                  </w:r>
                  <w:r>
                    <w:rPr>
                      <w:rFonts w:ascii="Times New Roman" w:eastAsia="Times New Roman" w:hAnsi="Times New Roman" w:cs="Times New Roman"/>
                      <w:color w:val="000000"/>
                      <w:kern w:val="0"/>
                      <w:lang w:eastAsia="hr-HR"/>
                      <w14:ligatures w14:val="none"/>
                    </w:rPr>
                    <w:t>KI</w:t>
                  </w:r>
                </w:p>
              </w:tc>
              <w:tc>
                <w:tcPr>
                  <w:tcW w:w="1860" w:type="dxa"/>
                  <w:tcBorders>
                    <w:top w:val="nil"/>
                    <w:left w:val="nil"/>
                    <w:bottom w:val="single" w:sz="4" w:space="0" w:color="auto"/>
                    <w:right w:val="single" w:sz="4" w:space="0" w:color="auto"/>
                  </w:tcBorders>
                  <w:shd w:val="clear" w:color="auto" w:fill="auto"/>
                  <w:noWrap/>
                  <w:vAlign w:val="bottom"/>
                  <w:hideMark/>
                </w:tcPr>
                <w:p w14:paraId="543A656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OV-1830/2022</w:t>
                  </w:r>
                </w:p>
              </w:tc>
              <w:tc>
                <w:tcPr>
                  <w:tcW w:w="1467" w:type="dxa"/>
                  <w:tcBorders>
                    <w:top w:val="nil"/>
                    <w:left w:val="nil"/>
                    <w:bottom w:val="single" w:sz="4" w:space="0" w:color="auto"/>
                    <w:right w:val="single" w:sz="4" w:space="0" w:color="auto"/>
                  </w:tcBorders>
                  <w:shd w:val="clear" w:color="auto" w:fill="auto"/>
                  <w:noWrap/>
                  <w:vAlign w:val="bottom"/>
                  <w:hideMark/>
                </w:tcPr>
                <w:p w14:paraId="5F50C38F" w14:textId="77DA8A53"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86B260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0C2BDB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B0EFADE" w14:textId="3ACEA58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51.</w:t>
                  </w:r>
                </w:p>
              </w:tc>
              <w:tc>
                <w:tcPr>
                  <w:tcW w:w="1408" w:type="dxa"/>
                  <w:tcBorders>
                    <w:top w:val="nil"/>
                    <w:left w:val="nil"/>
                    <w:bottom w:val="single" w:sz="4" w:space="0" w:color="auto"/>
                    <w:right w:val="single" w:sz="4" w:space="0" w:color="auto"/>
                  </w:tcBorders>
                  <w:shd w:val="clear" w:color="auto" w:fill="auto"/>
                  <w:noWrap/>
                  <w:vAlign w:val="bottom"/>
                  <w:hideMark/>
                </w:tcPr>
                <w:p w14:paraId="38BB093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17.08.2022.</w:t>
                  </w:r>
                </w:p>
              </w:tc>
              <w:tc>
                <w:tcPr>
                  <w:tcW w:w="2178" w:type="dxa"/>
                  <w:tcBorders>
                    <w:top w:val="nil"/>
                    <w:left w:val="nil"/>
                    <w:bottom w:val="single" w:sz="4" w:space="0" w:color="auto"/>
                    <w:right w:val="single" w:sz="4" w:space="0" w:color="auto"/>
                  </w:tcBorders>
                  <w:shd w:val="clear" w:color="auto" w:fill="auto"/>
                  <w:noWrap/>
                  <w:vAlign w:val="bottom"/>
                  <w:hideMark/>
                </w:tcPr>
                <w:p w14:paraId="7A5D5E04" w14:textId="52E04DBE"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GUBELJAK, NOSITELJ OPG-a GUBELJAK MARIO</w:t>
                  </w:r>
                </w:p>
              </w:tc>
              <w:tc>
                <w:tcPr>
                  <w:tcW w:w="1860" w:type="dxa"/>
                  <w:tcBorders>
                    <w:top w:val="nil"/>
                    <w:left w:val="nil"/>
                    <w:bottom w:val="single" w:sz="4" w:space="0" w:color="auto"/>
                    <w:right w:val="single" w:sz="4" w:space="0" w:color="auto"/>
                  </w:tcBorders>
                  <w:shd w:val="clear" w:color="auto" w:fill="auto"/>
                  <w:noWrap/>
                  <w:vAlign w:val="bottom"/>
                  <w:hideMark/>
                </w:tcPr>
                <w:p w14:paraId="6AECB3E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OV-1833/2022</w:t>
                  </w:r>
                </w:p>
              </w:tc>
              <w:tc>
                <w:tcPr>
                  <w:tcW w:w="1467" w:type="dxa"/>
                  <w:tcBorders>
                    <w:top w:val="nil"/>
                    <w:left w:val="nil"/>
                    <w:bottom w:val="single" w:sz="4" w:space="0" w:color="auto"/>
                    <w:right w:val="single" w:sz="4" w:space="0" w:color="auto"/>
                  </w:tcBorders>
                  <w:shd w:val="clear" w:color="auto" w:fill="auto"/>
                  <w:noWrap/>
                  <w:vAlign w:val="bottom"/>
                  <w:hideMark/>
                </w:tcPr>
                <w:p w14:paraId="15BE1629" w14:textId="6C215FB6" w:rsidR="008A20AA" w:rsidRPr="00E236B6" w:rsidRDefault="00874951"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67456" behindDoc="0" locked="0" layoutInCell="1" allowOverlap="1" wp14:anchorId="206DAA6B" wp14:editId="48D8D94F">
                            <wp:simplePos x="0" y="0"/>
                            <wp:positionH relativeFrom="column">
                              <wp:posOffset>-4185920</wp:posOffset>
                            </wp:positionH>
                            <wp:positionV relativeFrom="paragraph">
                              <wp:posOffset>-230505</wp:posOffset>
                            </wp:positionV>
                            <wp:extent cx="5981700" cy="0"/>
                            <wp:effectExtent l="0" t="0" r="0" b="0"/>
                            <wp:wrapNone/>
                            <wp:docPr id="974654284" name="Ravni poveznik 13"/>
                            <wp:cNvGraphicFramePr/>
                            <a:graphic xmlns:a="http://schemas.openxmlformats.org/drawingml/2006/main">
                              <a:graphicData uri="http://schemas.microsoft.com/office/word/2010/wordprocessingShape">
                                <wps:wsp>
                                  <wps:cNvCnPr/>
                                  <wps:spPr>
                                    <a:xfrm>
                                      <a:off x="0" y="0"/>
                                      <a:ext cx="598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3B153" id="Ravni poveznik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6pt,-18.15pt" to="141.4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pNcmgEAAIgDAAAOAAAAZHJzL2Uyb0RvYy54bWysU01P3DAQvSPxHyzfu0mQ2k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864DEC3" w14:textId="16FB6A11"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B01478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F4543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52.</w:t>
                  </w:r>
                </w:p>
              </w:tc>
              <w:tc>
                <w:tcPr>
                  <w:tcW w:w="1408" w:type="dxa"/>
                  <w:tcBorders>
                    <w:top w:val="nil"/>
                    <w:left w:val="nil"/>
                    <w:bottom w:val="single" w:sz="4" w:space="0" w:color="auto"/>
                    <w:right w:val="single" w:sz="4" w:space="0" w:color="auto"/>
                  </w:tcBorders>
                  <w:shd w:val="clear" w:color="auto" w:fill="auto"/>
                  <w:noWrap/>
                  <w:vAlign w:val="bottom"/>
                  <w:hideMark/>
                </w:tcPr>
                <w:p w14:paraId="4D4FBA2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28.08.2023.</w:t>
                  </w:r>
                </w:p>
              </w:tc>
              <w:tc>
                <w:tcPr>
                  <w:tcW w:w="2178" w:type="dxa"/>
                  <w:tcBorders>
                    <w:top w:val="nil"/>
                    <w:left w:val="nil"/>
                    <w:bottom w:val="single" w:sz="4" w:space="0" w:color="auto"/>
                    <w:right w:val="single" w:sz="4" w:space="0" w:color="auto"/>
                  </w:tcBorders>
                  <w:shd w:val="clear" w:color="auto" w:fill="auto"/>
                  <w:noWrap/>
                  <w:vAlign w:val="bottom"/>
                  <w:hideMark/>
                </w:tcPr>
                <w:p w14:paraId="06A5C49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SANDRA PAŠTAR, VL. OBRTA PAŠTAR</w:t>
                  </w:r>
                </w:p>
              </w:tc>
              <w:tc>
                <w:tcPr>
                  <w:tcW w:w="1860" w:type="dxa"/>
                  <w:tcBorders>
                    <w:top w:val="nil"/>
                    <w:left w:val="nil"/>
                    <w:bottom w:val="single" w:sz="4" w:space="0" w:color="auto"/>
                    <w:right w:val="single" w:sz="4" w:space="0" w:color="auto"/>
                  </w:tcBorders>
                  <w:shd w:val="clear" w:color="000000" w:fill="FFFFFF"/>
                  <w:noWrap/>
                  <w:vAlign w:val="bottom"/>
                  <w:hideMark/>
                </w:tcPr>
                <w:p w14:paraId="2073747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OV-2133/2023.</w:t>
                  </w:r>
                </w:p>
              </w:tc>
              <w:tc>
                <w:tcPr>
                  <w:tcW w:w="1467" w:type="dxa"/>
                  <w:tcBorders>
                    <w:top w:val="nil"/>
                    <w:left w:val="nil"/>
                    <w:bottom w:val="single" w:sz="4" w:space="0" w:color="auto"/>
                    <w:right w:val="single" w:sz="4" w:space="0" w:color="auto"/>
                  </w:tcBorders>
                  <w:shd w:val="clear" w:color="auto" w:fill="auto"/>
                  <w:noWrap/>
                  <w:vAlign w:val="bottom"/>
                  <w:hideMark/>
                </w:tcPr>
                <w:p w14:paraId="084838D3" w14:textId="09E5E9DD"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55B8BB9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E60997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B21DE4E" w14:textId="7EB0D659"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53.</w:t>
                  </w:r>
                </w:p>
              </w:tc>
              <w:tc>
                <w:tcPr>
                  <w:tcW w:w="1408" w:type="dxa"/>
                  <w:tcBorders>
                    <w:top w:val="nil"/>
                    <w:left w:val="nil"/>
                    <w:bottom w:val="single" w:sz="4" w:space="0" w:color="auto"/>
                    <w:right w:val="single" w:sz="4" w:space="0" w:color="auto"/>
                  </w:tcBorders>
                  <w:shd w:val="clear" w:color="auto" w:fill="auto"/>
                  <w:noWrap/>
                  <w:vAlign w:val="bottom"/>
                  <w:hideMark/>
                </w:tcPr>
                <w:p w14:paraId="0D5A557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25.08.2023.</w:t>
                  </w:r>
                </w:p>
              </w:tc>
              <w:tc>
                <w:tcPr>
                  <w:tcW w:w="2178" w:type="dxa"/>
                  <w:tcBorders>
                    <w:top w:val="nil"/>
                    <w:left w:val="nil"/>
                    <w:bottom w:val="single" w:sz="4" w:space="0" w:color="auto"/>
                    <w:right w:val="single" w:sz="4" w:space="0" w:color="auto"/>
                  </w:tcBorders>
                  <w:shd w:val="clear" w:color="auto" w:fill="auto"/>
                  <w:noWrap/>
                  <w:vAlign w:val="bottom"/>
                  <w:hideMark/>
                </w:tcPr>
                <w:p w14:paraId="5D8E7FB0" w14:textId="095DBCD1"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DEJAN KEMPER, NOSITELJ OPG-A KEMPER</w:t>
                  </w:r>
                </w:p>
              </w:tc>
              <w:tc>
                <w:tcPr>
                  <w:tcW w:w="1860" w:type="dxa"/>
                  <w:tcBorders>
                    <w:top w:val="nil"/>
                    <w:left w:val="nil"/>
                    <w:bottom w:val="single" w:sz="4" w:space="0" w:color="auto"/>
                    <w:right w:val="single" w:sz="4" w:space="0" w:color="auto"/>
                  </w:tcBorders>
                  <w:shd w:val="clear" w:color="auto" w:fill="auto"/>
                  <w:noWrap/>
                  <w:vAlign w:val="bottom"/>
                  <w:hideMark/>
                </w:tcPr>
                <w:p w14:paraId="3EC576A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OV-2124/2023</w:t>
                  </w:r>
                </w:p>
              </w:tc>
              <w:tc>
                <w:tcPr>
                  <w:tcW w:w="1467" w:type="dxa"/>
                  <w:tcBorders>
                    <w:top w:val="nil"/>
                    <w:left w:val="nil"/>
                    <w:bottom w:val="single" w:sz="4" w:space="0" w:color="auto"/>
                    <w:right w:val="single" w:sz="4" w:space="0" w:color="auto"/>
                  </w:tcBorders>
                  <w:shd w:val="clear" w:color="auto" w:fill="auto"/>
                  <w:noWrap/>
                  <w:vAlign w:val="bottom"/>
                  <w:hideMark/>
                </w:tcPr>
                <w:p w14:paraId="3864C35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1.000,00 €</w:t>
                  </w:r>
                </w:p>
              </w:tc>
              <w:tc>
                <w:tcPr>
                  <w:tcW w:w="1248" w:type="dxa"/>
                  <w:tcBorders>
                    <w:top w:val="nil"/>
                    <w:left w:val="nil"/>
                    <w:bottom w:val="single" w:sz="4" w:space="0" w:color="auto"/>
                    <w:right w:val="single" w:sz="4" w:space="0" w:color="auto"/>
                  </w:tcBorders>
                  <w:shd w:val="clear" w:color="auto" w:fill="auto"/>
                  <w:noWrap/>
                  <w:vAlign w:val="bottom"/>
                  <w:hideMark/>
                </w:tcPr>
                <w:p w14:paraId="0CA70467" w14:textId="22AD67D2"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E02309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EB5C7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54.</w:t>
                  </w:r>
                </w:p>
              </w:tc>
              <w:tc>
                <w:tcPr>
                  <w:tcW w:w="1408" w:type="dxa"/>
                  <w:tcBorders>
                    <w:top w:val="nil"/>
                    <w:left w:val="nil"/>
                    <w:bottom w:val="single" w:sz="4" w:space="0" w:color="auto"/>
                    <w:right w:val="single" w:sz="4" w:space="0" w:color="auto"/>
                  </w:tcBorders>
                  <w:shd w:val="clear" w:color="auto" w:fill="auto"/>
                  <w:noWrap/>
                  <w:vAlign w:val="bottom"/>
                  <w:hideMark/>
                </w:tcPr>
                <w:p w14:paraId="124727F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28.08.2023.</w:t>
                  </w:r>
                </w:p>
              </w:tc>
              <w:tc>
                <w:tcPr>
                  <w:tcW w:w="2178" w:type="dxa"/>
                  <w:tcBorders>
                    <w:top w:val="nil"/>
                    <w:left w:val="nil"/>
                    <w:bottom w:val="single" w:sz="4" w:space="0" w:color="auto"/>
                    <w:right w:val="single" w:sz="4" w:space="0" w:color="auto"/>
                  </w:tcBorders>
                  <w:shd w:val="clear" w:color="auto" w:fill="auto"/>
                  <w:noWrap/>
                  <w:vAlign w:val="bottom"/>
                  <w:hideMark/>
                </w:tcPr>
                <w:p w14:paraId="4ED4BCF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VESNA PERKOVIĆ, NOSITELJ OPG-A PERKOVIĆ</w:t>
                  </w:r>
                </w:p>
              </w:tc>
              <w:tc>
                <w:tcPr>
                  <w:tcW w:w="1860" w:type="dxa"/>
                  <w:tcBorders>
                    <w:top w:val="nil"/>
                    <w:left w:val="nil"/>
                    <w:bottom w:val="single" w:sz="4" w:space="0" w:color="auto"/>
                    <w:right w:val="single" w:sz="4" w:space="0" w:color="auto"/>
                  </w:tcBorders>
                  <w:shd w:val="clear" w:color="000000" w:fill="FFFFFF"/>
                  <w:noWrap/>
                  <w:vAlign w:val="bottom"/>
                  <w:hideMark/>
                </w:tcPr>
                <w:p w14:paraId="52623D3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OV-2135/2023.</w:t>
                  </w:r>
                </w:p>
              </w:tc>
              <w:tc>
                <w:tcPr>
                  <w:tcW w:w="1467" w:type="dxa"/>
                  <w:tcBorders>
                    <w:top w:val="nil"/>
                    <w:left w:val="nil"/>
                    <w:bottom w:val="single" w:sz="4" w:space="0" w:color="auto"/>
                    <w:right w:val="single" w:sz="4" w:space="0" w:color="auto"/>
                  </w:tcBorders>
                  <w:shd w:val="clear" w:color="auto" w:fill="auto"/>
                  <w:noWrap/>
                  <w:vAlign w:val="bottom"/>
                  <w:hideMark/>
                </w:tcPr>
                <w:p w14:paraId="1DD2B5D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2.000,00 €</w:t>
                  </w:r>
                </w:p>
              </w:tc>
              <w:tc>
                <w:tcPr>
                  <w:tcW w:w="1248" w:type="dxa"/>
                  <w:tcBorders>
                    <w:top w:val="nil"/>
                    <w:left w:val="nil"/>
                    <w:bottom w:val="single" w:sz="4" w:space="0" w:color="auto"/>
                    <w:right w:val="single" w:sz="4" w:space="0" w:color="auto"/>
                  </w:tcBorders>
                  <w:shd w:val="clear" w:color="auto" w:fill="auto"/>
                  <w:noWrap/>
                  <w:vAlign w:val="bottom"/>
                  <w:hideMark/>
                </w:tcPr>
                <w:p w14:paraId="379659D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F99055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50E679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55.</w:t>
                  </w:r>
                </w:p>
              </w:tc>
              <w:tc>
                <w:tcPr>
                  <w:tcW w:w="1408" w:type="dxa"/>
                  <w:tcBorders>
                    <w:top w:val="nil"/>
                    <w:left w:val="nil"/>
                    <w:bottom w:val="single" w:sz="4" w:space="0" w:color="auto"/>
                    <w:right w:val="single" w:sz="4" w:space="0" w:color="auto"/>
                  </w:tcBorders>
                  <w:shd w:val="clear" w:color="auto" w:fill="auto"/>
                  <w:noWrap/>
                  <w:vAlign w:val="bottom"/>
                  <w:hideMark/>
                </w:tcPr>
                <w:p w14:paraId="24A822A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25.08.2023.</w:t>
                  </w:r>
                </w:p>
              </w:tc>
              <w:tc>
                <w:tcPr>
                  <w:tcW w:w="2178" w:type="dxa"/>
                  <w:tcBorders>
                    <w:top w:val="nil"/>
                    <w:left w:val="nil"/>
                    <w:bottom w:val="single" w:sz="4" w:space="0" w:color="auto"/>
                    <w:right w:val="single" w:sz="4" w:space="0" w:color="auto"/>
                  </w:tcBorders>
                  <w:shd w:val="clear" w:color="auto" w:fill="auto"/>
                  <w:noWrap/>
                  <w:vAlign w:val="bottom"/>
                  <w:hideMark/>
                </w:tcPr>
                <w:p w14:paraId="61465FF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SAMIR BOŽIČEVIĆ, NOSITELJ OPG-A BOŽIČEVIĆ SAMIR</w:t>
                  </w:r>
                </w:p>
              </w:tc>
              <w:tc>
                <w:tcPr>
                  <w:tcW w:w="1860" w:type="dxa"/>
                  <w:tcBorders>
                    <w:top w:val="nil"/>
                    <w:left w:val="nil"/>
                    <w:bottom w:val="single" w:sz="4" w:space="0" w:color="auto"/>
                    <w:right w:val="single" w:sz="4" w:space="0" w:color="auto"/>
                  </w:tcBorders>
                  <w:shd w:val="clear" w:color="000000" w:fill="FFFFFF"/>
                  <w:noWrap/>
                  <w:vAlign w:val="bottom"/>
                  <w:hideMark/>
                </w:tcPr>
                <w:p w14:paraId="63DC9E3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OV-2114/2023.</w:t>
                  </w:r>
                </w:p>
              </w:tc>
              <w:tc>
                <w:tcPr>
                  <w:tcW w:w="1467" w:type="dxa"/>
                  <w:tcBorders>
                    <w:top w:val="nil"/>
                    <w:left w:val="nil"/>
                    <w:bottom w:val="single" w:sz="4" w:space="0" w:color="auto"/>
                    <w:right w:val="single" w:sz="4" w:space="0" w:color="auto"/>
                  </w:tcBorders>
                  <w:shd w:val="clear" w:color="auto" w:fill="auto"/>
                  <w:noWrap/>
                  <w:vAlign w:val="bottom"/>
                  <w:hideMark/>
                </w:tcPr>
                <w:p w14:paraId="21AF484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5C74958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D41269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6E449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56.</w:t>
                  </w:r>
                </w:p>
              </w:tc>
              <w:tc>
                <w:tcPr>
                  <w:tcW w:w="1408" w:type="dxa"/>
                  <w:tcBorders>
                    <w:top w:val="nil"/>
                    <w:left w:val="nil"/>
                    <w:bottom w:val="single" w:sz="4" w:space="0" w:color="auto"/>
                    <w:right w:val="single" w:sz="4" w:space="0" w:color="auto"/>
                  </w:tcBorders>
                  <w:shd w:val="clear" w:color="auto" w:fill="auto"/>
                  <w:noWrap/>
                  <w:vAlign w:val="bottom"/>
                  <w:hideMark/>
                </w:tcPr>
                <w:p w14:paraId="1D49AC5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25.08.2023.</w:t>
                  </w:r>
                </w:p>
              </w:tc>
              <w:tc>
                <w:tcPr>
                  <w:tcW w:w="2178" w:type="dxa"/>
                  <w:tcBorders>
                    <w:top w:val="nil"/>
                    <w:left w:val="nil"/>
                    <w:bottom w:val="single" w:sz="4" w:space="0" w:color="auto"/>
                    <w:right w:val="single" w:sz="4" w:space="0" w:color="auto"/>
                  </w:tcBorders>
                  <w:shd w:val="clear" w:color="auto" w:fill="auto"/>
                  <w:noWrap/>
                  <w:vAlign w:val="bottom"/>
                  <w:hideMark/>
                </w:tcPr>
                <w:p w14:paraId="2E64955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SANJA MILOVUKOVIĆ, NOSITELJ OPG-A MILOVUKOVIĆ SANJA</w:t>
                  </w:r>
                </w:p>
              </w:tc>
              <w:tc>
                <w:tcPr>
                  <w:tcW w:w="1860" w:type="dxa"/>
                  <w:tcBorders>
                    <w:top w:val="nil"/>
                    <w:left w:val="nil"/>
                    <w:bottom w:val="single" w:sz="4" w:space="0" w:color="auto"/>
                    <w:right w:val="single" w:sz="4" w:space="0" w:color="auto"/>
                  </w:tcBorders>
                  <w:shd w:val="clear" w:color="000000" w:fill="FFFFFF"/>
                  <w:noWrap/>
                  <w:vAlign w:val="bottom"/>
                  <w:hideMark/>
                </w:tcPr>
                <w:p w14:paraId="63C2E6E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OV-2120/2023.</w:t>
                  </w:r>
                </w:p>
              </w:tc>
              <w:tc>
                <w:tcPr>
                  <w:tcW w:w="1467" w:type="dxa"/>
                  <w:tcBorders>
                    <w:top w:val="nil"/>
                    <w:left w:val="nil"/>
                    <w:bottom w:val="single" w:sz="4" w:space="0" w:color="auto"/>
                    <w:right w:val="single" w:sz="4" w:space="0" w:color="auto"/>
                  </w:tcBorders>
                  <w:shd w:val="clear" w:color="auto" w:fill="auto"/>
                  <w:noWrap/>
                  <w:vAlign w:val="bottom"/>
                  <w:hideMark/>
                </w:tcPr>
                <w:p w14:paraId="4720144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1.000,00 €</w:t>
                  </w:r>
                </w:p>
              </w:tc>
              <w:tc>
                <w:tcPr>
                  <w:tcW w:w="1248" w:type="dxa"/>
                  <w:tcBorders>
                    <w:top w:val="nil"/>
                    <w:left w:val="nil"/>
                    <w:bottom w:val="single" w:sz="4" w:space="0" w:color="auto"/>
                    <w:right w:val="single" w:sz="4" w:space="0" w:color="auto"/>
                  </w:tcBorders>
                  <w:shd w:val="clear" w:color="auto" w:fill="auto"/>
                  <w:noWrap/>
                  <w:vAlign w:val="bottom"/>
                  <w:hideMark/>
                </w:tcPr>
                <w:p w14:paraId="34B635F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346E40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7722AD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57.</w:t>
                  </w:r>
                </w:p>
              </w:tc>
              <w:tc>
                <w:tcPr>
                  <w:tcW w:w="1408" w:type="dxa"/>
                  <w:tcBorders>
                    <w:top w:val="nil"/>
                    <w:left w:val="nil"/>
                    <w:bottom w:val="single" w:sz="4" w:space="0" w:color="auto"/>
                    <w:right w:val="single" w:sz="4" w:space="0" w:color="auto"/>
                  </w:tcBorders>
                  <w:shd w:val="clear" w:color="auto" w:fill="auto"/>
                  <w:noWrap/>
                  <w:vAlign w:val="bottom"/>
                  <w:hideMark/>
                </w:tcPr>
                <w:p w14:paraId="51E399C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24.08.2023.</w:t>
                  </w:r>
                </w:p>
              </w:tc>
              <w:tc>
                <w:tcPr>
                  <w:tcW w:w="2178" w:type="dxa"/>
                  <w:tcBorders>
                    <w:top w:val="nil"/>
                    <w:left w:val="nil"/>
                    <w:bottom w:val="single" w:sz="4" w:space="0" w:color="auto"/>
                    <w:right w:val="single" w:sz="4" w:space="0" w:color="auto"/>
                  </w:tcBorders>
                  <w:shd w:val="clear" w:color="auto" w:fill="auto"/>
                  <w:noWrap/>
                  <w:vAlign w:val="bottom"/>
                  <w:hideMark/>
                </w:tcPr>
                <w:p w14:paraId="23906A2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STJEPAN TROHA, NOSITELJ OPG-A TROHA STJEPAN</w:t>
                  </w:r>
                </w:p>
              </w:tc>
              <w:tc>
                <w:tcPr>
                  <w:tcW w:w="1860" w:type="dxa"/>
                  <w:tcBorders>
                    <w:top w:val="nil"/>
                    <w:left w:val="nil"/>
                    <w:bottom w:val="single" w:sz="4" w:space="0" w:color="auto"/>
                    <w:right w:val="single" w:sz="4" w:space="0" w:color="auto"/>
                  </w:tcBorders>
                  <w:shd w:val="clear" w:color="000000" w:fill="FFFFFF"/>
                  <w:noWrap/>
                  <w:vAlign w:val="bottom"/>
                  <w:hideMark/>
                </w:tcPr>
                <w:p w14:paraId="7645065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OV-2107/2023.</w:t>
                  </w:r>
                </w:p>
              </w:tc>
              <w:tc>
                <w:tcPr>
                  <w:tcW w:w="1467" w:type="dxa"/>
                  <w:tcBorders>
                    <w:top w:val="nil"/>
                    <w:left w:val="nil"/>
                    <w:bottom w:val="single" w:sz="4" w:space="0" w:color="auto"/>
                    <w:right w:val="single" w:sz="4" w:space="0" w:color="auto"/>
                  </w:tcBorders>
                  <w:shd w:val="clear" w:color="auto" w:fill="auto"/>
                  <w:noWrap/>
                  <w:vAlign w:val="bottom"/>
                  <w:hideMark/>
                </w:tcPr>
                <w:p w14:paraId="5112712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2.000,00 €</w:t>
                  </w:r>
                </w:p>
              </w:tc>
              <w:tc>
                <w:tcPr>
                  <w:tcW w:w="1248" w:type="dxa"/>
                  <w:tcBorders>
                    <w:top w:val="nil"/>
                    <w:left w:val="nil"/>
                    <w:bottom w:val="single" w:sz="4" w:space="0" w:color="auto"/>
                    <w:right w:val="single" w:sz="4" w:space="0" w:color="auto"/>
                  </w:tcBorders>
                  <w:shd w:val="clear" w:color="auto" w:fill="auto"/>
                  <w:noWrap/>
                  <w:vAlign w:val="bottom"/>
                  <w:hideMark/>
                </w:tcPr>
                <w:p w14:paraId="4B8BF51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5CC8E9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1A6A48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58.</w:t>
                  </w:r>
                </w:p>
              </w:tc>
              <w:tc>
                <w:tcPr>
                  <w:tcW w:w="1408" w:type="dxa"/>
                  <w:tcBorders>
                    <w:top w:val="nil"/>
                    <w:left w:val="nil"/>
                    <w:bottom w:val="single" w:sz="4" w:space="0" w:color="auto"/>
                    <w:right w:val="single" w:sz="4" w:space="0" w:color="auto"/>
                  </w:tcBorders>
                  <w:shd w:val="clear" w:color="auto" w:fill="auto"/>
                  <w:noWrap/>
                  <w:vAlign w:val="bottom"/>
                  <w:hideMark/>
                </w:tcPr>
                <w:p w14:paraId="5101B90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24.08.2023.</w:t>
                  </w:r>
                </w:p>
              </w:tc>
              <w:tc>
                <w:tcPr>
                  <w:tcW w:w="2178" w:type="dxa"/>
                  <w:tcBorders>
                    <w:top w:val="nil"/>
                    <w:left w:val="nil"/>
                    <w:bottom w:val="single" w:sz="4" w:space="0" w:color="auto"/>
                    <w:right w:val="single" w:sz="4" w:space="0" w:color="auto"/>
                  </w:tcBorders>
                  <w:shd w:val="clear" w:color="auto" w:fill="auto"/>
                  <w:noWrap/>
                  <w:vAlign w:val="bottom"/>
                  <w:hideMark/>
                </w:tcPr>
                <w:p w14:paraId="4A2475B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GUBELJAK, NOSITELJ OPG-A GUBELJAK MARIO</w:t>
                  </w:r>
                </w:p>
              </w:tc>
              <w:tc>
                <w:tcPr>
                  <w:tcW w:w="1860" w:type="dxa"/>
                  <w:tcBorders>
                    <w:top w:val="nil"/>
                    <w:left w:val="nil"/>
                    <w:bottom w:val="single" w:sz="4" w:space="0" w:color="auto"/>
                    <w:right w:val="single" w:sz="4" w:space="0" w:color="auto"/>
                  </w:tcBorders>
                  <w:shd w:val="clear" w:color="000000" w:fill="FFFFFF"/>
                  <w:noWrap/>
                  <w:vAlign w:val="bottom"/>
                  <w:hideMark/>
                </w:tcPr>
                <w:p w14:paraId="73C5F44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OV-2099/2023.</w:t>
                  </w:r>
                </w:p>
              </w:tc>
              <w:tc>
                <w:tcPr>
                  <w:tcW w:w="1467" w:type="dxa"/>
                  <w:tcBorders>
                    <w:top w:val="nil"/>
                    <w:left w:val="nil"/>
                    <w:bottom w:val="single" w:sz="4" w:space="0" w:color="auto"/>
                    <w:right w:val="single" w:sz="4" w:space="0" w:color="auto"/>
                  </w:tcBorders>
                  <w:shd w:val="clear" w:color="auto" w:fill="auto"/>
                  <w:noWrap/>
                  <w:vAlign w:val="bottom"/>
                  <w:hideMark/>
                </w:tcPr>
                <w:p w14:paraId="0C3A3EF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1.000,00 €</w:t>
                  </w:r>
                </w:p>
              </w:tc>
              <w:tc>
                <w:tcPr>
                  <w:tcW w:w="1248" w:type="dxa"/>
                  <w:tcBorders>
                    <w:top w:val="nil"/>
                    <w:left w:val="nil"/>
                    <w:bottom w:val="single" w:sz="4" w:space="0" w:color="auto"/>
                    <w:right w:val="single" w:sz="4" w:space="0" w:color="auto"/>
                  </w:tcBorders>
                  <w:shd w:val="clear" w:color="auto" w:fill="auto"/>
                  <w:noWrap/>
                  <w:vAlign w:val="bottom"/>
                  <w:hideMark/>
                </w:tcPr>
                <w:p w14:paraId="318E292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D5348C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86E1C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59.</w:t>
                  </w:r>
                </w:p>
              </w:tc>
              <w:tc>
                <w:tcPr>
                  <w:tcW w:w="1408" w:type="dxa"/>
                  <w:tcBorders>
                    <w:top w:val="nil"/>
                    <w:left w:val="nil"/>
                    <w:bottom w:val="single" w:sz="4" w:space="0" w:color="auto"/>
                    <w:right w:val="single" w:sz="4" w:space="0" w:color="auto"/>
                  </w:tcBorders>
                  <w:shd w:val="clear" w:color="auto" w:fill="auto"/>
                  <w:noWrap/>
                  <w:vAlign w:val="bottom"/>
                  <w:hideMark/>
                </w:tcPr>
                <w:p w14:paraId="6890DF4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24.08.2023.</w:t>
                  </w:r>
                </w:p>
              </w:tc>
              <w:tc>
                <w:tcPr>
                  <w:tcW w:w="2178" w:type="dxa"/>
                  <w:tcBorders>
                    <w:top w:val="nil"/>
                    <w:left w:val="nil"/>
                    <w:bottom w:val="single" w:sz="4" w:space="0" w:color="auto"/>
                    <w:right w:val="single" w:sz="4" w:space="0" w:color="auto"/>
                  </w:tcBorders>
                  <w:shd w:val="clear" w:color="auto" w:fill="auto"/>
                  <w:noWrap/>
                  <w:vAlign w:val="bottom"/>
                  <w:hideMark/>
                </w:tcPr>
                <w:p w14:paraId="18D323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RUDOLF ŠALEK, NOSITELJ OPG-A ŠALEK</w:t>
                  </w:r>
                </w:p>
              </w:tc>
              <w:tc>
                <w:tcPr>
                  <w:tcW w:w="1860" w:type="dxa"/>
                  <w:tcBorders>
                    <w:top w:val="nil"/>
                    <w:left w:val="nil"/>
                    <w:bottom w:val="single" w:sz="4" w:space="0" w:color="auto"/>
                    <w:right w:val="single" w:sz="4" w:space="0" w:color="auto"/>
                  </w:tcBorders>
                  <w:shd w:val="clear" w:color="000000" w:fill="FFFFFF"/>
                  <w:noWrap/>
                  <w:vAlign w:val="bottom"/>
                  <w:hideMark/>
                </w:tcPr>
                <w:p w14:paraId="76F5802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OV-2100/2023.</w:t>
                  </w:r>
                </w:p>
              </w:tc>
              <w:tc>
                <w:tcPr>
                  <w:tcW w:w="1467" w:type="dxa"/>
                  <w:tcBorders>
                    <w:top w:val="nil"/>
                    <w:left w:val="nil"/>
                    <w:bottom w:val="single" w:sz="4" w:space="0" w:color="auto"/>
                    <w:right w:val="single" w:sz="4" w:space="0" w:color="auto"/>
                  </w:tcBorders>
                  <w:shd w:val="clear" w:color="auto" w:fill="auto"/>
                  <w:noWrap/>
                  <w:vAlign w:val="bottom"/>
                  <w:hideMark/>
                </w:tcPr>
                <w:p w14:paraId="4341E90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2.000,00 €</w:t>
                  </w:r>
                </w:p>
              </w:tc>
              <w:tc>
                <w:tcPr>
                  <w:tcW w:w="1248" w:type="dxa"/>
                  <w:tcBorders>
                    <w:top w:val="nil"/>
                    <w:left w:val="nil"/>
                    <w:bottom w:val="single" w:sz="4" w:space="0" w:color="auto"/>
                    <w:right w:val="single" w:sz="4" w:space="0" w:color="auto"/>
                  </w:tcBorders>
                  <w:shd w:val="clear" w:color="auto" w:fill="auto"/>
                  <w:noWrap/>
                  <w:vAlign w:val="bottom"/>
                  <w:hideMark/>
                </w:tcPr>
                <w:p w14:paraId="5295867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6D0DE6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1D0A0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60.</w:t>
                  </w:r>
                </w:p>
              </w:tc>
              <w:tc>
                <w:tcPr>
                  <w:tcW w:w="1408" w:type="dxa"/>
                  <w:tcBorders>
                    <w:top w:val="nil"/>
                    <w:left w:val="nil"/>
                    <w:bottom w:val="single" w:sz="4" w:space="0" w:color="auto"/>
                    <w:right w:val="single" w:sz="4" w:space="0" w:color="auto"/>
                  </w:tcBorders>
                  <w:shd w:val="clear" w:color="auto" w:fill="auto"/>
                  <w:noWrap/>
                  <w:vAlign w:val="bottom"/>
                  <w:hideMark/>
                </w:tcPr>
                <w:p w14:paraId="6816D72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24.08.2023.</w:t>
                  </w:r>
                </w:p>
              </w:tc>
              <w:tc>
                <w:tcPr>
                  <w:tcW w:w="2178" w:type="dxa"/>
                  <w:tcBorders>
                    <w:top w:val="nil"/>
                    <w:left w:val="nil"/>
                    <w:bottom w:val="single" w:sz="4" w:space="0" w:color="auto"/>
                    <w:right w:val="single" w:sz="4" w:space="0" w:color="auto"/>
                  </w:tcBorders>
                  <w:shd w:val="clear" w:color="auto" w:fill="auto"/>
                  <w:noWrap/>
                  <w:vAlign w:val="bottom"/>
                  <w:hideMark/>
                </w:tcPr>
                <w:p w14:paraId="4F4801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MIRKO KUFNER, NOSITELJ OPG-A KUFNER MIRKO</w:t>
                  </w:r>
                </w:p>
              </w:tc>
              <w:tc>
                <w:tcPr>
                  <w:tcW w:w="1860" w:type="dxa"/>
                  <w:tcBorders>
                    <w:top w:val="nil"/>
                    <w:left w:val="nil"/>
                    <w:bottom w:val="single" w:sz="4" w:space="0" w:color="auto"/>
                    <w:right w:val="single" w:sz="4" w:space="0" w:color="auto"/>
                  </w:tcBorders>
                  <w:shd w:val="clear" w:color="000000" w:fill="FFFFFF"/>
                  <w:noWrap/>
                  <w:vAlign w:val="bottom"/>
                  <w:hideMark/>
                </w:tcPr>
                <w:p w14:paraId="1868B6E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OV-2101/2023.</w:t>
                  </w:r>
                </w:p>
              </w:tc>
              <w:tc>
                <w:tcPr>
                  <w:tcW w:w="1467" w:type="dxa"/>
                  <w:tcBorders>
                    <w:top w:val="nil"/>
                    <w:left w:val="nil"/>
                    <w:bottom w:val="single" w:sz="4" w:space="0" w:color="auto"/>
                    <w:right w:val="single" w:sz="4" w:space="0" w:color="auto"/>
                  </w:tcBorders>
                  <w:shd w:val="clear" w:color="auto" w:fill="auto"/>
                  <w:noWrap/>
                  <w:vAlign w:val="bottom"/>
                  <w:hideMark/>
                </w:tcPr>
                <w:p w14:paraId="043DBAA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1.000,00 €</w:t>
                  </w:r>
                </w:p>
              </w:tc>
              <w:tc>
                <w:tcPr>
                  <w:tcW w:w="1248" w:type="dxa"/>
                  <w:tcBorders>
                    <w:top w:val="nil"/>
                    <w:left w:val="nil"/>
                    <w:bottom w:val="single" w:sz="4" w:space="0" w:color="auto"/>
                    <w:right w:val="single" w:sz="4" w:space="0" w:color="auto"/>
                  </w:tcBorders>
                  <w:shd w:val="clear" w:color="auto" w:fill="auto"/>
                  <w:noWrap/>
                  <w:vAlign w:val="bottom"/>
                  <w:hideMark/>
                </w:tcPr>
                <w:p w14:paraId="4F2D458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E5E9E4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5F0DC2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61.</w:t>
                  </w:r>
                </w:p>
              </w:tc>
              <w:tc>
                <w:tcPr>
                  <w:tcW w:w="1408" w:type="dxa"/>
                  <w:tcBorders>
                    <w:top w:val="nil"/>
                    <w:left w:val="nil"/>
                    <w:bottom w:val="single" w:sz="4" w:space="0" w:color="auto"/>
                    <w:right w:val="single" w:sz="4" w:space="0" w:color="auto"/>
                  </w:tcBorders>
                  <w:shd w:val="clear" w:color="auto" w:fill="auto"/>
                  <w:noWrap/>
                  <w:vAlign w:val="bottom"/>
                  <w:hideMark/>
                </w:tcPr>
                <w:p w14:paraId="643A89A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14.06.2018.</w:t>
                  </w:r>
                </w:p>
              </w:tc>
              <w:tc>
                <w:tcPr>
                  <w:tcW w:w="2178" w:type="dxa"/>
                  <w:tcBorders>
                    <w:top w:val="nil"/>
                    <w:left w:val="nil"/>
                    <w:bottom w:val="single" w:sz="4" w:space="0" w:color="auto"/>
                    <w:right w:val="single" w:sz="4" w:space="0" w:color="auto"/>
                  </w:tcBorders>
                  <w:shd w:val="clear" w:color="auto" w:fill="auto"/>
                  <w:noWrap/>
                  <w:vAlign w:val="bottom"/>
                  <w:hideMark/>
                </w:tcPr>
                <w:p w14:paraId="34BEA79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HORNUNG, VL. TOKARSKI OBRT</w:t>
                  </w:r>
                </w:p>
              </w:tc>
              <w:tc>
                <w:tcPr>
                  <w:tcW w:w="1860" w:type="dxa"/>
                  <w:tcBorders>
                    <w:top w:val="nil"/>
                    <w:left w:val="nil"/>
                    <w:bottom w:val="single" w:sz="4" w:space="0" w:color="auto"/>
                    <w:right w:val="single" w:sz="4" w:space="0" w:color="auto"/>
                  </w:tcBorders>
                  <w:shd w:val="clear" w:color="auto" w:fill="auto"/>
                  <w:noWrap/>
                  <w:vAlign w:val="bottom"/>
                  <w:hideMark/>
                </w:tcPr>
                <w:p w14:paraId="112F943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OV-1462/2018.</w:t>
                  </w:r>
                </w:p>
              </w:tc>
              <w:tc>
                <w:tcPr>
                  <w:tcW w:w="1467" w:type="dxa"/>
                  <w:tcBorders>
                    <w:top w:val="nil"/>
                    <w:left w:val="nil"/>
                    <w:bottom w:val="single" w:sz="4" w:space="0" w:color="auto"/>
                    <w:right w:val="single" w:sz="4" w:space="0" w:color="auto"/>
                  </w:tcBorders>
                  <w:shd w:val="clear" w:color="auto" w:fill="auto"/>
                  <w:noWrap/>
                  <w:vAlign w:val="bottom"/>
                  <w:hideMark/>
                </w:tcPr>
                <w:p w14:paraId="6954AA7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01D47F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0C0B3F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EEBEC9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62.</w:t>
                  </w:r>
                </w:p>
              </w:tc>
              <w:tc>
                <w:tcPr>
                  <w:tcW w:w="1408" w:type="dxa"/>
                  <w:tcBorders>
                    <w:top w:val="nil"/>
                    <w:left w:val="nil"/>
                    <w:bottom w:val="single" w:sz="4" w:space="0" w:color="auto"/>
                    <w:right w:val="single" w:sz="4" w:space="0" w:color="auto"/>
                  </w:tcBorders>
                  <w:shd w:val="clear" w:color="auto" w:fill="auto"/>
                  <w:noWrap/>
                  <w:vAlign w:val="bottom"/>
                  <w:hideMark/>
                </w:tcPr>
                <w:p w14:paraId="3BDFC63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21.06.2018.</w:t>
                  </w:r>
                </w:p>
              </w:tc>
              <w:tc>
                <w:tcPr>
                  <w:tcW w:w="2178" w:type="dxa"/>
                  <w:tcBorders>
                    <w:top w:val="nil"/>
                    <w:left w:val="nil"/>
                    <w:bottom w:val="single" w:sz="4" w:space="0" w:color="auto"/>
                    <w:right w:val="single" w:sz="4" w:space="0" w:color="auto"/>
                  </w:tcBorders>
                  <w:shd w:val="clear" w:color="auto" w:fill="auto"/>
                  <w:noWrap/>
                  <w:vAlign w:val="bottom"/>
                  <w:hideMark/>
                </w:tcPr>
                <w:p w14:paraId="12C47E9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STOLARIJA VANEK, VL. DAMIR VANEK</w:t>
                  </w:r>
                </w:p>
              </w:tc>
              <w:tc>
                <w:tcPr>
                  <w:tcW w:w="1860" w:type="dxa"/>
                  <w:tcBorders>
                    <w:top w:val="nil"/>
                    <w:left w:val="nil"/>
                    <w:bottom w:val="single" w:sz="4" w:space="0" w:color="auto"/>
                    <w:right w:val="single" w:sz="4" w:space="0" w:color="auto"/>
                  </w:tcBorders>
                  <w:shd w:val="clear" w:color="auto" w:fill="auto"/>
                  <w:noWrap/>
                  <w:vAlign w:val="bottom"/>
                  <w:hideMark/>
                </w:tcPr>
                <w:p w14:paraId="1739CA7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OV-1557/2018.</w:t>
                  </w:r>
                </w:p>
              </w:tc>
              <w:tc>
                <w:tcPr>
                  <w:tcW w:w="1467" w:type="dxa"/>
                  <w:tcBorders>
                    <w:top w:val="nil"/>
                    <w:left w:val="nil"/>
                    <w:bottom w:val="single" w:sz="4" w:space="0" w:color="auto"/>
                    <w:right w:val="single" w:sz="4" w:space="0" w:color="auto"/>
                  </w:tcBorders>
                  <w:shd w:val="clear" w:color="auto" w:fill="auto"/>
                  <w:noWrap/>
                  <w:vAlign w:val="bottom"/>
                  <w:hideMark/>
                </w:tcPr>
                <w:p w14:paraId="1F19F08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12C6F9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D19EBE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BC4DD9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63.</w:t>
                  </w:r>
                </w:p>
              </w:tc>
              <w:tc>
                <w:tcPr>
                  <w:tcW w:w="1408" w:type="dxa"/>
                  <w:tcBorders>
                    <w:top w:val="nil"/>
                    <w:left w:val="nil"/>
                    <w:bottom w:val="single" w:sz="4" w:space="0" w:color="auto"/>
                    <w:right w:val="single" w:sz="4" w:space="0" w:color="auto"/>
                  </w:tcBorders>
                  <w:shd w:val="clear" w:color="auto" w:fill="auto"/>
                  <w:noWrap/>
                  <w:vAlign w:val="bottom"/>
                  <w:hideMark/>
                </w:tcPr>
                <w:p w14:paraId="2A7632B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21.06.2018.</w:t>
                  </w:r>
                </w:p>
              </w:tc>
              <w:tc>
                <w:tcPr>
                  <w:tcW w:w="2178" w:type="dxa"/>
                  <w:tcBorders>
                    <w:top w:val="nil"/>
                    <w:left w:val="nil"/>
                    <w:bottom w:val="single" w:sz="4" w:space="0" w:color="auto"/>
                    <w:right w:val="single" w:sz="4" w:space="0" w:color="auto"/>
                  </w:tcBorders>
                  <w:shd w:val="clear" w:color="auto" w:fill="auto"/>
                  <w:noWrap/>
                  <w:vAlign w:val="bottom"/>
                  <w:hideMark/>
                </w:tcPr>
                <w:p w14:paraId="138555A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DECRON D.O.O.</w:t>
                  </w:r>
                </w:p>
              </w:tc>
              <w:tc>
                <w:tcPr>
                  <w:tcW w:w="1860" w:type="dxa"/>
                  <w:tcBorders>
                    <w:top w:val="nil"/>
                    <w:left w:val="nil"/>
                    <w:bottom w:val="single" w:sz="4" w:space="0" w:color="auto"/>
                    <w:right w:val="single" w:sz="4" w:space="0" w:color="auto"/>
                  </w:tcBorders>
                  <w:shd w:val="clear" w:color="auto" w:fill="auto"/>
                  <w:noWrap/>
                  <w:vAlign w:val="bottom"/>
                  <w:hideMark/>
                </w:tcPr>
                <w:p w14:paraId="7D349F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OV-1571/2018.</w:t>
                  </w:r>
                </w:p>
              </w:tc>
              <w:tc>
                <w:tcPr>
                  <w:tcW w:w="1467" w:type="dxa"/>
                  <w:tcBorders>
                    <w:top w:val="nil"/>
                    <w:left w:val="nil"/>
                    <w:bottom w:val="single" w:sz="4" w:space="0" w:color="auto"/>
                    <w:right w:val="single" w:sz="4" w:space="0" w:color="auto"/>
                  </w:tcBorders>
                  <w:shd w:val="clear" w:color="auto" w:fill="auto"/>
                  <w:noWrap/>
                  <w:vAlign w:val="bottom"/>
                  <w:hideMark/>
                </w:tcPr>
                <w:p w14:paraId="66DB6A9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A947A0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25EA3D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67AFD50" w14:textId="32FB100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64.</w:t>
                  </w:r>
                </w:p>
              </w:tc>
              <w:tc>
                <w:tcPr>
                  <w:tcW w:w="1408" w:type="dxa"/>
                  <w:tcBorders>
                    <w:top w:val="nil"/>
                    <w:left w:val="nil"/>
                    <w:bottom w:val="single" w:sz="4" w:space="0" w:color="auto"/>
                    <w:right w:val="single" w:sz="4" w:space="0" w:color="auto"/>
                  </w:tcBorders>
                  <w:shd w:val="clear" w:color="auto" w:fill="auto"/>
                  <w:noWrap/>
                  <w:vAlign w:val="bottom"/>
                  <w:hideMark/>
                </w:tcPr>
                <w:p w14:paraId="1754D988" w14:textId="7F317E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29.06.2018.</w:t>
                  </w:r>
                </w:p>
              </w:tc>
              <w:tc>
                <w:tcPr>
                  <w:tcW w:w="2178" w:type="dxa"/>
                  <w:tcBorders>
                    <w:top w:val="nil"/>
                    <w:left w:val="nil"/>
                    <w:bottom w:val="single" w:sz="4" w:space="0" w:color="auto"/>
                    <w:right w:val="single" w:sz="4" w:space="0" w:color="auto"/>
                  </w:tcBorders>
                  <w:shd w:val="clear" w:color="auto" w:fill="auto"/>
                  <w:noWrap/>
                  <w:vAlign w:val="bottom"/>
                  <w:hideMark/>
                </w:tcPr>
                <w:p w14:paraId="2D29E65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SLASTIČARNA FONTANA</w:t>
                  </w:r>
                </w:p>
              </w:tc>
              <w:tc>
                <w:tcPr>
                  <w:tcW w:w="1860" w:type="dxa"/>
                  <w:tcBorders>
                    <w:top w:val="nil"/>
                    <w:left w:val="nil"/>
                    <w:bottom w:val="single" w:sz="4" w:space="0" w:color="auto"/>
                    <w:right w:val="single" w:sz="4" w:space="0" w:color="auto"/>
                  </w:tcBorders>
                  <w:shd w:val="clear" w:color="auto" w:fill="auto"/>
                  <w:noWrap/>
                  <w:vAlign w:val="bottom"/>
                  <w:hideMark/>
                </w:tcPr>
                <w:p w14:paraId="3B773AD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OV-1620/2018.</w:t>
                  </w:r>
                </w:p>
              </w:tc>
              <w:tc>
                <w:tcPr>
                  <w:tcW w:w="1467" w:type="dxa"/>
                  <w:tcBorders>
                    <w:top w:val="nil"/>
                    <w:left w:val="nil"/>
                    <w:bottom w:val="single" w:sz="4" w:space="0" w:color="auto"/>
                    <w:right w:val="single" w:sz="4" w:space="0" w:color="auto"/>
                  </w:tcBorders>
                  <w:shd w:val="clear" w:color="auto" w:fill="auto"/>
                  <w:noWrap/>
                  <w:vAlign w:val="bottom"/>
                  <w:hideMark/>
                </w:tcPr>
                <w:p w14:paraId="68199875" w14:textId="3AA1C2FD"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38FAA37C" w14:textId="44962E93"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E12198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C12AA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65.</w:t>
                  </w:r>
                </w:p>
              </w:tc>
              <w:tc>
                <w:tcPr>
                  <w:tcW w:w="1408" w:type="dxa"/>
                  <w:tcBorders>
                    <w:top w:val="nil"/>
                    <w:left w:val="nil"/>
                    <w:bottom w:val="single" w:sz="4" w:space="0" w:color="auto"/>
                    <w:right w:val="single" w:sz="4" w:space="0" w:color="auto"/>
                  </w:tcBorders>
                  <w:shd w:val="clear" w:color="auto" w:fill="auto"/>
                  <w:noWrap/>
                  <w:vAlign w:val="bottom"/>
                  <w:hideMark/>
                </w:tcPr>
                <w:p w14:paraId="248D381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02.07.2018.</w:t>
                  </w:r>
                </w:p>
              </w:tc>
              <w:tc>
                <w:tcPr>
                  <w:tcW w:w="2178" w:type="dxa"/>
                  <w:tcBorders>
                    <w:top w:val="nil"/>
                    <w:left w:val="nil"/>
                    <w:bottom w:val="single" w:sz="4" w:space="0" w:color="auto"/>
                    <w:right w:val="single" w:sz="4" w:space="0" w:color="auto"/>
                  </w:tcBorders>
                  <w:shd w:val="clear" w:color="auto" w:fill="auto"/>
                  <w:noWrap/>
                  <w:vAlign w:val="bottom"/>
                  <w:hideMark/>
                </w:tcPr>
                <w:p w14:paraId="58AC728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LIOGRAF D.O.O.</w:t>
                  </w:r>
                </w:p>
              </w:tc>
              <w:tc>
                <w:tcPr>
                  <w:tcW w:w="1860" w:type="dxa"/>
                  <w:tcBorders>
                    <w:top w:val="nil"/>
                    <w:left w:val="nil"/>
                    <w:bottom w:val="single" w:sz="4" w:space="0" w:color="auto"/>
                    <w:right w:val="single" w:sz="4" w:space="0" w:color="auto"/>
                  </w:tcBorders>
                  <w:shd w:val="clear" w:color="auto" w:fill="auto"/>
                  <w:noWrap/>
                  <w:vAlign w:val="bottom"/>
                  <w:hideMark/>
                </w:tcPr>
                <w:p w14:paraId="6AB3776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OV-1627/2018.</w:t>
                  </w:r>
                </w:p>
              </w:tc>
              <w:tc>
                <w:tcPr>
                  <w:tcW w:w="1467" w:type="dxa"/>
                  <w:tcBorders>
                    <w:top w:val="nil"/>
                    <w:left w:val="nil"/>
                    <w:bottom w:val="single" w:sz="4" w:space="0" w:color="auto"/>
                    <w:right w:val="single" w:sz="4" w:space="0" w:color="auto"/>
                  </w:tcBorders>
                  <w:shd w:val="clear" w:color="auto" w:fill="auto"/>
                  <w:noWrap/>
                  <w:vAlign w:val="bottom"/>
                  <w:hideMark/>
                </w:tcPr>
                <w:p w14:paraId="01F7B8D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77A68C5" w14:textId="633B82C5"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324F99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76AE162" w14:textId="74D62BCA"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w:t>
                  </w:r>
                </w:p>
              </w:tc>
              <w:tc>
                <w:tcPr>
                  <w:tcW w:w="1408" w:type="dxa"/>
                  <w:tcBorders>
                    <w:top w:val="nil"/>
                    <w:left w:val="nil"/>
                    <w:bottom w:val="single" w:sz="4" w:space="0" w:color="auto"/>
                    <w:right w:val="single" w:sz="4" w:space="0" w:color="auto"/>
                  </w:tcBorders>
                  <w:shd w:val="clear" w:color="auto" w:fill="auto"/>
                  <w:noWrap/>
                  <w:vAlign w:val="bottom"/>
                  <w:hideMark/>
                </w:tcPr>
                <w:p w14:paraId="4A55380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03.07.2018.</w:t>
                  </w:r>
                </w:p>
              </w:tc>
              <w:tc>
                <w:tcPr>
                  <w:tcW w:w="2178" w:type="dxa"/>
                  <w:tcBorders>
                    <w:top w:val="nil"/>
                    <w:left w:val="nil"/>
                    <w:bottom w:val="single" w:sz="4" w:space="0" w:color="auto"/>
                    <w:right w:val="single" w:sz="4" w:space="0" w:color="auto"/>
                  </w:tcBorders>
                  <w:shd w:val="clear" w:color="auto" w:fill="auto"/>
                  <w:noWrap/>
                  <w:vAlign w:val="bottom"/>
                  <w:hideMark/>
                </w:tcPr>
                <w:p w14:paraId="4254478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OBRT LUKIĆ, VL.MARIO LUKIĆ</w:t>
                  </w:r>
                </w:p>
              </w:tc>
              <w:tc>
                <w:tcPr>
                  <w:tcW w:w="1860" w:type="dxa"/>
                  <w:tcBorders>
                    <w:top w:val="nil"/>
                    <w:left w:val="nil"/>
                    <w:bottom w:val="single" w:sz="4" w:space="0" w:color="auto"/>
                    <w:right w:val="single" w:sz="4" w:space="0" w:color="auto"/>
                  </w:tcBorders>
                  <w:shd w:val="clear" w:color="auto" w:fill="auto"/>
                  <w:noWrap/>
                  <w:vAlign w:val="bottom"/>
                  <w:hideMark/>
                </w:tcPr>
                <w:p w14:paraId="3649DD9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OV-1632/2018.</w:t>
                  </w:r>
                </w:p>
              </w:tc>
              <w:tc>
                <w:tcPr>
                  <w:tcW w:w="1467" w:type="dxa"/>
                  <w:tcBorders>
                    <w:top w:val="nil"/>
                    <w:left w:val="nil"/>
                    <w:bottom w:val="single" w:sz="4" w:space="0" w:color="auto"/>
                    <w:right w:val="single" w:sz="4" w:space="0" w:color="auto"/>
                  </w:tcBorders>
                  <w:shd w:val="clear" w:color="auto" w:fill="auto"/>
                  <w:noWrap/>
                  <w:vAlign w:val="bottom"/>
                  <w:hideMark/>
                </w:tcPr>
                <w:p w14:paraId="4AC6BCE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4548C11B" w14:textId="225C3716"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661E35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C879BA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67.</w:t>
                  </w:r>
                </w:p>
              </w:tc>
              <w:tc>
                <w:tcPr>
                  <w:tcW w:w="1408" w:type="dxa"/>
                  <w:tcBorders>
                    <w:top w:val="nil"/>
                    <w:left w:val="nil"/>
                    <w:bottom w:val="single" w:sz="4" w:space="0" w:color="auto"/>
                    <w:right w:val="single" w:sz="4" w:space="0" w:color="auto"/>
                  </w:tcBorders>
                  <w:shd w:val="clear" w:color="auto" w:fill="auto"/>
                  <w:noWrap/>
                  <w:vAlign w:val="bottom"/>
                  <w:hideMark/>
                </w:tcPr>
                <w:p w14:paraId="496A227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12.07.2018.</w:t>
                  </w:r>
                </w:p>
              </w:tc>
              <w:tc>
                <w:tcPr>
                  <w:tcW w:w="2178" w:type="dxa"/>
                  <w:tcBorders>
                    <w:top w:val="nil"/>
                    <w:left w:val="nil"/>
                    <w:bottom w:val="single" w:sz="4" w:space="0" w:color="auto"/>
                    <w:right w:val="single" w:sz="4" w:space="0" w:color="auto"/>
                  </w:tcBorders>
                  <w:shd w:val="clear" w:color="auto" w:fill="auto"/>
                  <w:noWrap/>
                  <w:vAlign w:val="bottom"/>
                  <w:hideMark/>
                </w:tcPr>
                <w:p w14:paraId="07B8105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KVADRAT, VL. DARIO LUKIĆ</w:t>
                  </w:r>
                </w:p>
              </w:tc>
              <w:tc>
                <w:tcPr>
                  <w:tcW w:w="1860" w:type="dxa"/>
                  <w:tcBorders>
                    <w:top w:val="nil"/>
                    <w:left w:val="nil"/>
                    <w:bottom w:val="single" w:sz="4" w:space="0" w:color="auto"/>
                    <w:right w:val="single" w:sz="4" w:space="0" w:color="auto"/>
                  </w:tcBorders>
                  <w:shd w:val="clear" w:color="auto" w:fill="auto"/>
                  <w:noWrap/>
                  <w:vAlign w:val="bottom"/>
                  <w:hideMark/>
                </w:tcPr>
                <w:p w14:paraId="3B56769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OV-1737/2018.</w:t>
                  </w:r>
                </w:p>
              </w:tc>
              <w:tc>
                <w:tcPr>
                  <w:tcW w:w="1467" w:type="dxa"/>
                  <w:tcBorders>
                    <w:top w:val="nil"/>
                    <w:left w:val="nil"/>
                    <w:bottom w:val="single" w:sz="4" w:space="0" w:color="auto"/>
                    <w:right w:val="single" w:sz="4" w:space="0" w:color="auto"/>
                  </w:tcBorders>
                  <w:shd w:val="clear" w:color="auto" w:fill="auto"/>
                  <w:noWrap/>
                  <w:vAlign w:val="bottom"/>
                  <w:hideMark/>
                </w:tcPr>
                <w:p w14:paraId="7F0FB10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80657C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963C3B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5AE14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68.</w:t>
                  </w:r>
                </w:p>
              </w:tc>
              <w:tc>
                <w:tcPr>
                  <w:tcW w:w="1408" w:type="dxa"/>
                  <w:tcBorders>
                    <w:top w:val="nil"/>
                    <w:left w:val="nil"/>
                    <w:bottom w:val="single" w:sz="4" w:space="0" w:color="auto"/>
                    <w:right w:val="single" w:sz="4" w:space="0" w:color="auto"/>
                  </w:tcBorders>
                  <w:shd w:val="clear" w:color="auto" w:fill="auto"/>
                  <w:noWrap/>
                  <w:vAlign w:val="bottom"/>
                  <w:hideMark/>
                </w:tcPr>
                <w:p w14:paraId="1D818A3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24.07.2018.</w:t>
                  </w:r>
                </w:p>
              </w:tc>
              <w:tc>
                <w:tcPr>
                  <w:tcW w:w="2178" w:type="dxa"/>
                  <w:tcBorders>
                    <w:top w:val="nil"/>
                    <w:left w:val="nil"/>
                    <w:bottom w:val="single" w:sz="4" w:space="0" w:color="auto"/>
                    <w:right w:val="single" w:sz="4" w:space="0" w:color="auto"/>
                  </w:tcBorders>
                  <w:shd w:val="clear" w:color="auto" w:fill="auto"/>
                  <w:noWrap/>
                  <w:vAlign w:val="bottom"/>
                  <w:hideMark/>
                </w:tcPr>
                <w:p w14:paraId="0D9FE12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CAFFE BAR MATKO</w:t>
                  </w:r>
                </w:p>
              </w:tc>
              <w:tc>
                <w:tcPr>
                  <w:tcW w:w="1860" w:type="dxa"/>
                  <w:tcBorders>
                    <w:top w:val="nil"/>
                    <w:left w:val="nil"/>
                    <w:bottom w:val="single" w:sz="4" w:space="0" w:color="auto"/>
                    <w:right w:val="single" w:sz="4" w:space="0" w:color="auto"/>
                  </w:tcBorders>
                  <w:shd w:val="clear" w:color="auto" w:fill="auto"/>
                  <w:noWrap/>
                  <w:vAlign w:val="bottom"/>
                  <w:hideMark/>
                </w:tcPr>
                <w:p w14:paraId="498E77F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OV-1831/2018.</w:t>
                  </w:r>
                </w:p>
              </w:tc>
              <w:tc>
                <w:tcPr>
                  <w:tcW w:w="1467" w:type="dxa"/>
                  <w:tcBorders>
                    <w:top w:val="nil"/>
                    <w:left w:val="nil"/>
                    <w:bottom w:val="single" w:sz="4" w:space="0" w:color="auto"/>
                    <w:right w:val="single" w:sz="4" w:space="0" w:color="auto"/>
                  </w:tcBorders>
                  <w:shd w:val="clear" w:color="auto" w:fill="auto"/>
                  <w:noWrap/>
                  <w:vAlign w:val="bottom"/>
                  <w:hideMark/>
                </w:tcPr>
                <w:p w14:paraId="799CA8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9E9CCD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F81CB4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35765F9" w14:textId="236C400C" w:rsidR="008A20AA" w:rsidRPr="00E236B6" w:rsidRDefault="00874951"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68480" behindDoc="0" locked="0" layoutInCell="1" allowOverlap="1" wp14:anchorId="16A1B936" wp14:editId="2008E8BE">
                            <wp:simplePos x="0" y="0"/>
                            <wp:positionH relativeFrom="column">
                              <wp:posOffset>-73025</wp:posOffset>
                            </wp:positionH>
                            <wp:positionV relativeFrom="paragraph">
                              <wp:posOffset>-238760</wp:posOffset>
                            </wp:positionV>
                            <wp:extent cx="5991225" cy="9525"/>
                            <wp:effectExtent l="0" t="0" r="28575" b="28575"/>
                            <wp:wrapNone/>
                            <wp:docPr id="900850262" name="Ravni poveznik 14"/>
                            <wp:cNvGraphicFramePr/>
                            <a:graphic xmlns:a="http://schemas.openxmlformats.org/drawingml/2006/main">
                              <a:graphicData uri="http://schemas.microsoft.com/office/word/2010/wordprocessingShape">
                                <wps:wsp>
                                  <wps:cNvCnPr/>
                                  <wps:spPr>
                                    <a:xfrm>
                                      <a:off x="0" y="0"/>
                                      <a:ext cx="5991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0FB54" id="Ravni poveznik 1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18.8pt" to="46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69.</w:t>
                  </w:r>
                </w:p>
              </w:tc>
              <w:tc>
                <w:tcPr>
                  <w:tcW w:w="1408" w:type="dxa"/>
                  <w:tcBorders>
                    <w:top w:val="nil"/>
                    <w:left w:val="nil"/>
                    <w:bottom w:val="single" w:sz="4" w:space="0" w:color="auto"/>
                    <w:right w:val="single" w:sz="4" w:space="0" w:color="auto"/>
                  </w:tcBorders>
                  <w:shd w:val="clear" w:color="auto" w:fill="auto"/>
                  <w:noWrap/>
                  <w:vAlign w:val="bottom"/>
                  <w:hideMark/>
                </w:tcPr>
                <w:p w14:paraId="3AEFC0E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07.08.2018.</w:t>
                  </w:r>
                </w:p>
              </w:tc>
              <w:tc>
                <w:tcPr>
                  <w:tcW w:w="2178" w:type="dxa"/>
                  <w:tcBorders>
                    <w:top w:val="nil"/>
                    <w:left w:val="nil"/>
                    <w:bottom w:val="single" w:sz="4" w:space="0" w:color="auto"/>
                    <w:right w:val="single" w:sz="4" w:space="0" w:color="auto"/>
                  </w:tcBorders>
                  <w:shd w:val="clear" w:color="auto" w:fill="auto"/>
                  <w:noWrap/>
                  <w:vAlign w:val="bottom"/>
                  <w:hideMark/>
                </w:tcPr>
                <w:p w14:paraId="1AC8F1C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KOVAČEVIĆ TRANSPORT J.D.O.O.</w:t>
                  </w:r>
                </w:p>
              </w:tc>
              <w:tc>
                <w:tcPr>
                  <w:tcW w:w="1860" w:type="dxa"/>
                  <w:tcBorders>
                    <w:top w:val="nil"/>
                    <w:left w:val="nil"/>
                    <w:bottom w:val="single" w:sz="4" w:space="0" w:color="auto"/>
                    <w:right w:val="single" w:sz="4" w:space="0" w:color="auto"/>
                  </w:tcBorders>
                  <w:shd w:val="clear" w:color="auto" w:fill="auto"/>
                  <w:noWrap/>
                  <w:vAlign w:val="bottom"/>
                  <w:hideMark/>
                </w:tcPr>
                <w:p w14:paraId="29F13E0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OV-1935/2018.</w:t>
                  </w:r>
                </w:p>
              </w:tc>
              <w:tc>
                <w:tcPr>
                  <w:tcW w:w="1467" w:type="dxa"/>
                  <w:tcBorders>
                    <w:top w:val="nil"/>
                    <w:left w:val="nil"/>
                    <w:bottom w:val="single" w:sz="4" w:space="0" w:color="auto"/>
                    <w:right w:val="single" w:sz="4" w:space="0" w:color="auto"/>
                  </w:tcBorders>
                  <w:shd w:val="clear" w:color="auto" w:fill="auto"/>
                  <w:noWrap/>
                  <w:vAlign w:val="bottom"/>
                  <w:hideMark/>
                </w:tcPr>
                <w:p w14:paraId="26E59CB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1B9C9DC" w14:textId="404EA066"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0FE9F2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60FC4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70.</w:t>
                  </w:r>
                </w:p>
              </w:tc>
              <w:tc>
                <w:tcPr>
                  <w:tcW w:w="1408" w:type="dxa"/>
                  <w:tcBorders>
                    <w:top w:val="nil"/>
                    <w:left w:val="nil"/>
                    <w:bottom w:val="single" w:sz="4" w:space="0" w:color="auto"/>
                    <w:right w:val="single" w:sz="4" w:space="0" w:color="auto"/>
                  </w:tcBorders>
                  <w:shd w:val="clear" w:color="auto" w:fill="auto"/>
                  <w:noWrap/>
                  <w:vAlign w:val="bottom"/>
                  <w:hideMark/>
                </w:tcPr>
                <w:p w14:paraId="50BBD9B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10.08.2018.</w:t>
                  </w:r>
                </w:p>
              </w:tc>
              <w:tc>
                <w:tcPr>
                  <w:tcW w:w="2178" w:type="dxa"/>
                  <w:tcBorders>
                    <w:top w:val="nil"/>
                    <w:left w:val="nil"/>
                    <w:bottom w:val="single" w:sz="4" w:space="0" w:color="auto"/>
                    <w:right w:val="single" w:sz="4" w:space="0" w:color="auto"/>
                  </w:tcBorders>
                  <w:shd w:val="clear" w:color="auto" w:fill="auto"/>
                  <w:noWrap/>
                  <w:vAlign w:val="bottom"/>
                  <w:hideMark/>
                </w:tcPr>
                <w:p w14:paraId="519BD66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Sandra </w:t>
                  </w:r>
                  <w:proofErr w:type="spellStart"/>
                  <w:r w:rsidRPr="00E236B6">
                    <w:rPr>
                      <w:rFonts w:ascii="Times New Roman" w:eastAsia="Times New Roman" w:hAnsi="Times New Roman" w:cs="Times New Roman"/>
                      <w:color w:val="000000"/>
                      <w:kern w:val="0"/>
                      <w:lang w:eastAsia="hr-HR"/>
                      <w14:ligatures w14:val="none"/>
                    </w:rPr>
                    <w:t>Paštar</w:t>
                  </w:r>
                  <w:proofErr w:type="spellEnd"/>
                  <w:r w:rsidRPr="00E236B6">
                    <w:rPr>
                      <w:rFonts w:ascii="Times New Roman" w:eastAsia="Times New Roman" w:hAnsi="Times New Roman" w:cs="Times New Roman"/>
                      <w:color w:val="000000"/>
                      <w:kern w:val="0"/>
                      <w:lang w:eastAsia="hr-HR"/>
                      <w14:ligatures w14:val="none"/>
                    </w:rPr>
                    <w:t xml:space="preserve">, obrt </w:t>
                  </w:r>
                  <w:proofErr w:type="spellStart"/>
                  <w:r w:rsidRPr="00E236B6">
                    <w:rPr>
                      <w:rFonts w:ascii="Times New Roman" w:eastAsia="Times New Roman" w:hAnsi="Times New Roman" w:cs="Times New Roman"/>
                      <w:color w:val="000000"/>
                      <w:kern w:val="0"/>
                      <w:lang w:eastAsia="hr-HR"/>
                      <w14:ligatures w14:val="none"/>
                    </w:rPr>
                    <w:t>Paštar</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627C617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OV-1956/2018.</w:t>
                  </w:r>
                </w:p>
              </w:tc>
              <w:tc>
                <w:tcPr>
                  <w:tcW w:w="1467" w:type="dxa"/>
                  <w:tcBorders>
                    <w:top w:val="nil"/>
                    <w:left w:val="nil"/>
                    <w:bottom w:val="single" w:sz="4" w:space="0" w:color="auto"/>
                    <w:right w:val="single" w:sz="4" w:space="0" w:color="auto"/>
                  </w:tcBorders>
                  <w:shd w:val="clear" w:color="auto" w:fill="auto"/>
                  <w:noWrap/>
                  <w:vAlign w:val="bottom"/>
                  <w:hideMark/>
                </w:tcPr>
                <w:p w14:paraId="58B2FE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5E799A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43F37C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32D05F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71.</w:t>
                  </w:r>
                </w:p>
              </w:tc>
              <w:tc>
                <w:tcPr>
                  <w:tcW w:w="1408" w:type="dxa"/>
                  <w:tcBorders>
                    <w:top w:val="nil"/>
                    <w:left w:val="nil"/>
                    <w:bottom w:val="single" w:sz="4" w:space="0" w:color="auto"/>
                    <w:right w:val="single" w:sz="4" w:space="0" w:color="auto"/>
                  </w:tcBorders>
                  <w:shd w:val="clear" w:color="auto" w:fill="auto"/>
                  <w:noWrap/>
                  <w:vAlign w:val="bottom"/>
                  <w:hideMark/>
                </w:tcPr>
                <w:p w14:paraId="314BC52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29.08.2018.</w:t>
                  </w:r>
                </w:p>
              </w:tc>
              <w:tc>
                <w:tcPr>
                  <w:tcW w:w="2178" w:type="dxa"/>
                  <w:tcBorders>
                    <w:top w:val="nil"/>
                    <w:left w:val="nil"/>
                    <w:bottom w:val="single" w:sz="4" w:space="0" w:color="auto"/>
                    <w:right w:val="single" w:sz="4" w:space="0" w:color="auto"/>
                  </w:tcBorders>
                  <w:shd w:val="clear" w:color="auto" w:fill="auto"/>
                  <w:noWrap/>
                  <w:vAlign w:val="bottom"/>
                  <w:hideMark/>
                </w:tcPr>
                <w:p w14:paraId="42D7535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ZLATARNE JAKOBEK</w:t>
                  </w:r>
                </w:p>
              </w:tc>
              <w:tc>
                <w:tcPr>
                  <w:tcW w:w="1860" w:type="dxa"/>
                  <w:tcBorders>
                    <w:top w:val="nil"/>
                    <w:left w:val="nil"/>
                    <w:bottom w:val="single" w:sz="4" w:space="0" w:color="auto"/>
                    <w:right w:val="single" w:sz="4" w:space="0" w:color="auto"/>
                  </w:tcBorders>
                  <w:shd w:val="clear" w:color="auto" w:fill="auto"/>
                  <w:noWrap/>
                  <w:vAlign w:val="bottom"/>
                  <w:hideMark/>
                </w:tcPr>
                <w:p w14:paraId="59A5193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OV-1992/2018.</w:t>
                  </w:r>
                </w:p>
              </w:tc>
              <w:tc>
                <w:tcPr>
                  <w:tcW w:w="1467" w:type="dxa"/>
                  <w:tcBorders>
                    <w:top w:val="nil"/>
                    <w:left w:val="nil"/>
                    <w:bottom w:val="single" w:sz="4" w:space="0" w:color="auto"/>
                    <w:right w:val="single" w:sz="4" w:space="0" w:color="auto"/>
                  </w:tcBorders>
                  <w:shd w:val="clear" w:color="auto" w:fill="auto"/>
                  <w:noWrap/>
                  <w:vAlign w:val="bottom"/>
                  <w:hideMark/>
                </w:tcPr>
                <w:p w14:paraId="2DC4CF9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25D66D7" w14:textId="4745FA43"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E13DBB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84B6F8A" w14:textId="30C3AD30"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72.</w:t>
                  </w:r>
                </w:p>
              </w:tc>
              <w:tc>
                <w:tcPr>
                  <w:tcW w:w="1408" w:type="dxa"/>
                  <w:tcBorders>
                    <w:top w:val="nil"/>
                    <w:left w:val="nil"/>
                    <w:bottom w:val="single" w:sz="4" w:space="0" w:color="auto"/>
                    <w:right w:val="single" w:sz="4" w:space="0" w:color="auto"/>
                  </w:tcBorders>
                  <w:shd w:val="clear" w:color="auto" w:fill="auto"/>
                  <w:noWrap/>
                  <w:vAlign w:val="bottom"/>
                  <w:hideMark/>
                </w:tcPr>
                <w:p w14:paraId="5102B4F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13.09.2018.</w:t>
                  </w:r>
                </w:p>
              </w:tc>
              <w:tc>
                <w:tcPr>
                  <w:tcW w:w="2178" w:type="dxa"/>
                  <w:tcBorders>
                    <w:top w:val="nil"/>
                    <w:left w:val="nil"/>
                    <w:bottom w:val="single" w:sz="4" w:space="0" w:color="auto"/>
                    <w:right w:val="single" w:sz="4" w:space="0" w:color="auto"/>
                  </w:tcBorders>
                  <w:shd w:val="clear" w:color="auto" w:fill="auto"/>
                  <w:noWrap/>
                  <w:vAlign w:val="bottom"/>
                  <w:hideMark/>
                </w:tcPr>
                <w:p w14:paraId="6FE5F5B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AGRO TIM</w:t>
                  </w:r>
                </w:p>
              </w:tc>
              <w:tc>
                <w:tcPr>
                  <w:tcW w:w="1860" w:type="dxa"/>
                  <w:tcBorders>
                    <w:top w:val="nil"/>
                    <w:left w:val="nil"/>
                    <w:bottom w:val="single" w:sz="4" w:space="0" w:color="auto"/>
                    <w:right w:val="single" w:sz="4" w:space="0" w:color="auto"/>
                  </w:tcBorders>
                  <w:shd w:val="clear" w:color="auto" w:fill="auto"/>
                  <w:noWrap/>
                  <w:vAlign w:val="bottom"/>
                  <w:hideMark/>
                </w:tcPr>
                <w:p w14:paraId="640F98C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OV-2091/2018.</w:t>
                  </w:r>
                </w:p>
              </w:tc>
              <w:tc>
                <w:tcPr>
                  <w:tcW w:w="1467" w:type="dxa"/>
                  <w:tcBorders>
                    <w:top w:val="nil"/>
                    <w:left w:val="nil"/>
                    <w:bottom w:val="single" w:sz="4" w:space="0" w:color="auto"/>
                    <w:right w:val="single" w:sz="4" w:space="0" w:color="auto"/>
                  </w:tcBorders>
                  <w:shd w:val="clear" w:color="auto" w:fill="auto"/>
                  <w:noWrap/>
                  <w:vAlign w:val="bottom"/>
                  <w:hideMark/>
                </w:tcPr>
                <w:p w14:paraId="456633D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CDE7AA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AC13E2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E1CCB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73.</w:t>
                  </w:r>
                </w:p>
              </w:tc>
              <w:tc>
                <w:tcPr>
                  <w:tcW w:w="1408" w:type="dxa"/>
                  <w:tcBorders>
                    <w:top w:val="nil"/>
                    <w:left w:val="nil"/>
                    <w:bottom w:val="single" w:sz="4" w:space="0" w:color="auto"/>
                    <w:right w:val="single" w:sz="4" w:space="0" w:color="auto"/>
                  </w:tcBorders>
                  <w:shd w:val="clear" w:color="auto" w:fill="auto"/>
                  <w:noWrap/>
                  <w:vAlign w:val="bottom"/>
                  <w:hideMark/>
                </w:tcPr>
                <w:p w14:paraId="2378118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22.10.2018.</w:t>
                  </w:r>
                </w:p>
              </w:tc>
              <w:tc>
                <w:tcPr>
                  <w:tcW w:w="2178" w:type="dxa"/>
                  <w:tcBorders>
                    <w:top w:val="nil"/>
                    <w:left w:val="nil"/>
                    <w:bottom w:val="single" w:sz="4" w:space="0" w:color="auto"/>
                    <w:right w:val="single" w:sz="4" w:space="0" w:color="auto"/>
                  </w:tcBorders>
                  <w:shd w:val="clear" w:color="auto" w:fill="auto"/>
                  <w:noWrap/>
                  <w:vAlign w:val="bottom"/>
                  <w:hideMark/>
                </w:tcPr>
                <w:p w14:paraId="504447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Caffe</w:t>
                  </w:r>
                  <w:proofErr w:type="spellEnd"/>
                  <w:r w:rsidRPr="00E236B6">
                    <w:rPr>
                      <w:rFonts w:ascii="Times New Roman" w:eastAsia="Times New Roman" w:hAnsi="Times New Roman" w:cs="Times New Roman"/>
                      <w:color w:val="000000"/>
                      <w:kern w:val="0"/>
                      <w:lang w:eastAsia="hr-HR"/>
                      <w14:ligatures w14:val="none"/>
                    </w:rPr>
                    <w:t xml:space="preserve"> bar Plavac</w:t>
                  </w:r>
                </w:p>
              </w:tc>
              <w:tc>
                <w:tcPr>
                  <w:tcW w:w="1860" w:type="dxa"/>
                  <w:tcBorders>
                    <w:top w:val="nil"/>
                    <w:left w:val="nil"/>
                    <w:bottom w:val="single" w:sz="4" w:space="0" w:color="auto"/>
                    <w:right w:val="single" w:sz="4" w:space="0" w:color="auto"/>
                  </w:tcBorders>
                  <w:shd w:val="clear" w:color="auto" w:fill="auto"/>
                  <w:noWrap/>
                  <w:vAlign w:val="bottom"/>
                  <w:hideMark/>
                </w:tcPr>
                <w:p w14:paraId="66685DA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OV-2338/2018.</w:t>
                  </w:r>
                </w:p>
              </w:tc>
              <w:tc>
                <w:tcPr>
                  <w:tcW w:w="1467" w:type="dxa"/>
                  <w:tcBorders>
                    <w:top w:val="nil"/>
                    <w:left w:val="nil"/>
                    <w:bottom w:val="single" w:sz="4" w:space="0" w:color="auto"/>
                    <w:right w:val="single" w:sz="4" w:space="0" w:color="auto"/>
                  </w:tcBorders>
                  <w:shd w:val="clear" w:color="auto" w:fill="auto"/>
                  <w:noWrap/>
                  <w:vAlign w:val="bottom"/>
                  <w:hideMark/>
                </w:tcPr>
                <w:p w14:paraId="4CDCB14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49897E5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F94161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27B2B6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74.</w:t>
                  </w:r>
                </w:p>
              </w:tc>
              <w:tc>
                <w:tcPr>
                  <w:tcW w:w="1408" w:type="dxa"/>
                  <w:tcBorders>
                    <w:top w:val="nil"/>
                    <w:left w:val="nil"/>
                    <w:bottom w:val="single" w:sz="4" w:space="0" w:color="auto"/>
                    <w:right w:val="single" w:sz="4" w:space="0" w:color="auto"/>
                  </w:tcBorders>
                  <w:shd w:val="clear" w:color="auto" w:fill="auto"/>
                  <w:noWrap/>
                  <w:vAlign w:val="bottom"/>
                  <w:hideMark/>
                </w:tcPr>
                <w:p w14:paraId="6A3BD25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23.10.2018.</w:t>
                  </w:r>
                </w:p>
              </w:tc>
              <w:tc>
                <w:tcPr>
                  <w:tcW w:w="2178" w:type="dxa"/>
                  <w:tcBorders>
                    <w:top w:val="nil"/>
                    <w:left w:val="nil"/>
                    <w:bottom w:val="single" w:sz="4" w:space="0" w:color="auto"/>
                    <w:right w:val="single" w:sz="4" w:space="0" w:color="auto"/>
                  </w:tcBorders>
                  <w:shd w:val="clear" w:color="auto" w:fill="auto"/>
                  <w:noWrap/>
                  <w:vAlign w:val="bottom"/>
                  <w:hideMark/>
                </w:tcPr>
                <w:p w14:paraId="14017D5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PEKARA CROATIA</w:t>
                  </w:r>
                </w:p>
              </w:tc>
              <w:tc>
                <w:tcPr>
                  <w:tcW w:w="1860" w:type="dxa"/>
                  <w:tcBorders>
                    <w:top w:val="nil"/>
                    <w:left w:val="nil"/>
                    <w:bottom w:val="single" w:sz="4" w:space="0" w:color="auto"/>
                    <w:right w:val="single" w:sz="4" w:space="0" w:color="auto"/>
                  </w:tcBorders>
                  <w:shd w:val="clear" w:color="auto" w:fill="auto"/>
                  <w:noWrap/>
                  <w:vAlign w:val="bottom"/>
                  <w:hideMark/>
                </w:tcPr>
                <w:p w14:paraId="1831763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OV-2341/2018.</w:t>
                  </w:r>
                </w:p>
              </w:tc>
              <w:tc>
                <w:tcPr>
                  <w:tcW w:w="1467" w:type="dxa"/>
                  <w:tcBorders>
                    <w:top w:val="nil"/>
                    <w:left w:val="nil"/>
                    <w:bottom w:val="single" w:sz="4" w:space="0" w:color="auto"/>
                    <w:right w:val="single" w:sz="4" w:space="0" w:color="auto"/>
                  </w:tcBorders>
                  <w:shd w:val="clear" w:color="auto" w:fill="auto"/>
                  <w:noWrap/>
                  <w:vAlign w:val="bottom"/>
                  <w:hideMark/>
                </w:tcPr>
                <w:p w14:paraId="3C9154D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2E7026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F11D70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2159D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75.</w:t>
                  </w:r>
                </w:p>
              </w:tc>
              <w:tc>
                <w:tcPr>
                  <w:tcW w:w="1408" w:type="dxa"/>
                  <w:tcBorders>
                    <w:top w:val="nil"/>
                    <w:left w:val="nil"/>
                    <w:bottom w:val="single" w:sz="4" w:space="0" w:color="auto"/>
                    <w:right w:val="single" w:sz="4" w:space="0" w:color="auto"/>
                  </w:tcBorders>
                  <w:shd w:val="clear" w:color="auto" w:fill="auto"/>
                  <w:noWrap/>
                  <w:vAlign w:val="bottom"/>
                  <w:hideMark/>
                </w:tcPr>
                <w:p w14:paraId="0D7F3D0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06.12.2018.</w:t>
                  </w:r>
                </w:p>
              </w:tc>
              <w:tc>
                <w:tcPr>
                  <w:tcW w:w="2178" w:type="dxa"/>
                  <w:tcBorders>
                    <w:top w:val="nil"/>
                    <w:left w:val="nil"/>
                    <w:bottom w:val="single" w:sz="4" w:space="0" w:color="auto"/>
                    <w:right w:val="single" w:sz="4" w:space="0" w:color="auto"/>
                  </w:tcBorders>
                  <w:shd w:val="clear" w:color="auto" w:fill="auto"/>
                  <w:noWrap/>
                  <w:vAlign w:val="bottom"/>
                  <w:hideMark/>
                </w:tcPr>
                <w:p w14:paraId="655525C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CAFFE BAR ENIGMA</w:t>
                  </w:r>
                </w:p>
              </w:tc>
              <w:tc>
                <w:tcPr>
                  <w:tcW w:w="1860" w:type="dxa"/>
                  <w:tcBorders>
                    <w:top w:val="nil"/>
                    <w:left w:val="nil"/>
                    <w:bottom w:val="single" w:sz="4" w:space="0" w:color="auto"/>
                    <w:right w:val="single" w:sz="4" w:space="0" w:color="auto"/>
                  </w:tcBorders>
                  <w:shd w:val="clear" w:color="auto" w:fill="auto"/>
                  <w:noWrap/>
                  <w:vAlign w:val="bottom"/>
                  <w:hideMark/>
                </w:tcPr>
                <w:p w14:paraId="0E976D9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OV-2644/2018.</w:t>
                  </w:r>
                </w:p>
              </w:tc>
              <w:tc>
                <w:tcPr>
                  <w:tcW w:w="1467" w:type="dxa"/>
                  <w:tcBorders>
                    <w:top w:val="nil"/>
                    <w:left w:val="nil"/>
                    <w:bottom w:val="single" w:sz="4" w:space="0" w:color="auto"/>
                    <w:right w:val="single" w:sz="4" w:space="0" w:color="auto"/>
                  </w:tcBorders>
                  <w:shd w:val="clear" w:color="auto" w:fill="auto"/>
                  <w:noWrap/>
                  <w:vAlign w:val="bottom"/>
                  <w:hideMark/>
                </w:tcPr>
                <w:p w14:paraId="6254A82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4C2C52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56DC02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A734FC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76.</w:t>
                  </w:r>
                </w:p>
              </w:tc>
              <w:tc>
                <w:tcPr>
                  <w:tcW w:w="1408" w:type="dxa"/>
                  <w:tcBorders>
                    <w:top w:val="nil"/>
                    <w:left w:val="nil"/>
                    <w:bottom w:val="single" w:sz="4" w:space="0" w:color="auto"/>
                    <w:right w:val="single" w:sz="4" w:space="0" w:color="auto"/>
                  </w:tcBorders>
                  <w:shd w:val="clear" w:color="auto" w:fill="auto"/>
                  <w:noWrap/>
                  <w:vAlign w:val="bottom"/>
                  <w:hideMark/>
                </w:tcPr>
                <w:p w14:paraId="04C7970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28.12.2018.</w:t>
                  </w:r>
                </w:p>
              </w:tc>
              <w:tc>
                <w:tcPr>
                  <w:tcW w:w="2178" w:type="dxa"/>
                  <w:tcBorders>
                    <w:top w:val="nil"/>
                    <w:left w:val="nil"/>
                    <w:bottom w:val="single" w:sz="4" w:space="0" w:color="auto"/>
                    <w:right w:val="single" w:sz="4" w:space="0" w:color="auto"/>
                  </w:tcBorders>
                  <w:shd w:val="clear" w:color="auto" w:fill="auto"/>
                  <w:noWrap/>
                  <w:vAlign w:val="bottom"/>
                  <w:hideMark/>
                </w:tcPr>
                <w:p w14:paraId="77F8A67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Croatia 92</w:t>
                  </w:r>
                </w:p>
              </w:tc>
              <w:tc>
                <w:tcPr>
                  <w:tcW w:w="1860" w:type="dxa"/>
                  <w:tcBorders>
                    <w:top w:val="nil"/>
                    <w:left w:val="nil"/>
                    <w:bottom w:val="single" w:sz="4" w:space="0" w:color="auto"/>
                    <w:right w:val="single" w:sz="4" w:space="0" w:color="auto"/>
                  </w:tcBorders>
                  <w:shd w:val="clear" w:color="auto" w:fill="auto"/>
                  <w:noWrap/>
                  <w:vAlign w:val="bottom"/>
                  <w:hideMark/>
                </w:tcPr>
                <w:p w14:paraId="1916869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OV-2757/2018.</w:t>
                  </w:r>
                </w:p>
              </w:tc>
              <w:tc>
                <w:tcPr>
                  <w:tcW w:w="1467" w:type="dxa"/>
                  <w:tcBorders>
                    <w:top w:val="nil"/>
                    <w:left w:val="nil"/>
                    <w:bottom w:val="single" w:sz="4" w:space="0" w:color="auto"/>
                    <w:right w:val="single" w:sz="4" w:space="0" w:color="auto"/>
                  </w:tcBorders>
                  <w:shd w:val="clear" w:color="auto" w:fill="auto"/>
                  <w:noWrap/>
                  <w:vAlign w:val="bottom"/>
                  <w:hideMark/>
                </w:tcPr>
                <w:p w14:paraId="1036D9D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234F549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02CB7D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71B66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77.</w:t>
                  </w:r>
                </w:p>
              </w:tc>
              <w:tc>
                <w:tcPr>
                  <w:tcW w:w="1408" w:type="dxa"/>
                  <w:tcBorders>
                    <w:top w:val="nil"/>
                    <w:left w:val="nil"/>
                    <w:bottom w:val="single" w:sz="4" w:space="0" w:color="auto"/>
                    <w:right w:val="single" w:sz="4" w:space="0" w:color="auto"/>
                  </w:tcBorders>
                  <w:shd w:val="clear" w:color="auto" w:fill="auto"/>
                  <w:noWrap/>
                  <w:vAlign w:val="bottom"/>
                  <w:hideMark/>
                </w:tcPr>
                <w:p w14:paraId="7B6FF25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03.01.2019.</w:t>
                  </w:r>
                </w:p>
              </w:tc>
              <w:tc>
                <w:tcPr>
                  <w:tcW w:w="2178" w:type="dxa"/>
                  <w:tcBorders>
                    <w:top w:val="nil"/>
                    <w:left w:val="nil"/>
                    <w:bottom w:val="single" w:sz="4" w:space="0" w:color="auto"/>
                    <w:right w:val="single" w:sz="4" w:space="0" w:color="auto"/>
                  </w:tcBorders>
                  <w:shd w:val="clear" w:color="auto" w:fill="auto"/>
                  <w:noWrap/>
                  <w:vAlign w:val="bottom"/>
                  <w:hideMark/>
                </w:tcPr>
                <w:p w14:paraId="10B0309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ORTEH d.o.o.</w:t>
                  </w:r>
                </w:p>
              </w:tc>
              <w:tc>
                <w:tcPr>
                  <w:tcW w:w="1860" w:type="dxa"/>
                  <w:tcBorders>
                    <w:top w:val="nil"/>
                    <w:left w:val="nil"/>
                    <w:bottom w:val="single" w:sz="4" w:space="0" w:color="auto"/>
                    <w:right w:val="single" w:sz="4" w:space="0" w:color="auto"/>
                  </w:tcBorders>
                  <w:shd w:val="clear" w:color="auto" w:fill="auto"/>
                  <w:noWrap/>
                  <w:vAlign w:val="bottom"/>
                  <w:hideMark/>
                </w:tcPr>
                <w:p w14:paraId="52460EE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OV-10/2019.</w:t>
                  </w:r>
                </w:p>
              </w:tc>
              <w:tc>
                <w:tcPr>
                  <w:tcW w:w="1467" w:type="dxa"/>
                  <w:tcBorders>
                    <w:top w:val="nil"/>
                    <w:left w:val="nil"/>
                    <w:bottom w:val="single" w:sz="4" w:space="0" w:color="auto"/>
                    <w:right w:val="single" w:sz="4" w:space="0" w:color="auto"/>
                  </w:tcBorders>
                  <w:shd w:val="clear" w:color="auto" w:fill="auto"/>
                  <w:noWrap/>
                  <w:vAlign w:val="bottom"/>
                  <w:hideMark/>
                </w:tcPr>
                <w:p w14:paraId="64B707F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CB96A3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F9E77C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E968B1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78.</w:t>
                  </w:r>
                </w:p>
              </w:tc>
              <w:tc>
                <w:tcPr>
                  <w:tcW w:w="1408" w:type="dxa"/>
                  <w:tcBorders>
                    <w:top w:val="nil"/>
                    <w:left w:val="nil"/>
                    <w:bottom w:val="single" w:sz="4" w:space="0" w:color="auto"/>
                    <w:right w:val="single" w:sz="4" w:space="0" w:color="auto"/>
                  </w:tcBorders>
                  <w:shd w:val="clear" w:color="auto" w:fill="auto"/>
                  <w:noWrap/>
                  <w:vAlign w:val="bottom"/>
                  <w:hideMark/>
                </w:tcPr>
                <w:p w14:paraId="50633AE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04.01.2019.</w:t>
                  </w:r>
                </w:p>
              </w:tc>
              <w:tc>
                <w:tcPr>
                  <w:tcW w:w="2178" w:type="dxa"/>
                  <w:tcBorders>
                    <w:top w:val="nil"/>
                    <w:left w:val="nil"/>
                    <w:bottom w:val="single" w:sz="4" w:space="0" w:color="auto"/>
                    <w:right w:val="single" w:sz="4" w:space="0" w:color="auto"/>
                  </w:tcBorders>
                  <w:shd w:val="clear" w:color="auto" w:fill="auto"/>
                  <w:noWrap/>
                  <w:vAlign w:val="bottom"/>
                  <w:hideMark/>
                </w:tcPr>
                <w:p w14:paraId="09D7EE0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FRUCTUS</w:t>
                  </w:r>
                </w:p>
              </w:tc>
              <w:tc>
                <w:tcPr>
                  <w:tcW w:w="1860" w:type="dxa"/>
                  <w:tcBorders>
                    <w:top w:val="nil"/>
                    <w:left w:val="nil"/>
                    <w:bottom w:val="single" w:sz="4" w:space="0" w:color="auto"/>
                    <w:right w:val="single" w:sz="4" w:space="0" w:color="auto"/>
                  </w:tcBorders>
                  <w:shd w:val="clear" w:color="auto" w:fill="auto"/>
                  <w:noWrap/>
                  <w:vAlign w:val="bottom"/>
                  <w:hideMark/>
                </w:tcPr>
                <w:p w14:paraId="3BD2BC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OV-14/2019.</w:t>
                  </w:r>
                </w:p>
              </w:tc>
              <w:tc>
                <w:tcPr>
                  <w:tcW w:w="1467" w:type="dxa"/>
                  <w:tcBorders>
                    <w:top w:val="nil"/>
                    <w:left w:val="nil"/>
                    <w:bottom w:val="single" w:sz="4" w:space="0" w:color="auto"/>
                    <w:right w:val="single" w:sz="4" w:space="0" w:color="auto"/>
                  </w:tcBorders>
                  <w:shd w:val="clear" w:color="auto" w:fill="auto"/>
                  <w:noWrap/>
                  <w:vAlign w:val="bottom"/>
                  <w:hideMark/>
                </w:tcPr>
                <w:p w14:paraId="1E8761E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AC3ABB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372EEC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66A66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79.</w:t>
                  </w:r>
                </w:p>
              </w:tc>
              <w:tc>
                <w:tcPr>
                  <w:tcW w:w="1408" w:type="dxa"/>
                  <w:tcBorders>
                    <w:top w:val="nil"/>
                    <w:left w:val="nil"/>
                    <w:bottom w:val="single" w:sz="4" w:space="0" w:color="auto"/>
                    <w:right w:val="single" w:sz="4" w:space="0" w:color="auto"/>
                  </w:tcBorders>
                  <w:shd w:val="clear" w:color="auto" w:fill="auto"/>
                  <w:noWrap/>
                  <w:vAlign w:val="bottom"/>
                  <w:hideMark/>
                </w:tcPr>
                <w:p w14:paraId="360B6AD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30.04.2019.</w:t>
                  </w:r>
                </w:p>
              </w:tc>
              <w:tc>
                <w:tcPr>
                  <w:tcW w:w="2178" w:type="dxa"/>
                  <w:tcBorders>
                    <w:top w:val="nil"/>
                    <w:left w:val="nil"/>
                    <w:bottom w:val="single" w:sz="4" w:space="0" w:color="auto"/>
                    <w:right w:val="single" w:sz="4" w:space="0" w:color="auto"/>
                  </w:tcBorders>
                  <w:shd w:val="clear" w:color="auto" w:fill="auto"/>
                  <w:noWrap/>
                  <w:vAlign w:val="bottom"/>
                  <w:hideMark/>
                </w:tcPr>
                <w:p w14:paraId="6F0F236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STOLARIJA VANEK, VL.DAMIR VANEK</w:t>
                  </w:r>
                </w:p>
              </w:tc>
              <w:tc>
                <w:tcPr>
                  <w:tcW w:w="1860" w:type="dxa"/>
                  <w:tcBorders>
                    <w:top w:val="nil"/>
                    <w:left w:val="nil"/>
                    <w:bottom w:val="single" w:sz="4" w:space="0" w:color="auto"/>
                    <w:right w:val="single" w:sz="4" w:space="0" w:color="auto"/>
                  </w:tcBorders>
                  <w:shd w:val="clear" w:color="auto" w:fill="auto"/>
                  <w:noWrap/>
                  <w:vAlign w:val="bottom"/>
                  <w:hideMark/>
                </w:tcPr>
                <w:p w14:paraId="32CF24E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OV-979/2019.</w:t>
                  </w:r>
                </w:p>
              </w:tc>
              <w:tc>
                <w:tcPr>
                  <w:tcW w:w="1467" w:type="dxa"/>
                  <w:tcBorders>
                    <w:top w:val="nil"/>
                    <w:left w:val="nil"/>
                    <w:bottom w:val="single" w:sz="4" w:space="0" w:color="auto"/>
                    <w:right w:val="single" w:sz="4" w:space="0" w:color="auto"/>
                  </w:tcBorders>
                  <w:shd w:val="clear" w:color="auto" w:fill="auto"/>
                  <w:noWrap/>
                  <w:vAlign w:val="bottom"/>
                  <w:hideMark/>
                </w:tcPr>
                <w:p w14:paraId="4FC87C9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960037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A80B9B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B3F721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80.</w:t>
                  </w:r>
                </w:p>
              </w:tc>
              <w:tc>
                <w:tcPr>
                  <w:tcW w:w="1408" w:type="dxa"/>
                  <w:tcBorders>
                    <w:top w:val="nil"/>
                    <w:left w:val="nil"/>
                    <w:bottom w:val="single" w:sz="4" w:space="0" w:color="auto"/>
                    <w:right w:val="single" w:sz="4" w:space="0" w:color="auto"/>
                  </w:tcBorders>
                  <w:shd w:val="clear" w:color="auto" w:fill="auto"/>
                  <w:noWrap/>
                  <w:vAlign w:val="bottom"/>
                  <w:hideMark/>
                </w:tcPr>
                <w:p w14:paraId="4C085A0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29.05.2019.</w:t>
                  </w:r>
                </w:p>
              </w:tc>
              <w:tc>
                <w:tcPr>
                  <w:tcW w:w="2178" w:type="dxa"/>
                  <w:tcBorders>
                    <w:top w:val="nil"/>
                    <w:left w:val="nil"/>
                    <w:bottom w:val="single" w:sz="4" w:space="0" w:color="auto"/>
                    <w:right w:val="single" w:sz="4" w:space="0" w:color="auto"/>
                  </w:tcBorders>
                  <w:shd w:val="clear" w:color="auto" w:fill="auto"/>
                  <w:noWrap/>
                  <w:vAlign w:val="bottom"/>
                  <w:hideMark/>
                </w:tcPr>
                <w:p w14:paraId="7772CCF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DIVA, VL.MATEA KRULJAC</w:t>
                  </w:r>
                </w:p>
              </w:tc>
              <w:tc>
                <w:tcPr>
                  <w:tcW w:w="1860" w:type="dxa"/>
                  <w:tcBorders>
                    <w:top w:val="nil"/>
                    <w:left w:val="nil"/>
                    <w:bottom w:val="single" w:sz="4" w:space="0" w:color="auto"/>
                    <w:right w:val="single" w:sz="4" w:space="0" w:color="auto"/>
                  </w:tcBorders>
                  <w:shd w:val="clear" w:color="auto" w:fill="auto"/>
                  <w:noWrap/>
                  <w:vAlign w:val="bottom"/>
                  <w:hideMark/>
                </w:tcPr>
                <w:p w14:paraId="0A2E9E7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OV-1211/2019.</w:t>
                  </w:r>
                </w:p>
              </w:tc>
              <w:tc>
                <w:tcPr>
                  <w:tcW w:w="1467" w:type="dxa"/>
                  <w:tcBorders>
                    <w:top w:val="nil"/>
                    <w:left w:val="nil"/>
                    <w:bottom w:val="single" w:sz="4" w:space="0" w:color="auto"/>
                    <w:right w:val="single" w:sz="4" w:space="0" w:color="auto"/>
                  </w:tcBorders>
                  <w:shd w:val="clear" w:color="auto" w:fill="auto"/>
                  <w:noWrap/>
                  <w:vAlign w:val="bottom"/>
                  <w:hideMark/>
                </w:tcPr>
                <w:p w14:paraId="3982EB11"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6E80B3D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12.06.2023.</w:t>
                  </w:r>
                </w:p>
              </w:tc>
            </w:tr>
            <w:tr w:rsidR="006E4527" w:rsidRPr="00E236B6" w14:paraId="3DA13C6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627821"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81.</w:t>
                  </w:r>
                </w:p>
              </w:tc>
              <w:tc>
                <w:tcPr>
                  <w:tcW w:w="1408" w:type="dxa"/>
                  <w:tcBorders>
                    <w:top w:val="nil"/>
                    <w:left w:val="nil"/>
                    <w:bottom w:val="single" w:sz="4" w:space="0" w:color="auto"/>
                    <w:right w:val="single" w:sz="4" w:space="0" w:color="auto"/>
                  </w:tcBorders>
                  <w:shd w:val="clear" w:color="auto" w:fill="auto"/>
                  <w:noWrap/>
                  <w:vAlign w:val="bottom"/>
                  <w:hideMark/>
                </w:tcPr>
                <w:p w14:paraId="37A7561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04.07.2019.</w:t>
                  </w:r>
                </w:p>
              </w:tc>
              <w:tc>
                <w:tcPr>
                  <w:tcW w:w="2178" w:type="dxa"/>
                  <w:tcBorders>
                    <w:top w:val="nil"/>
                    <w:left w:val="nil"/>
                    <w:bottom w:val="single" w:sz="4" w:space="0" w:color="auto"/>
                    <w:right w:val="single" w:sz="4" w:space="0" w:color="auto"/>
                  </w:tcBorders>
                  <w:shd w:val="clear" w:color="auto" w:fill="auto"/>
                  <w:noWrap/>
                  <w:vAlign w:val="bottom"/>
                  <w:hideMark/>
                </w:tcPr>
                <w:p w14:paraId="299F855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BAZA, VL. ALEKSANDRA POLJAK</w:t>
                  </w:r>
                </w:p>
              </w:tc>
              <w:tc>
                <w:tcPr>
                  <w:tcW w:w="1860" w:type="dxa"/>
                  <w:tcBorders>
                    <w:top w:val="nil"/>
                    <w:left w:val="nil"/>
                    <w:bottom w:val="single" w:sz="4" w:space="0" w:color="auto"/>
                    <w:right w:val="single" w:sz="4" w:space="0" w:color="auto"/>
                  </w:tcBorders>
                  <w:shd w:val="clear" w:color="auto" w:fill="auto"/>
                  <w:noWrap/>
                  <w:vAlign w:val="bottom"/>
                  <w:hideMark/>
                </w:tcPr>
                <w:p w14:paraId="67CBC05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OV-1384/2019.</w:t>
                  </w:r>
                </w:p>
              </w:tc>
              <w:tc>
                <w:tcPr>
                  <w:tcW w:w="1467" w:type="dxa"/>
                  <w:tcBorders>
                    <w:top w:val="nil"/>
                    <w:left w:val="nil"/>
                    <w:bottom w:val="single" w:sz="4" w:space="0" w:color="auto"/>
                    <w:right w:val="single" w:sz="4" w:space="0" w:color="auto"/>
                  </w:tcBorders>
                  <w:shd w:val="clear" w:color="auto" w:fill="auto"/>
                  <w:noWrap/>
                  <w:vAlign w:val="bottom"/>
                  <w:hideMark/>
                </w:tcPr>
                <w:p w14:paraId="0E9E79A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0AD263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07.06.2023.</w:t>
                  </w:r>
                </w:p>
              </w:tc>
            </w:tr>
            <w:tr w:rsidR="006E4527" w:rsidRPr="00E236B6" w14:paraId="5F4770D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D96ABC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82.</w:t>
                  </w:r>
                </w:p>
              </w:tc>
              <w:tc>
                <w:tcPr>
                  <w:tcW w:w="1408" w:type="dxa"/>
                  <w:tcBorders>
                    <w:top w:val="nil"/>
                    <w:left w:val="nil"/>
                    <w:bottom w:val="single" w:sz="4" w:space="0" w:color="auto"/>
                    <w:right w:val="single" w:sz="4" w:space="0" w:color="auto"/>
                  </w:tcBorders>
                  <w:shd w:val="clear" w:color="auto" w:fill="auto"/>
                  <w:noWrap/>
                  <w:vAlign w:val="bottom"/>
                  <w:hideMark/>
                </w:tcPr>
                <w:p w14:paraId="48480CB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31.07.2019.</w:t>
                  </w:r>
                </w:p>
              </w:tc>
              <w:tc>
                <w:tcPr>
                  <w:tcW w:w="2178" w:type="dxa"/>
                  <w:tcBorders>
                    <w:top w:val="nil"/>
                    <w:left w:val="nil"/>
                    <w:bottom w:val="single" w:sz="4" w:space="0" w:color="auto"/>
                    <w:right w:val="single" w:sz="4" w:space="0" w:color="auto"/>
                  </w:tcBorders>
                  <w:shd w:val="clear" w:color="auto" w:fill="auto"/>
                  <w:noWrap/>
                  <w:vAlign w:val="bottom"/>
                  <w:hideMark/>
                </w:tcPr>
                <w:p w14:paraId="0F1D91CB"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ORAJ</w:t>
                  </w:r>
                </w:p>
              </w:tc>
              <w:tc>
                <w:tcPr>
                  <w:tcW w:w="1860" w:type="dxa"/>
                  <w:tcBorders>
                    <w:top w:val="nil"/>
                    <w:left w:val="nil"/>
                    <w:bottom w:val="single" w:sz="4" w:space="0" w:color="auto"/>
                    <w:right w:val="single" w:sz="4" w:space="0" w:color="auto"/>
                  </w:tcBorders>
                  <w:shd w:val="clear" w:color="auto" w:fill="auto"/>
                  <w:noWrap/>
                  <w:vAlign w:val="bottom"/>
                  <w:hideMark/>
                </w:tcPr>
                <w:p w14:paraId="7C6ED82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OV-1572/2019.</w:t>
                  </w:r>
                </w:p>
              </w:tc>
              <w:tc>
                <w:tcPr>
                  <w:tcW w:w="1467" w:type="dxa"/>
                  <w:tcBorders>
                    <w:top w:val="nil"/>
                    <w:left w:val="nil"/>
                    <w:bottom w:val="single" w:sz="4" w:space="0" w:color="auto"/>
                    <w:right w:val="single" w:sz="4" w:space="0" w:color="auto"/>
                  </w:tcBorders>
                  <w:shd w:val="clear" w:color="auto" w:fill="auto"/>
                  <w:noWrap/>
                  <w:vAlign w:val="bottom"/>
                  <w:hideMark/>
                </w:tcPr>
                <w:p w14:paraId="436683D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EDBBF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40856F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2C025C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83.</w:t>
                  </w:r>
                </w:p>
              </w:tc>
              <w:tc>
                <w:tcPr>
                  <w:tcW w:w="1408" w:type="dxa"/>
                  <w:tcBorders>
                    <w:top w:val="nil"/>
                    <w:left w:val="nil"/>
                    <w:bottom w:val="single" w:sz="4" w:space="0" w:color="auto"/>
                    <w:right w:val="single" w:sz="4" w:space="0" w:color="auto"/>
                  </w:tcBorders>
                  <w:shd w:val="clear" w:color="auto" w:fill="auto"/>
                  <w:noWrap/>
                  <w:vAlign w:val="bottom"/>
                  <w:hideMark/>
                </w:tcPr>
                <w:p w14:paraId="3076C01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31.07.2019.</w:t>
                  </w:r>
                </w:p>
              </w:tc>
              <w:tc>
                <w:tcPr>
                  <w:tcW w:w="2178" w:type="dxa"/>
                  <w:tcBorders>
                    <w:top w:val="nil"/>
                    <w:left w:val="nil"/>
                    <w:bottom w:val="single" w:sz="4" w:space="0" w:color="auto"/>
                    <w:right w:val="single" w:sz="4" w:space="0" w:color="auto"/>
                  </w:tcBorders>
                  <w:shd w:val="clear" w:color="auto" w:fill="auto"/>
                  <w:noWrap/>
                  <w:vAlign w:val="bottom"/>
                  <w:hideMark/>
                </w:tcPr>
                <w:p w14:paraId="56B479B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ORAJ</w:t>
                  </w:r>
                </w:p>
              </w:tc>
              <w:tc>
                <w:tcPr>
                  <w:tcW w:w="1860" w:type="dxa"/>
                  <w:tcBorders>
                    <w:top w:val="nil"/>
                    <w:left w:val="nil"/>
                    <w:bottom w:val="single" w:sz="4" w:space="0" w:color="auto"/>
                    <w:right w:val="single" w:sz="4" w:space="0" w:color="auto"/>
                  </w:tcBorders>
                  <w:shd w:val="clear" w:color="auto" w:fill="auto"/>
                  <w:noWrap/>
                  <w:vAlign w:val="bottom"/>
                  <w:hideMark/>
                </w:tcPr>
                <w:p w14:paraId="64AF2EC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OV-1571/2019.</w:t>
                  </w:r>
                </w:p>
              </w:tc>
              <w:tc>
                <w:tcPr>
                  <w:tcW w:w="1467" w:type="dxa"/>
                  <w:tcBorders>
                    <w:top w:val="nil"/>
                    <w:left w:val="nil"/>
                    <w:bottom w:val="single" w:sz="4" w:space="0" w:color="auto"/>
                    <w:right w:val="single" w:sz="4" w:space="0" w:color="auto"/>
                  </w:tcBorders>
                  <w:shd w:val="clear" w:color="auto" w:fill="auto"/>
                  <w:noWrap/>
                  <w:vAlign w:val="bottom"/>
                  <w:hideMark/>
                </w:tcPr>
                <w:p w14:paraId="2FA1C64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C40910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ED9D29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FE109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84.</w:t>
                  </w:r>
                </w:p>
              </w:tc>
              <w:tc>
                <w:tcPr>
                  <w:tcW w:w="1408" w:type="dxa"/>
                  <w:tcBorders>
                    <w:top w:val="nil"/>
                    <w:left w:val="nil"/>
                    <w:bottom w:val="single" w:sz="4" w:space="0" w:color="auto"/>
                    <w:right w:val="single" w:sz="4" w:space="0" w:color="auto"/>
                  </w:tcBorders>
                  <w:shd w:val="clear" w:color="auto" w:fill="auto"/>
                  <w:noWrap/>
                  <w:vAlign w:val="bottom"/>
                  <w:hideMark/>
                </w:tcPr>
                <w:p w14:paraId="03CF1AD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23.08.2019.</w:t>
                  </w:r>
                </w:p>
              </w:tc>
              <w:tc>
                <w:tcPr>
                  <w:tcW w:w="2178" w:type="dxa"/>
                  <w:tcBorders>
                    <w:top w:val="nil"/>
                    <w:left w:val="nil"/>
                    <w:bottom w:val="single" w:sz="4" w:space="0" w:color="auto"/>
                    <w:right w:val="single" w:sz="4" w:space="0" w:color="auto"/>
                  </w:tcBorders>
                  <w:shd w:val="clear" w:color="auto" w:fill="auto"/>
                  <w:noWrap/>
                  <w:vAlign w:val="bottom"/>
                  <w:hideMark/>
                </w:tcPr>
                <w:p w14:paraId="3B4492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Fructus</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50C74C7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OV-1639/2019.</w:t>
                  </w:r>
                </w:p>
              </w:tc>
              <w:tc>
                <w:tcPr>
                  <w:tcW w:w="1467" w:type="dxa"/>
                  <w:tcBorders>
                    <w:top w:val="nil"/>
                    <w:left w:val="nil"/>
                    <w:bottom w:val="single" w:sz="4" w:space="0" w:color="auto"/>
                    <w:right w:val="single" w:sz="4" w:space="0" w:color="auto"/>
                  </w:tcBorders>
                  <w:shd w:val="clear" w:color="auto" w:fill="auto"/>
                  <w:noWrap/>
                  <w:vAlign w:val="bottom"/>
                  <w:hideMark/>
                </w:tcPr>
                <w:p w14:paraId="08CE8F8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764533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6FCCF1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570510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85.</w:t>
                  </w:r>
                </w:p>
              </w:tc>
              <w:tc>
                <w:tcPr>
                  <w:tcW w:w="1408" w:type="dxa"/>
                  <w:tcBorders>
                    <w:top w:val="nil"/>
                    <w:left w:val="nil"/>
                    <w:bottom w:val="single" w:sz="4" w:space="0" w:color="auto"/>
                    <w:right w:val="single" w:sz="4" w:space="0" w:color="auto"/>
                  </w:tcBorders>
                  <w:shd w:val="clear" w:color="auto" w:fill="auto"/>
                  <w:noWrap/>
                  <w:vAlign w:val="bottom"/>
                  <w:hideMark/>
                </w:tcPr>
                <w:p w14:paraId="20E07A0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09.09.2019.</w:t>
                  </w:r>
                </w:p>
              </w:tc>
              <w:tc>
                <w:tcPr>
                  <w:tcW w:w="2178" w:type="dxa"/>
                  <w:tcBorders>
                    <w:top w:val="nil"/>
                    <w:left w:val="nil"/>
                    <w:bottom w:val="single" w:sz="4" w:space="0" w:color="auto"/>
                    <w:right w:val="single" w:sz="4" w:space="0" w:color="auto"/>
                  </w:tcBorders>
                  <w:shd w:val="clear" w:color="auto" w:fill="auto"/>
                  <w:noWrap/>
                  <w:vAlign w:val="bottom"/>
                  <w:hideMark/>
                </w:tcPr>
                <w:p w14:paraId="5EB5BF7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Caffe</w:t>
                  </w:r>
                  <w:proofErr w:type="spellEnd"/>
                  <w:r w:rsidRPr="00E236B6">
                    <w:rPr>
                      <w:rFonts w:ascii="Times New Roman" w:eastAsia="Times New Roman" w:hAnsi="Times New Roman" w:cs="Times New Roman"/>
                      <w:color w:val="000000"/>
                      <w:kern w:val="0"/>
                      <w:lang w:eastAsia="hr-HR"/>
                      <w14:ligatures w14:val="none"/>
                    </w:rPr>
                    <w:t xml:space="preserve"> bar Plavac</w:t>
                  </w:r>
                </w:p>
              </w:tc>
              <w:tc>
                <w:tcPr>
                  <w:tcW w:w="1860" w:type="dxa"/>
                  <w:tcBorders>
                    <w:top w:val="nil"/>
                    <w:left w:val="nil"/>
                    <w:bottom w:val="single" w:sz="4" w:space="0" w:color="auto"/>
                    <w:right w:val="single" w:sz="4" w:space="0" w:color="auto"/>
                  </w:tcBorders>
                  <w:shd w:val="clear" w:color="auto" w:fill="auto"/>
                  <w:noWrap/>
                  <w:vAlign w:val="bottom"/>
                  <w:hideMark/>
                </w:tcPr>
                <w:p w14:paraId="7D7E6A0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OV-1742/2019.</w:t>
                  </w:r>
                </w:p>
              </w:tc>
              <w:tc>
                <w:tcPr>
                  <w:tcW w:w="1467" w:type="dxa"/>
                  <w:tcBorders>
                    <w:top w:val="nil"/>
                    <w:left w:val="nil"/>
                    <w:bottom w:val="single" w:sz="4" w:space="0" w:color="auto"/>
                    <w:right w:val="single" w:sz="4" w:space="0" w:color="auto"/>
                  </w:tcBorders>
                  <w:shd w:val="clear" w:color="auto" w:fill="auto"/>
                  <w:noWrap/>
                  <w:vAlign w:val="bottom"/>
                  <w:hideMark/>
                </w:tcPr>
                <w:p w14:paraId="75B5904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16D3E5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92643E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BA196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86.</w:t>
                  </w:r>
                </w:p>
              </w:tc>
              <w:tc>
                <w:tcPr>
                  <w:tcW w:w="1408" w:type="dxa"/>
                  <w:tcBorders>
                    <w:top w:val="nil"/>
                    <w:left w:val="nil"/>
                    <w:bottom w:val="single" w:sz="4" w:space="0" w:color="auto"/>
                    <w:right w:val="single" w:sz="4" w:space="0" w:color="auto"/>
                  </w:tcBorders>
                  <w:shd w:val="clear" w:color="auto" w:fill="auto"/>
                  <w:noWrap/>
                  <w:vAlign w:val="bottom"/>
                  <w:hideMark/>
                </w:tcPr>
                <w:p w14:paraId="51176A9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18.12.2019.</w:t>
                  </w:r>
                </w:p>
              </w:tc>
              <w:tc>
                <w:tcPr>
                  <w:tcW w:w="2178" w:type="dxa"/>
                  <w:tcBorders>
                    <w:top w:val="nil"/>
                    <w:left w:val="nil"/>
                    <w:bottom w:val="single" w:sz="4" w:space="0" w:color="auto"/>
                    <w:right w:val="single" w:sz="4" w:space="0" w:color="auto"/>
                  </w:tcBorders>
                  <w:shd w:val="clear" w:color="auto" w:fill="auto"/>
                  <w:noWrap/>
                  <w:vAlign w:val="bottom"/>
                  <w:hideMark/>
                </w:tcPr>
                <w:p w14:paraId="0A61F92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Isk</w:t>
                  </w:r>
                  <w:proofErr w:type="spellEnd"/>
                  <w:r w:rsidRPr="00E236B6">
                    <w:rPr>
                      <w:rFonts w:ascii="Times New Roman" w:eastAsia="Times New Roman" w:hAnsi="Times New Roman" w:cs="Times New Roman"/>
                      <w:color w:val="000000"/>
                      <w:kern w:val="0"/>
                      <w:lang w:eastAsia="hr-HR"/>
                      <w14:ligatures w14:val="none"/>
                    </w:rPr>
                    <w:t xml:space="preserve"> Mont </w:t>
                  </w:r>
                  <w:proofErr w:type="spellStart"/>
                  <w:r w:rsidRPr="00E236B6">
                    <w:rPr>
                      <w:rFonts w:ascii="Times New Roman" w:eastAsia="Times New Roman" w:hAnsi="Times New Roman" w:cs="Times New Roman"/>
                      <w:color w:val="000000"/>
                      <w:kern w:val="0"/>
                      <w:lang w:eastAsia="hr-HR"/>
                      <w14:ligatures w14:val="none"/>
                    </w:rPr>
                    <w:t>j.d.o.o</w:t>
                  </w:r>
                  <w:proofErr w:type="spellEnd"/>
                  <w:r w:rsidRPr="00E236B6">
                    <w:rPr>
                      <w:rFonts w:ascii="Times New Roman" w:eastAsia="Times New Roman" w:hAnsi="Times New Roman" w:cs="Times New Roman"/>
                      <w:color w:val="000000"/>
                      <w:kern w:val="0"/>
                      <w:lang w:eastAsia="hr-HR"/>
                      <w14:ligatures w14:val="none"/>
                    </w:rPr>
                    <w:t>.</w:t>
                  </w:r>
                </w:p>
              </w:tc>
              <w:tc>
                <w:tcPr>
                  <w:tcW w:w="1860" w:type="dxa"/>
                  <w:tcBorders>
                    <w:top w:val="nil"/>
                    <w:left w:val="nil"/>
                    <w:bottom w:val="single" w:sz="4" w:space="0" w:color="auto"/>
                    <w:right w:val="single" w:sz="4" w:space="0" w:color="auto"/>
                  </w:tcBorders>
                  <w:shd w:val="clear" w:color="auto" w:fill="auto"/>
                  <w:noWrap/>
                  <w:vAlign w:val="bottom"/>
                  <w:hideMark/>
                </w:tcPr>
                <w:p w14:paraId="6B9F36A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OV-2528/2019.</w:t>
                  </w:r>
                </w:p>
              </w:tc>
              <w:tc>
                <w:tcPr>
                  <w:tcW w:w="1467" w:type="dxa"/>
                  <w:tcBorders>
                    <w:top w:val="nil"/>
                    <w:left w:val="nil"/>
                    <w:bottom w:val="single" w:sz="4" w:space="0" w:color="auto"/>
                    <w:right w:val="single" w:sz="4" w:space="0" w:color="auto"/>
                  </w:tcBorders>
                  <w:shd w:val="clear" w:color="auto" w:fill="auto"/>
                  <w:noWrap/>
                  <w:vAlign w:val="bottom"/>
                  <w:hideMark/>
                </w:tcPr>
                <w:p w14:paraId="55FFE84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57EB65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B36E37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C07F160"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87.</w:t>
                  </w:r>
                </w:p>
              </w:tc>
              <w:tc>
                <w:tcPr>
                  <w:tcW w:w="1408" w:type="dxa"/>
                  <w:tcBorders>
                    <w:top w:val="nil"/>
                    <w:left w:val="nil"/>
                    <w:bottom w:val="single" w:sz="4" w:space="0" w:color="auto"/>
                    <w:right w:val="single" w:sz="4" w:space="0" w:color="auto"/>
                  </w:tcBorders>
                  <w:shd w:val="clear" w:color="auto" w:fill="auto"/>
                  <w:noWrap/>
                  <w:vAlign w:val="bottom"/>
                  <w:hideMark/>
                </w:tcPr>
                <w:p w14:paraId="67C3BE7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19.12.2019.</w:t>
                  </w:r>
                </w:p>
              </w:tc>
              <w:tc>
                <w:tcPr>
                  <w:tcW w:w="2178" w:type="dxa"/>
                  <w:tcBorders>
                    <w:top w:val="nil"/>
                    <w:left w:val="nil"/>
                    <w:bottom w:val="single" w:sz="4" w:space="0" w:color="auto"/>
                    <w:right w:val="single" w:sz="4" w:space="0" w:color="auto"/>
                  </w:tcBorders>
                  <w:shd w:val="clear" w:color="auto" w:fill="auto"/>
                  <w:noWrap/>
                  <w:vAlign w:val="bottom"/>
                  <w:hideMark/>
                </w:tcPr>
                <w:p w14:paraId="5B6F168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Zajednički obrt za vinogradarstvo </w:t>
                  </w:r>
                  <w:proofErr w:type="spellStart"/>
                  <w:r w:rsidRPr="00E236B6">
                    <w:rPr>
                      <w:rFonts w:ascii="Times New Roman" w:eastAsia="Times New Roman" w:hAnsi="Times New Roman" w:cs="Times New Roman"/>
                      <w:color w:val="000000"/>
                      <w:kern w:val="0"/>
                      <w:lang w:eastAsia="hr-HR"/>
                      <w14:ligatures w14:val="none"/>
                    </w:rPr>
                    <w:t>Patkoš</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4FC0FCF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OV-2548/2019.</w:t>
                  </w:r>
                </w:p>
              </w:tc>
              <w:tc>
                <w:tcPr>
                  <w:tcW w:w="1467" w:type="dxa"/>
                  <w:tcBorders>
                    <w:top w:val="nil"/>
                    <w:left w:val="nil"/>
                    <w:bottom w:val="single" w:sz="4" w:space="0" w:color="auto"/>
                    <w:right w:val="single" w:sz="4" w:space="0" w:color="auto"/>
                  </w:tcBorders>
                  <w:shd w:val="clear" w:color="auto" w:fill="auto"/>
                  <w:noWrap/>
                  <w:vAlign w:val="bottom"/>
                  <w:hideMark/>
                </w:tcPr>
                <w:p w14:paraId="39B525C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5766CB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A6E06E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3C0D3F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88.</w:t>
                  </w:r>
                </w:p>
              </w:tc>
              <w:tc>
                <w:tcPr>
                  <w:tcW w:w="1408" w:type="dxa"/>
                  <w:tcBorders>
                    <w:top w:val="nil"/>
                    <w:left w:val="nil"/>
                    <w:bottom w:val="single" w:sz="4" w:space="0" w:color="auto"/>
                    <w:right w:val="single" w:sz="4" w:space="0" w:color="auto"/>
                  </w:tcBorders>
                  <w:shd w:val="clear" w:color="auto" w:fill="auto"/>
                  <w:noWrap/>
                  <w:vAlign w:val="bottom"/>
                  <w:hideMark/>
                </w:tcPr>
                <w:p w14:paraId="778FDFF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19.12.2019.</w:t>
                  </w:r>
                </w:p>
              </w:tc>
              <w:tc>
                <w:tcPr>
                  <w:tcW w:w="2178" w:type="dxa"/>
                  <w:tcBorders>
                    <w:top w:val="nil"/>
                    <w:left w:val="nil"/>
                    <w:bottom w:val="single" w:sz="4" w:space="0" w:color="auto"/>
                    <w:right w:val="single" w:sz="4" w:space="0" w:color="auto"/>
                  </w:tcBorders>
                  <w:shd w:val="clear" w:color="auto" w:fill="auto"/>
                  <w:noWrap/>
                  <w:vAlign w:val="bottom"/>
                  <w:hideMark/>
                </w:tcPr>
                <w:p w14:paraId="658F62D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Liograf</w:t>
                  </w:r>
                  <w:proofErr w:type="spellEnd"/>
                  <w:r w:rsidRPr="00E236B6">
                    <w:rPr>
                      <w:rFonts w:ascii="Times New Roman" w:eastAsia="Times New Roman" w:hAnsi="Times New Roman" w:cs="Times New Roman"/>
                      <w:color w:val="000000"/>
                      <w:kern w:val="0"/>
                      <w:lang w:eastAsia="hr-HR"/>
                      <w14:ligatures w14:val="none"/>
                    </w:rPr>
                    <w:t xml:space="preserve"> d.o.o.</w:t>
                  </w:r>
                </w:p>
              </w:tc>
              <w:tc>
                <w:tcPr>
                  <w:tcW w:w="1860" w:type="dxa"/>
                  <w:tcBorders>
                    <w:top w:val="nil"/>
                    <w:left w:val="nil"/>
                    <w:bottom w:val="single" w:sz="4" w:space="0" w:color="auto"/>
                    <w:right w:val="single" w:sz="4" w:space="0" w:color="auto"/>
                  </w:tcBorders>
                  <w:shd w:val="clear" w:color="auto" w:fill="auto"/>
                  <w:noWrap/>
                  <w:vAlign w:val="bottom"/>
                  <w:hideMark/>
                </w:tcPr>
                <w:p w14:paraId="48CFABC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OV-2550/2019.</w:t>
                  </w:r>
                </w:p>
              </w:tc>
              <w:tc>
                <w:tcPr>
                  <w:tcW w:w="1467" w:type="dxa"/>
                  <w:tcBorders>
                    <w:top w:val="nil"/>
                    <w:left w:val="nil"/>
                    <w:bottom w:val="single" w:sz="4" w:space="0" w:color="auto"/>
                    <w:right w:val="single" w:sz="4" w:space="0" w:color="auto"/>
                  </w:tcBorders>
                  <w:shd w:val="clear" w:color="auto" w:fill="auto"/>
                  <w:noWrap/>
                  <w:vAlign w:val="bottom"/>
                  <w:hideMark/>
                </w:tcPr>
                <w:p w14:paraId="61FE74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9D564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77A556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0C5EA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89.</w:t>
                  </w:r>
                </w:p>
              </w:tc>
              <w:tc>
                <w:tcPr>
                  <w:tcW w:w="1408" w:type="dxa"/>
                  <w:tcBorders>
                    <w:top w:val="nil"/>
                    <w:left w:val="nil"/>
                    <w:bottom w:val="single" w:sz="4" w:space="0" w:color="auto"/>
                    <w:right w:val="single" w:sz="4" w:space="0" w:color="auto"/>
                  </w:tcBorders>
                  <w:shd w:val="clear" w:color="auto" w:fill="auto"/>
                  <w:noWrap/>
                  <w:vAlign w:val="bottom"/>
                  <w:hideMark/>
                </w:tcPr>
                <w:p w14:paraId="079915FA"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19.12.2019.</w:t>
                  </w:r>
                </w:p>
              </w:tc>
              <w:tc>
                <w:tcPr>
                  <w:tcW w:w="2178" w:type="dxa"/>
                  <w:tcBorders>
                    <w:top w:val="nil"/>
                    <w:left w:val="nil"/>
                    <w:bottom w:val="single" w:sz="4" w:space="0" w:color="auto"/>
                    <w:right w:val="single" w:sz="4" w:space="0" w:color="auto"/>
                  </w:tcBorders>
                  <w:shd w:val="clear" w:color="auto" w:fill="auto"/>
                  <w:noWrap/>
                  <w:vAlign w:val="bottom"/>
                  <w:hideMark/>
                </w:tcPr>
                <w:p w14:paraId="16ECC65B"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proofErr w:type="spellStart"/>
                  <w:r w:rsidRPr="00E236B6">
                    <w:rPr>
                      <w:rFonts w:ascii="Times New Roman" w:eastAsia="Times New Roman" w:hAnsi="Times New Roman" w:cs="Times New Roman"/>
                      <w:color w:val="000000"/>
                      <w:kern w:val="0"/>
                      <w:lang w:eastAsia="hr-HR"/>
                      <w14:ligatures w14:val="none"/>
                    </w:rPr>
                    <w:t>Ferrum</w:t>
                  </w:r>
                  <w:proofErr w:type="spellEnd"/>
                  <w:r w:rsidRPr="00E236B6">
                    <w:rPr>
                      <w:rFonts w:ascii="Times New Roman" w:eastAsia="Times New Roman" w:hAnsi="Times New Roman" w:cs="Times New Roman"/>
                      <w:color w:val="000000"/>
                      <w:kern w:val="0"/>
                      <w:lang w:eastAsia="hr-HR"/>
                      <w14:ligatures w14:val="none"/>
                    </w:rPr>
                    <w:t>, obrt za usluge</w:t>
                  </w:r>
                </w:p>
              </w:tc>
              <w:tc>
                <w:tcPr>
                  <w:tcW w:w="1860" w:type="dxa"/>
                  <w:tcBorders>
                    <w:top w:val="nil"/>
                    <w:left w:val="nil"/>
                    <w:bottom w:val="single" w:sz="4" w:space="0" w:color="auto"/>
                    <w:right w:val="single" w:sz="4" w:space="0" w:color="auto"/>
                  </w:tcBorders>
                  <w:shd w:val="clear" w:color="auto" w:fill="auto"/>
                  <w:noWrap/>
                  <w:vAlign w:val="bottom"/>
                  <w:hideMark/>
                </w:tcPr>
                <w:p w14:paraId="14823CD2"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OV-2552/2019.</w:t>
                  </w:r>
                </w:p>
              </w:tc>
              <w:tc>
                <w:tcPr>
                  <w:tcW w:w="1467" w:type="dxa"/>
                  <w:tcBorders>
                    <w:top w:val="nil"/>
                    <w:left w:val="nil"/>
                    <w:bottom w:val="single" w:sz="4" w:space="0" w:color="auto"/>
                    <w:right w:val="single" w:sz="4" w:space="0" w:color="auto"/>
                  </w:tcBorders>
                  <w:shd w:val="clear" w:color="auto" w:fill="auto"/>
                  <w:noWrap/>
                  <w:vAlign w:val="bottom"/>
                  <w:hideMark/>
                </w:tcPr>
                <w:p w14:paraId="6363FAC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D97E6B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06.06.2023.</w:t>
                  </w:r>
                </w:p>
              </w:tc>
            </w:tr>
            <w:tr w:rsidR="006E4527" w:rsidRPr="00E236B6" w14:paraId="47CEA26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B2ABA8A"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90.</w:t>
                  </w:r>
                </w:p>
              </w:tc>
              <w:tc>
                <w:tcPr>
                  <w:tcW w:w="1408" w:type="dxa"/>
                  <w:tcBorders>
                    <w:top w:val="nil"/>
                    <w:left w:val="nil"/>
                    <w:bottom w:val="single" w:sz="4" w:space="0" w:color="auto"/>
                    <w:right w:val="single" w:sz="4" w:space="0" w:color="auto"/>
                  </w:tcBorders>
                  <w:shd w:val="clear" w:color="auto" w:fill="auto"/>
                  <w:noWrap/>
                  <w:vAlign w:val="bottom"/>
                  <w:hideMark/>
                </w:tcPr>
                <w:p w14:paraId="4143187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19.12.2019.</w:t>
                  </w:r>
                </w:p>
              </w:tc>
              <w:tc>
                <w:tcPr>
                  <w:tcW w:w="2178" w:type="dxa"/>
                  <w:tcBorders>
                    <w:top w:val="nil"/>
                    <w:left w:val="nil"/>
                    <w:bottom w:val="single" w:sz="4" w:space="0" w:color="auto"/>
                    <w:right w:val="single" w:sz="4" w:space="0" w:color="auto"/>
                  </w:tcBorders>
                  <w:shd w:val="clear" w:color="auto" w:fill="auto"/>
                  <w:noWrap/>
                  <w:vAlign w:val="bottom"/>
                  <w:hideMark/>
                </w:tcPr>
                <w:p w14:paraId="460EB9B7"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Zloćo transport</w:t>
                  </w:r>
                </w:p>
              </w:tc>
              <w:tc>
                <w:tcPr>
                  <w:tcW w:w="1860" w:type="dxa"/>
                  <w:tcBorders>
                    <w:top w:val="nil"/>
                    <w:left w:val="nil"/>
                    <w:bottom w:val="single" w:sz="4" w:space="0" w:color="auto"/>
                    <w:right w:val="single" w:sz="4" w:space="0" w:color="auto"/>
                  </w:tcBorders>
                  <w:shd w:val="clear" w:color="auto" w:fill="auto"/>
                  <w:noWrap/>
                  <w:vAlign w:val="bottom"/>
                  <w:hideMark/>
                </w:tcPr>
                <w:p w14:paraId="3DF78091"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OV-2558/2019.</w:t>
                  </w:r>
                </w:p>
              </w:tc>
              <w:tc>
                <w:tcPr>
                  <w:tcW w:w="1467" w:type="dxa"/>
                  <w:tcBorders>
                    <w:top w:val="nil"/>
                    <w:left w:val="nil"/>
                    <w:bottom w:val="single" w:sz="4" w:space="0" w:color="auto"/>
                    <w:right w:val="single" w:sz="4" w:space="0" w:color="auto"/>
                  </w:tcBorders>
                  <w:shd w:val="clear" w:color="auto" w:fill="auto"/>
                  <w:noWrap/>
                  <w:vAlign w:val="bottom"/>
                  <w:hideMark/>
                </w:tcPr>
                <w:p w14:paraId="5B0C016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69EDE9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14.06.2023.</w:t>
                  </w:r>
                </w:p>
              </w:tc>
            </w:tr>
            <w:tr w:rsidR="006E4527" w:rsidRPr="00E236B6" w14:paraId="36178C3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D38DE9F"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91.</w:t>
                  </w:r>
                </w:p>
              </w:tc>
              <w:tc>
                <w:tcPr>
                  <w:tcW w:w="1408" w:type="dxa"/>
                  <w:tcBorders>
                    <w:top w:val="nil"/>
                    <w:left w:val="nil"/>
                    <w:bottom w:val="single" w:sz="4" w:space="0" w:color="auto"/>
                    <w:right w:val="single" w:sz="4" w:space="0" w:color="auto"/>
                  </w:tcBorders>
                  <w:shd w:val="clear" w:color="auto" w:fill="auto"/>
                  <w:noWrap/>
                  <w:vAlign w:val="bottom"/>
                  <w:hideMark/>
                </w:tcPr>
                <w:p w14:paraId="69C1631C"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23.12.2019.</w:t>
                  </w:r>
                </w:p>
              </w:tc>
              <w:tc>
                <w:tcPr>
                  <w:tcW w:w="2178" w:type="dxa"/>
                  <w:tcBorders>
                    <w:top w:val="nil"/>
                    <w:left w:val="nil"/>
                    <w:bottom w:val="single" w:sz="4" w:space="0" w:color="auto"/>
                    <w:right w:val="single" w:sz="4" w:space="0" w:color="auto"/>
                  </w:tcBorders>
                  <w:shd w:val="clear" w:color="auto" w:fill="auto"/>
                  <w:noWrap/>
                  <w:vAlign w:val="bottom"/>
                  <w:hideMark/>
                </w:tcPr>
                <w:p w14:paraId="3B0411D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SAM VD D.O.O.</w:t>
                  </w:r>
                </w:p>
              </w:tc>
              <w:tc>
                <w:tcPr>
                  <w:tcW w:w="1860" w:type="dxa"/>
                  <w:tcBorders>
                    <w:top w:val="nil"/>
                    <w:left w:val="nil"/>
                    <w:bottom w:val="single" w:sz="4" w:space="0" w:color="auto"/>
                    <w:right w:val="single" w:sz="4" w:space="0" w:color="auto"/>
                  </w:tcBorders>
                  <w:shd w:val="clear" w:color="auto" w:fill="auto"/>
                  <w:noWrap/>
                  <w:vAlign w:val="bottom"/>
                  <w:hideMark/>
                </w:tcPr>
                <w:p w14:paraId="262D822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OV-2579/2019</w:t>
                  </w:r>
                </w:p>
              </w:tc>
              <w:tc>
                <w:tcPr>
                  <w:tcW w:w="1467" w:type="dxa"/>
                  <w:tcBorders>
                    <w:top w:val="nil"/>
                    <w:left w:val="nil"/>
                    <w:bottom w:val="single" w:sz="4" w:space="0" w:color="auto"/>
                    <w:right w:val="single" w:sz="4" w:space="0" w:color="auto"/>
                  </w:tcBorders>
                  <w:shd w:val="clear" w:color="auto" w:fill="auto"/>
                  <w:noWrap/>
                  <w:vAlign w:val="bottom"/>
                  <w:hideMark/>
                </w:tcPr>
                <w:p w14:paraId="3AE7079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4C1AAAC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14.06.2023.</w:t>
                  </w:r>
                </w:p>
              </w:tc>
            </w:tr>
            <w:tr w:rsidR="006E4527" w:rsidRPr="00E236B6" w14:paraId="1ED31A7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06AB242"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92.</w:t>
                  </w:r>
                </w:p>
              </w:tc>
              <w:tc>
                <w:tcPr>
                  <w:tcW w:w="1408" w:type="dxa"/>
                  <w:tcBorders>
                    <w:top w:val="nil"/>
                    <w:left w:val="nil"/>
                    <w:bottom w:val="single" w:sz="4" w:space="0" w:color="auto"/>
                    <w:right w:val="single" w:sz="4" w:space="0" w:color="auto"/>
                  </w:tcBorders>
                  <w:shd w:val="clear" w:color="auto" w:fill="auto"/>
                  <w:noWrap/>
                  <w:vAlign w:val="bottom"/>
                  <w:hideMark/>
                </w:tcPr>
                <w:p w14:paraId="5845621F"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20.12.2019.</w:t>
                  </w:r>
                </w:p>
              </w:tc>
              <w:tc>
                <w:tcPr>
                  <w:tcW w:w="2178" w:type="dxa"/>
                  <w:tcBorders>
                    <w:top w:val="nil"/>
                    <w:left w:val="nil"/>
                    <w:bottom w:val="single" w:sz="4" w:space="0" w:color="auto"/>
                    <w:right w:val="single" w:sz="4" w:space="0" w:color="auto"/>
                  </w:tcBorders>
                  <w:shd w:val="clear" w:color="auto" w:fill="auto"/>
                  <w:noWrap/>
                  <w:vAlign w:val="bottom"/>
                  <w:hideMark/>
                </w:tcPr>
                <w:p w14:paraId="78D2186C"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Mario Lukić, obrt</w:t>
                  </w:r>
                </w:p>
              </w:tc>
              <w:tc>
                <w:tcPr>
                  <w:tcW w:w="1860" w:type="dxa"/>
                  <w:tcBorders>
                    <w:top w:val="nil"/>
                    <w:left w:val="nil"/>
                    <w:bottom w:val="single" w:sz="4" w:space="0" w:color="auto"/>
                    <w:right w:val="single" w:sz="4" w:space="0" w:color="auto"/>
                  </w:tcBorders>
                  <w:shd w:val="clear" w:color="auto" w:fill="auto"/>
                  <w:noWrap/>
                  <w:vAlign w:val="bottom"/>
                  <w:hideMark/>
                </w:tcPr>
                <w:p w14:paraId="2EFFED4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OV-2568/2019.</w:t>
                  </w:r>
                </w:p>
              </w:tc>
              <w:tc>
                <w:tcPr>
                  <w:tcW w:w="1467" w:type="dxa"/>
                  <w:tcBorders>
                    <w:top w:val="nil"/>
                    <w:left w:val="nil"/>
                    <w:bottom w:val="single" w:sz="4" w:space="0" w:color="auto"/>
                    <w:right w:val="single" w:sz="4" w:space="0" w:color="auto"/>
                  </w:tcBorders>
                  <w:shd w:val="clear" w:color="auto" w:fill="auto"/>
                  <w:noWrap/>
                  <w:vAlign w:val="bottom"/>
                  <w:hideMark/>
                </w:tcPr>
                <w:p w14:paraId="2B3EBB5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0A6172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07.06.2023.</w:t>
                  </w:r>
                </w:p>
              </w:tc>
            </w:tr>
            <w:tr w:rsidR="006E4527" w:rsidRPr="00E236B6" w14:paraId="0A8FDC9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3AC401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93.</w:t>
                  </w:r>
                </w:p>
              </w:tc>
              <w:tc>
                <w:tcPr>
                  <w:tcW w:w="1408" w:type="dxa"/>
                  <w:tcBorders>
                    <w:top w:val="nil"/>
                    <w:left w:val="nil"/>
                    <w:bottom w:val="single" w:sz="4" w:space="0" w:color="auto"/>
                    <w:right w:val="single" w:sz="4" w:space="0" w:color="auto"/>
                  </w:tcBorders>
                  <w:shd w:val="clear" w:color="auto" w:fill="auto"/>
                  <w:noWrap/>
                  <w:vAlign w:val="bottom"/>
                  <w:hideMark/>
                </w:tcPr>
                <w:p w14:paraId="2224B1C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08.01.2020.</w:t>
                  </w:r>
                </w:p>
              </w:tc>
              <w:tc>
                <w:tcPr>
                  <w:tcW w:w="2178" w:type="dxa"/>
                  <w:tcBorders>
                    <w:top w:val="nil"/>
                    <w:left w:val="nil"/>
                    <w:bottom w:val="single" w:sz="4" w:space="0" w:color="auto"/>
                    <w:right w:val="single" w:sz="4" w:space="0" w:color="auto"/>
                  </w:tcBorders>
                  <w:shd w:val="clear" w:color="auto" w:fill="auto"/>
                  <w:noWrap/>
                  <w:vAlign w:val="bottom"/>
                  <w:hideMark/>
                </w:tcPr>
                <w:p w14:paraId="74C4712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SANDA PAŠTAR</w:t>
                  </w:r>
                </w:p>
              </w:tc>
              <w:tc>
                <w:tcPr>
                  <w:tcW w:w="1860" w:type="dxa"/>
                  <w:tcBorders>
                    <w:top w:val="nil"/>
                    <w:left w:val="nil"/>
                    <w:bottom w:val="single" w:sz="4" w:space="0" w:color="auto"/>
                    <w:right w:val="single" w:sz="4" w:space="0" w:color="auto"/>
                  </w:tcBorders>
                  <w:shd w:val="clear" w:color="auto" w:fill="auto"/>
                  <w:noWrap/>
                  <w:vAlign w:val="bottom"/>
                  <w:hideMark/>
                </w:tcPr>
                <w:p w14:paraId="2F3529C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OV-55/2020.</w:t>
                  </w:r>
                </w:p>
              </w:tc>
              <w:tc>
                <w:tcPr>
                  <w:tcW w:w="1467" w:type="dxa"/>
                  <w:tcBorders>
                    <w:top w:val="nil"/>
                    <w:left w:val="nil"/>
                    <w:bottom w:val="single" w:sz="4" w:space="0" w:color="auto"/>
                    <w:right w:val="single" w:sz="4" w:space="0" w:color="auto"/>
                  </w:tcBorders>
                  <w:shd w:val="clear" w:color="auto" w:fill="auto"/>
                  <w:noWrap/>
                  <w:vAlign w:val="bottom"/>
                  <w:hideMark/>
                </w:tcPr>
                <w:p w14:paraId="258F831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DA4E91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17CC0E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C0F867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94.</w:t>
                  </w:r>
                </w:p>
              </w:tc>
              <w:tc>
                <w:tcPr>
                  <w:tcW w:w="1408" w:type="dxa"/>
                  <w:tcBorders>
                    <w:top w:val="nil"/>
                    <w:left w:val="nil"/>
                    <w:bottom w:val="single" w:sz="4" w:space="0" w:color="auto"/>
                    <w:right w:val="single" w:sz="4" w:space="0" w:color="auto"/>
                  </w:tcBorders>
                  <w:shd w:val="clear" w:color="auto" w:fill="auto"/>
                  <w:noWrap/>
                  <w:vAlign w:val="bottom"/>
                  <w:hideMark/>
                </w:tcPr>
                <w:p w14:paraId="0AA77B9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24.11.2021.</w:t>
                  </w:r>
                </w:p>
              </w:tc>
              <w:tc>
                <w:tcPr>
                  <w:tcW w:w="2178" w:type="dxa"/>
                  <w:tcBorders>
                    <w:top w:val="nil"/>
                    <w:left w:val="nil"/>
                    <w:bottom w:val="single" w:sz="4" w:space="0" w:color="auto"/>
                    <w:right w:val="single" w:sz="4" w:space="0" w:color="auto"/>
                  </w:tcBorders>
                  <w:shd w:val="clear" w:color="auto" w:fill="auto"/>
                  <w:noWrap/>
                  <w:vAlign w:val="bottom"/>
                  <w:hideMark/>
                </w:tcPr>
                <w:p w14:paraId="563D5EA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NATALI,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Nataša </w:t>
                  </w:r>
                  <w:proofErr w:type="spellStart"/>
                  <w:r w:rsidRPr="00E236B6">
                    <w:rPr>
                      <w:rFonts w:ascii="Times New Roman" w:eastAsia="Times New Roman" w:hAnsi="Times New Roman" w:cs="Times New Roman"/>
                      <w:color w:val="000000"/>
                      <w:kern w:val="0"/>
                      <w:lang w:eastAsia="hr-HR"/>
                      <w14:ligatures w14:val="none"/>
                    </w:rPr>
                    <w:t>Pačarić</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0B65A7E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OV-3118/2021</w:t>
                  </w:r>
                </w:p>
              </w:tc>
              <w:tc>
                <w:tcPr>
                  <w:tcW w:w="1467" w:type="dxa"/>
                  <w:tcBorders>
                    <w:top w:val="nil"/>
                    <w:left w:val="nil"/>
                    <w:bottom w:val="single" w:sz="4" w:space="0" w:color="auto"/>
                    <w:right w:val="single" w:sz="4" w:space="0" w:color="auto"/>
                  </w:tcBorders>
                  <w:shd w:val="clear" w:color="auto" w:fill="auto"/>
                  <w:noWrap/>
                  <w:vAlign w:val="bottom"/>
                  <w:hideMark/>
                </w:tcPr>
                <w:p w14:paraId="55E7245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F699B6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C08172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A010DA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95.</w:t>
                  </w:r>
                </w:p>
              </w:tc>
              <w:tc>
                <w:tcPr>
                  <w:tcW w:w="1408" w:type="dxa"/>
                  <w:tcBorders>
                    <w:top w:val="nil"/>
                    <w:left w:val="nil"/>
                    <w:bottom w:val="single" w:sz="4" w:space="0" w:color="auto"/>
                    <w:right w:val="single" w:sz="4" w:space="0" w:color="auto"/>
                  </w:tcBorders>
                  <w:shd w:val="clear" w:color="auto" w:fill="auto"/>
                  <w:noWrap/>
                  <w:vAlign w:val="bottom"/>
                  <w:hideMark/>
                </w:tcPr>
                <w:p w14:paraId="357567D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24.11.2021.</w:t>
                  </w:r>
                </w:p>
              </w:tc>
              <w:tc>
                <w:tcPr>
                  <w:tcW w:w="2178" w:type="dxa"/>
                  <w:tcBorders>
                    <w:top w:val="nil"/>
                    <w:left w:val="nil"/>
                    <w:bottom w:val="single" w:sz="4" w:space="0" w:color="auto"/>
                    <w:right w:val="single" w:sz="4" w:space="0" w:color="auto"/>
                  </w:tcBorders>
                  <w:shd w:val="clear" w:color="auto" w:fill="auto"/>
                  <w:noWrap/>
                  <w:vAlign w:val="bottom"/>
                  <w:hideMark/>
                </w:tcPr>
                <w:p w14:paraId="741D17A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STOLARIJA VANEK,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Obrta Damir </w:t>
                  </w:r>
                  <w:proofErr w:type="spellStart"/>
                  <w:r w:rsidRPr="00E236B6">
                    <w:rPr>
                      <w:rFonts w:ascii="Times New Roman" w:eastAsia="Times New Roman" w:hAnsi="Times New Roman" w:cs="Times New Roman"/>
                      <w:color w:val="000000"/>
                      <w:kern w:val="0"/>
                      <w:lang w:eastAsia="hr-HR"/>
                      <w14:ligatures w14:val="none"/>
                    </w:rPr>
                    <w:t>Vanek</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1B20D07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OV-3122/2021</w:t>
                  </w:r>
                </w:p>
              </w:tc>
              <w:tc>
                <w:tcPr>
                  <w:tcW w:w="1467" w:type="dxa"/>
                  <w:tcBorders>
                    <w:top w:val="nil"/>
                    <w:left w:val="nil"/>
                    <w:bottom w:val="single" w:sz="4" w:space="0" w:color="auto"/>
                    <w:right w:val="single" w:sz="4" w:space="0" w:color="auto"/>
                  </w:tcBorders>
                  <w:shd w:val="clear" w:color="auto" w:fill="auto"/>
                  <w:noWrap/>
                  <w:vAlign w:val="bottom"/>
                  <w:hideMark/>
                </w:tcPr>
                <w:p w14:paraId="54E914D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CD1E9E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208DC5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6D9FF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96.</w:t>
                  </w:r>
                </w:p>
              </w:tc>
              <w:tc>
                <w:tcPr>
                  <w:tcW w:w="1408" w:type="dxa"/>
                  <w:tcBorders>
                    <w:top w:val="nil"/>
                    <w:left w:val="nil"/>
                    <w:bottom w:val="single" w:sz="4" w:space="0" w:color="auto"/>
                    <w:right w:val="single" w:sz="4" w:space="0" w:color="auto"/>
                  </w:tcBorders>
                  <w:shd w:val="clear" w:color="auto" w:fill="auto"/>
                  <w:noWrap/>
                  <w:vAlign w:val="bottom"/>
                  <w:hideMark/>
                </w:tcPr>
                <w:p w14:paraId="419DB9C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24.11.2021.</w:t>
                  </w:r>
                </w:p>
              </w:tc>
              <w:tc>
                <w:tcPr>
                  <w:tcW w:w="2178" w:type="dxa"/>
                  <w:tcBorders>
                    <w:top w:val="nil"/>
                    <w:left w:val="nil"/>
                    <w:bottom w:val="single" w:sz="4" w:space="0" w:color="auto"/>
                    <w:right w:val="single" w:sz="4" w:space="0" w:color="auto"/>
                  </w:tcBorders>
                  <w:shd w:val="clear" w:color="auto" w:fill="auto"/>
                  <w:noWrap/>
                  <w:vAlign w:val="bottom"/>
                  <w:hideMark/>
                </w:tcPr>
                <w:p w14:paraId="5AED610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DATASCRIPT,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Katarina </w:t>
                  </w:r>
                  <w:proofErr w:type="spellStart"/>
                  <w:r w:rsidRPr="00E236B6">
                    <w:rPr>
                      <w:rFonts w:ascii="Times New Roman" w:eastAsia="Times New Roman" w:hAnsi="Times New Roman" w:cs="Times New Roman"/>
                      <w:color w:val="000000"/>
                      <w:kern w:val="0"/>
                      <w:lang w:eastAsia="hr-HR"/>
                      <w14:ligatures w14:val="none"/>
                    </w:rPr>
                    <w:t>Vanek</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5FB06A4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OV-3121/2021</w:t>
                  </w:r>
                </w:p>
              </w:tc>
              <w:tc>
                <w:tcPr>
                  <w:tcW w:w="1467" w:type="dxa"/>
                  <w:tcBorders>
                    <w:top w:val="nil"/>
                    <w:left w:val="nil"/>
                    <w:bottom w:val="single" w:sz="4" w:space="0" w:color="auto"/>
                    <w:right w:val="single" w:sz="4" w:space="0" w:color="auto"/>
                  </w:tcBorders>
                  <w:shd w:val="clear" w:color="auto" w:fill="auto"/>
                  <w:noWrap/>
                  <w:vAlign w:val="bottom"/>
                  <w:hideMark/>
                </w:tcPr>
                <w:p w14:paraId="0DE97DE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5190FB6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5F38FC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8F97AC6" w14:textId="3F449946"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97.</w:t>
                  </w:r>
                </w:p>
              </w:tc>
              <w:tc>
                <w:tcPr>
                  <w:tcW w:w="1408" w:type="dxa"/>
                  <w:tcBorders>
                    <w:top w:val="nil"/>
                    <w:left w:val="nil"/>
                    <w:bottom w:val="single" w:sz="4" w:space="0" w:color="auto"/>
                    <w:right w:val="single" w:sz="4" w:space="0" w:color="auto"/>
                  </w:tcBorders>
                  <w:shd w:val="clear" w:color="auto" w:fill="auto"/>
                  <w:noWrap/>
                  <w:vAlign w:val="bottom"/>
                  <w:hideMark/>
                </w:tcPr>
                <w:p w14:paraId="45E7EC39" w14:textId="1640A384"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23.08.2021.</w:t>
                  </w:r>
                </w:p>
              </w:tc>
              <w:tc>
                <w:tcPr>
                  <w:tcW w:w="2178" w:type="dxa"/>
                  <w:tcBorders>
                    <w:top w:val="nil"/>
                    <w:left w:val="nil"/>
                    <w:bottom w:val="single" w:sz="4" w:space="0" w:color="auto"/>
                    <w:right w:val="single" w:sz="4" w:space="0" w:color="auto"/>
                  </w:tcBorders>
                  <w:shd w:val="clear" w:color="auto" w:fill="auto"/>
                  <w:noWrap/>
                  <w:vAlign w:val="bottom"/>
                  <w:hideMark/>
                </w:tcPr>
                <w:p w14:paraId="6D5E2EEE" w14:textId="45B8E321" w:rsidR="008A20AA" w:rsidRPr="00E236B6" w:rsidRDefault="00874951" w:rsidP="008A20AA">
                  <w:pPr>
                    <w:spacing w:after="0" w:line="276"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69504" behindDoc="0" locked="0" layoutInCell="1" allowOverlap="1" wp14:anchorId="2D4D85D5" wp14:editId="3169107C">
                            <wp:simplePos x="0" y="0"/>
                            <wp:positionH relativeFrom="column">
                              <wp:posOffset>-1501140</wp:posOffset>
                            </wp:positionH>
                            <wp:positionV relativeFrom="paragraph">
                              <wp:posOffset>-27305</wp:posOffset>
                            </wp:positionV>
                            <wp:extent cx="5991225" cy="0"/>
                            <wp:effectExtent l="0" t="0" r="0" b="0"/>
                            <wp:wrapNone/>
                            <wp:docPr id="1562355250" name="Ravni poveznik 15"/>
                            <wp:cNvGraphicFramePr/>
                            <a:graphic xmlns:a="http://schemas.openxmlformats.org/drawingml/2006/main">
                              <a:graphicData uri="http://schemas.microsoft.com/office/word/2010/wordprocessingShape">
                                <wps:wsp>
                                  <wps:cNvCnPr/>
                                  <wps:spPr>
                                    <a:xfrm>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7717DD" id="Ravni poveznik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2pt,-2.15pt" to="353.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 xml:space="preserve">INFO GEN </w:t>
                  </w:r>
                  <w:proofErr w:type="spellStart"/>
                  <w:r w:rsidR="008A20AA" w:rsidRPr="00E236B6">
                    <w:rPr>
                      <w:rFonts w:ascii="Times New Roman" w:eastAsia="Times New Roman" w:hAnsi="Times New Roman" w:cs="Times New Roman"/>
                      <w:color w:val="000000"/>
                      <w:kern w:val="0"/>
                      <w:lang w:eastAsia="hr-HR"/>
                      <w14:ligatures w14:val="none"/>
                    </w:rPr>
                    <w:t>j.d.o.o</w:t>
                  </w:r>
                  <w:proofErr w:type="spellEnd"/>
                  <w:r w:rsidR="008A20AA" w:rsidRPr="00E236B6">
                    <w:rPr>
                      <w:rFonts w:ascii="Times New Roman" w:eastAsia="Times New Roman" w:hAnsi="Times New Roman" w:cs="Times New Roman"/>
                      <w:color w:val="000000"/>
                      <w:kern w:val="0"/>
                      <w:lang w:eastAsia="hr-HR"/>
                      <w14:ligatures w14:val="none"/>
                    </w:rPr>
                    <w:t>.</w:t>
                  </w:r>
                </w:p>
              </w:tc>
              <w:tc>
                <w:tcPr>
                  <w:tcW w:w="1860" w:type="dxa"/>
                  <w:tcBorders>
                    <w:top w:val="nil"/>
                    <w:left w:val="nil"/>
                    <w:bottom w:val="single" w:sz="4" w:space="0" w:color="auto"/>
                    <w:right w:val="single" w:sz="4" w:space="0" w:color="auto"/>
                  </w:tcBorders>
                  <w:shd w:val="clear" w:color="auto" w:fill="auto"/>
                  <w:noWrap/>
                  <w:vAlign w:val="bottom"/>
                  <w:hideMark/>
                </w:tcPr>
                <w:p w14:paraId="513B53B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OV-2401/2021</w:t>
                  </w:r>
                </w:p>
              </w:tc>
              <w:tc>
                <w:tcPr>
                  <w:tcW w:w="1467" w:type="dxa"/>
                  <w:tcBorders>
                    <w:top w:val="nil"/>
                    <w:left w:val="nil"/>
                    <w:bottom w:val="single" w:sz="4" w:space="0" w:color="auto"/>
                    <w:right w:val="single" w:sz="4" w:space="0" w:color="auto"/>
                  </w:tcBorders>
                  <w:shd w:val="clear" w:color="auto" w:fill="auto"/>
                  <w:noWrap/>
                  <w:vAlign w:val="bottom"/>
                  <w:hideMark/>
                </w:tcPr>
                <w:p w14:paraId="6C06E1F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5F172501" w14:textId="2BAE32D3"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419855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BDF74C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98.</w:t>
                  </w:r>
                </w:p>
              </w:tc>
              <w:tc>
                <w:tcPr>
                  <w:tcW w:w="1408" w:type="dxa"/>
                  <w:tcBorders>
                    <w:top w:val="nil"/>
                    <w:left w:val="nil"/>
                    <w:bottom w:val="single" w:sz="4" w:space="0" w:color="auto"/>
                    <w:right w:val="single" w:sz="4" w:space="0" w:color="auto"/>
                  </w:tcBorders>
                  <w:shd w:val="clear" w:color="auto" w:fill="auto"/>
                  <w:noWrap/>
                  <w:vAlign w:val="bottom"/>
                  <w:hideMark/>
                </w:tcPr>
                <w:p w14:paraId="069096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26.11.2021.</w:t>
                  </w:r>
                </w:p>
              </w:tc>
              <w:tc>
                <w:tcPr>
                  <w:tcW w:w="2178" w:type="dxa"/>
                  <w:tcBorders>
                    <w:top w:val="nil"/>
                    <w:left w:val="nil"/>
                    <w:bottom w:val="single" w:sz="4" w:space="0" w:color="auto"/>
                    <w:right w:val="single" w:sz="4" w:space="0" w:color="auto"/>
                  </w:tcBorders>
                  <w:shd w:val="clear" w:color="auto" w:fill="auto"/>
                  <w:noWrap/>
                  <w:vAlign w:val="bottom"/>
                  <w:hideMark/>
                </w:tcPr>
                <w:p w14:paraId="73DAE45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RADIOAKTIV,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Mario Barić</w:t>
                  </w:r>
                </w:p>
              </w:tc>
              <w:tc>
                <w:tcPr>
                  <w:tcW w:w="1860" w:type="dxa"/>
                  <w:tcBorders>
                    <w:top w:val="nil"/>
                    <w:left w:val="nil"/>
                    <w:bottom w:val="single" w:sz="4" w:space="0" w:color="auto"/>
                    <w:right w:val="single" w:sz="4" w:space="0" w:color="auto"/>
                  </w:tcBorders>
                  <w:shd w:val="clear" w:color="auto" w:fill="auto"/>
                  <w:noWrap/>
                  <w:vAlign w:val="bottom"/>
                  <w:hideMark/>
                </w:tcPr>
                <w:p w14:paraId="2F76E4B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OV-3148/2021</w:t>
                  </w:r>
                </w:p>
              </w:tc>
              <w:tc>
                <w:tcPr>
                  <w:tcW w:w="1467" w:type="dxa"/>
                  <w:tcBorders>
                    <w:top w:val="nil"/>
                    <w:left w:val="nil"/>
                    <w:bottom w:val="single" w:sz="4" w:space="0" w:color="auto"/>
                    <w:right w:val="single" w:sz="4" w:space="0" w:color="auto"/>
                  </w:tcBorders>
                  <w:shd w:val="clear" w:color="auto" w:fill="auto"/>
                  <w:noWrap/>
                  <w:vAlign w:val="bottom"/>
                  <w:hideMark/>
                </w:tcPr>
                <w:p w14:paraId="7F30940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5AC7537" w14:textId="70F70B12"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54CA45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21D239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99.</w:t>
                  </w:r>
                </w:p>
              </w:tc>
              <w:tc>
                <w:tcPr>
                  <w:tcW w:w="1408" w:type="dxa"/>
                  <w:tcBorders>
                    <w:top w:val="nil"/>
                    <w:left w:val="nil"/>
                    <w:bottom w:val="single" w:sz="4" w:space="0" w:color="auto"/>
                    <w:right w:val="single" w:sz="4" w:space="0" w:color="auto"/>
                  </w:tcBorders>
                  <w:shd w:val="clear" w:color="auto" w:fill="auto"/>
                  <w:noWrap/>
                  <w:vAlign w:val="bottom"/>
                  <w:hideMark/>
                </w:tcPr>
                <w:p w14:paraId="52EB082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26.11.2021.</w:t>
                  </w:r>
                </w:p>
              </w:tc>
              <w:tc>
                <w:tcPr>
                  <w:tcW w:w="2178" w:type="dxa"/>
                  <w:tcBorders>
                    <w:top w:val="nil"/>
                    <w:left w:val="nil"/>
                    <w:bottom w:val="single" w:sz="4" w:space="0" w:color="auto"/>
                    <w:right w:val="single" w:sz="4" w:space="0" w:color="auto"/>
                  </w:tcBorders>
                  <w:shd w:val="clear" w:color="auto" w:fill="auto"/>
                  <w:noWrap/>
                  <w:vAlign w:val="bottom"/>
                  <w:hideMark/>
                </w:tcPr>
                <w:p w14:paraId="1DA5D2F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TOKARSKI OBRT,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Mario </w:t>
                  </w:r>
                  <w:proofErr w:type="spellStart"/>
                  <w:r w:rsidRPr="00E236B6">
                    <w:rPr>
                      <w:rFonts w:ascii="Times New Roman" w:eastAsia="Times New Roman" w:hAnsi="Times New Roman" w:cs="Times New Roman"/>
                      <w:color w:val="000000"/>
                      <w:kern w:val="0"/>
                      <w:lang w:eastAsia="hr-HR"/>
                      <w14:ligatures w14:val="none"/>
                    </w:rPr>
                    <w:t>Hornung</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7D9BD43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OV-3147/2021</w:t>
                  </w:r>
                </w:p>
              </w:tc>
              <w:tc>
                <w:tcPr>
                  <w:tcW w:w="1467" w:type="dxa"/>
                  <w:tcBorders>
                    <w:top w:val="nil"/>
                    <w:left w:val="nil"/>
                    <w:bottom w:val="single" w:sz="4" w:space="0" w:color="auto"/>
                    <w:right w:val="single" w:sz="4" w:space="0" w:color="auto"/>
                  </w:tcBorders>
                  <w:shd w:val="clear" w:color="auto" w:fill="auto"/>
                  <w:noWrap/>
                  <w:vAlign w:val="bottom"/>
                  <w:hideMark/>
                </w:tcPr>
                <w:p w14:paraId="5E28B3B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A846CBE" w14:textId="0B66FD16"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360F57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84A80D8" w14:textId="6CC3A0D4"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w:t>
                  </w:r>
                </w:p>
              </w:tc>
              <w:tc>
                <w:tcPr>
                  <w:tcW w:w="1408" w:type="dxa"/>
                  <w:tcBorders>
                    <w:top w:val="nil"/>
                    <w:left w:val="nil"/>
                    <w:bottom w:val="single" w:sz="4" w:space="0" w:color="auto"/>
                    <w:right w:val="single" w:sz="4" w:space="0" w:color="auto"/>
                  </w:tcBorders>
                  <w:shd w:val="clear" w:color="auto" w:fill="auto"/>
                  <w:noWrap/>
                  <w:vAlign w:val="bottom"/>
                  <w:hideMark/>
                </w:tcPr>
                <w:p w14:paraId="2D3D980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29.11.2021.</w:t>
                  </w:r>
                </w:p>
              </w:tc>
              <w:tc>
                <w:tcPr>
                  <w:tcW w:w="2178" w:type="dxa"/>
                  <w:tcBorders>
                    <w:top w:val="nil"/>
                    <w:left w:val="nil"/>
                    <w:bottom w:val="single" w:sz="4" w:space="0" w:color="auto"/>
                    <w:right w:val="single" w:sz="4" w:space="0" w:color="auto"/>
                  </w:tcBorders>
                  <w:shd w:val="clear" w:color="auto" w:fill="auto"/>
                  <w:noWrap/>
                  <w:vAlign w:val="bottom"/>
                  <w:hideMark/>
                </w:tcPr>
                <w:p w14:paraId="2EFD981D" w14:textId="4BAA2813"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DOK-TA,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Tamara Petrović</w:t>
                  </w:r>
                </w:p>
              </w:tc>
              <w:tc>
                <w:tcPr>
                  <w:tcW w:w="1860" w:type="dxa"/>
                  <w:tcBorders>
                    <w:top w:val="nil"/>
                    <w:left w:val="nil"/>
                    <w:bottom w:val="single" w:sz="4" w:space="0" w:color="auto"/>
                    <w:right w:val="single" w:sz="4" w:space="0" w:color="auto"/>
                  </w:tcBorders>
                  <w:shd w:val="clear" w:color="auto" w:fill="auto"/>
                  <w:noWrap/>
                  <w:vAlign w:val="bottom"/>
                  <w:hideMark/>
                </w:tcPr>
                <w:p w14:paraId="51C14F06" w14:textId="2E811143"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OV-3168/2021</w:t>
                  </w:r>
                </w:p>
              </w:tc>
              <w:tc>
                <w:tcPr>
                  <w:tcW w:w="1467" w:type="dxa"/>
                  <w:tcBorders>
                    <w:top w:val="nil"/>
                    <w:left w:val="nil"/>
                    <w:bottom w:val="single" w:sz="4" w:space="0" w:color="auto"/>
                    <w:right w:val="single" w:sz="4" w:space="0" w:color="auto"/>
                  </w:tcBorders>
                  <w:shd w:val="clear" w:color="auto" w:fill="auto"/>
                  <w:noWrap/>
                  <w:vAlign w:val="bottom"/>
                  <w:hideMark/>
                </w:tcPr>
                <w:p w14:paraId="000185C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574F828" w14:textId="5C6B5565"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3BA018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B5C34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101.</w:t>
                  </w:r>
                </w:p>
              </w:tc>
              <w:tc>
                <w:tcPr>
                  <w:tcW w:w="1408" w:type="dxa"/>
                  <w:tcBorders>
                    <w:top w:val="nil"/>
                    <w:left w:val="nil"/>
                    <w:bottom w:val="single" w:sz="4" w:space="0" w:color="auto"/>
                    <w:right w:val="single" w:sz="4" w:space="0" w:color="auto"/>
                  </w:tcBorders>
                  <w:shd w:val="clear" w:color="auto" w:fill="auto"/>
                  <w:noWrap/>
                  <w:vAlign w:val="bottom"/>
                  <w:hideMark/>
                </w:tcPr>
                <w:p w14:paraId="0D10531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29.11.2021.</w:t>
                  </w:r>
                </w:p>
              </w:tc>
              <w:tc>
                <w:tcPr>
                  <w:tcW w:w="2178" w:type="dxa"/>
                  <w:tcBorders>
                    <w:top w:val="nil"/>
                    <w:left w:val="nil"/>
                    <w:bottom w:val="single" w:sz="4" w:space="0" w:color="auto"/>
                    <w:right w:val="single" w:sz="4" w:space="0" w:color="auto"/>
                  </w:tcBorders>
                  <w:shd w:val="clear" w:color="auto" w:fill="auto"/>
                  <w:noWrap/>
                  <w:vAlign w:val="bottom"/>
                  <w:hideMark/>
                </w:tcPr>
                <w:p w14:paraId="4650F90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FIZIO CENTAR BALANS,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Kristina Špoljarić </w:t>
                  </w:r>
                  <w:proofErr w:type="spellStart"/>
                  <w:r w:rsidRPr="00E236B6">
                    <w:rPr>
                      <w:rFonts w:ascii="Times New Roman" w:eastAsia="Times New Roman" w:hAnsi="Times New Roman" w:cs="Times New Roman"/>
                      <w:color w:val="000000"/>
                      <w:kern w:val="0"/>
                      <w:lang w:eastAsia="hr-HR"/>
                      <w14:ligatures w14:val="none"/>
                    </w:rPr>
                    <w:t>Jazvanac</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2B6DEFD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OV-3161/2021</w:t>
                  </w:r>
                </w:p>
              </w:tc>
              <w:tc>
                <w:tcPr>
                  <w:tcW w:w="1467" w:type="dxa"/>
                  <w:tcBorders>
                    <w:top w:val="nil"/>
                    <w:left w:val="nil"/>
                    <w:bottom w:val="single" w:sz="4" w:space="0" w:color="auto"/>
                    <w:right w:val="single" w:sz="4" w:space="0" w:color="auto"/>
                  </w:tcBorders>
                  <w:shd w:val="clear" w:color="auto" w:fill="auto"/>
                  <w:noWrap/>
                  <w:vAlign w:val="bottom"/>
                  <w:hideMark/>
                </w:tcPr>
                <w:p w14:paraId="3397A9D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5C5C15B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100E04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1DA193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102.</w:t>
                  </w:r>
                </w:p>
              </w:tc>
              <w:tc>
                <w:tcPr>
                  <w:tcW w:w="1408" w:type="dxa"/>
                  <w:tcBorders>
                    <w:top w:val="nil"/>
                    <w:left w:val="nil"/>
                    <w:bottom w:val="single" w:sz="4" w:space="0" w:color="auto"/>
                    <w:right w:val="single" w:sz="4" w:space="0" w:color="auto"/>
                  </w:tcBorders>
                  <w:shd w:val="clear" w:color="auto" w:fill="auto"/>
                  <w:noWrap/>
                  <w:vAlign w:val="bottom"/>
                  <w:hideMark/>
                </w:tcPr>
                <w:p w14:paraId="47057B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29.11.2021.</w:t>
                  </w:r>
                </w:p>
              </w:tc>
              <w:tc>
                <w:tcPr>
                  <w:tcW w:w="2178" w:type="dxa"/>
                  <w:tcBorders>
                    <w:top w:val="nil"/>
                    <w:left w:val="nil"/>
                    <w:bottom w:val="single" w:sz="4" w:space="0" w:color="auto"/>
                    <w:right w:val="single" w:sz="4" w:space="0" w:color="auto"/>
                  </w:tcBorders>
                  <w:shd w:val="clear" w:color="auto" w:fill="auto"/>
                  <w:noWrap/>
                  <w:vAlign w:val="bottom"/>
                  <w:hideMark/>
                </w:tcPr>
                <w:p w14:paraId="387277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HALF </w:t>
                  </w:r>
                  <w:proofErr w:type="spellStart"/>
                  <w:r w:rsidRPr="00E236B6">
                    <w:rPr>
                      <w:rFonts w:ascii="Times New Roman" w:eastAsia="Times New Roman" w:hAnsi="Times New Roman" w:cs="Times New Roman"/>
                      <w:color w:val="000000"/>
                      <w:kern w:val="0"/>
                      <w:lang w:eastAsia="hr-HR"/>
                      <w14:ligatures w14:val="none"/>
                    </w:rPr>
                    <w:t>j.d.o.o</w:t>
                  </w:r>
                  <w:proofErr w:type="spellEnd"/>
                  <w:r w:rsidRPr="00E236B6">
                    <w:rPr>
                      <w:rFonts w:ascii="Times New Roman" w:eastAsia="Times New Roman" w:hAnsi="Times New Roman" w:cs="Times New Roman"/>
                      <w:color w:val="000000"/>
                      <w:kern w:val="0"/>
                      <w:lang w:eastAsia="hr-HR"/>
                      <w14:ligatures w14:val="none"/>
                    </w:rPr>
                    <w:t>.</w:t>
                  </w:r>
                </w:p>
              </w:tc>
              <w:tc>
                <w:tcPr>
                  <w:tcW w:w="1860" w:type="dxa"/>
                  <w:tcBorders>
                    <w:top w:val="nil"/>
                    <w:left w:val="nil"/>
                    <w:bottom w:val="single" w:sz="4" w:space="0" w:color="auto"/>
                    <w:right w:val="single" w:sz="4" w:space="0" w:color="auto"/>
                  </w:tcBorders>
                  <w:shd w:val="clear" w:color="auto" w:fill="auto"/>
                  <w:noWrap/>
                  <w:vAlign w:val="bottom"/>
                  <w:hideMark/>
                </w:tcPr>
                <w:p w14:paraId="1A5299C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OV-3170/2021</w:t>
                  </w:r>
                </w:p>
              </w:tc>
              <w:tc>
                <w:tcPr>
                  <w:tcW w:w="1467" w:type="dxa"/>
                  <w:tcBorders>
                    <w:top w:val="nil"/>
                    <w:left w:val="nil"/>
                    <w:bottom w:val="single" w:sz="4" w:space="0" w:color="auto"/>
                    <w:right w:val="single" w:sz="4" w:space="0" w:color="auto"/>
                  </w:tcBorders>
                  <w:shd w:val="clear" w:color="auto" w:fill="auto"/>
                  <w:noWrap/>
                  <w:vAlign w:val="bottom"/>
                  <w:hideMark/>
                </w:tcPr>
                <w:p w14:paraId="6DE2CD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30E5F5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B922BD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A97C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103.</w:t>
                  </w:r>
                </w:p>
              </w:tc>
              <w:tc>
                <w:tcPr>
                  <w:tcW w:w="1408" w:type="dxa"/>
                  <w:tcBorders>
                    <w:top w:val="nil"/>
                    <w:left w:val="nil"/>
                    <w:bottom w:val="single" w:sz="4" w:space="0" w:color="auto"/>
                    <w:right w:val="single" w:sz="4" w:space="0" w:color="auto"/>
                  </w:tcBorders>
                  <w:shd w:val="clear" w:color="auto" w:fill="auto"/>
                  <w:noWrap/>
                  <w:vAlign w:val="bottom"/>
                  <w:hideMark/>
                </w:tcPr>
                <w:p w14:paraId="160AF00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30.11.2021.</w:t>
                  </w:r>
                </w:p>
              </w:tc>
              <w:tc>
                <w:tcPr>
                  <w:tcW w:w="2178" w:type="dxa"/>
                  <w:tcBorders>
                    <w:top w:val="nil"/>
                    <w:left w:val="nil"/>
                    <w:bottom w:val="single" w:sz="4" w:space="0" w:color="auto"/>
                    <w:right w:val="single" w:sz="4" w:space="0" w:color="auto"/>
                  </w:tcBorders>
                  <w:shd w:val="clear" w:color="auto" w:fill="auto"/>
                  <w:noWrap/>
                  <w:vAlign w:val="bottom"/>
                  <w:hideMark/>
                </w:tcPr>
                <w:p w14:paraId="3CA60D5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ORAJ,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Davor Šebalj</w:t>
                  </w:r>
                </w:p>
              </w:tc>
              <w:tc>
                <w:tcPr>
                  <w:tcW w:w="1860" w:type="dxa"/>
                  <w:tcBorders>
                    <w:top w:val="nil"/>
                    <w:left w:val="nil"/>
                    <w:bottom w:val="single" w:sz="4" w:space="0" w:color="auto"/>
                    <w:right w:val="single" w:sz="4" w:space="0" w:color="auto"/>
                  </w:tcBorders>
                  <w:shd w:val="clear" w:color="auto" w:fill="auto"/>
                  <w:noWrap/>
                  <w:vAlign w:val="bottom"/>
                  <w:hideMark/>
                </w:tcPr>
                <w:p w14:paraId="4959F8C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OV-3177/2021</w:t>
                  </w:r>
                </w:p>
              </w:tc>
              <w:tc>
                <w:tcPr>
                  <w:tcW w:w="1467" w:type="dxa"/>
                  <w:tcBorders>
                    <w:top w:val="nil"/>
                    <w:left w:val="nil"/>
                    <w:bottom w:val="single" w:sz="4" w:space="0" w:color="auto"/>
                    <w:right w:val="single" w:sz="4" w:space="0" w:color="auto"/>
                  </w:tcBorders>
                  <w:shd w:val="clear" w:color="auto" w:fill="auto"/>
                  <w:noWrap/>
                  <w:vAlign w:val="bottom"/>
                  <w:hideMark/>
                </w:tcPr>
                <w:p w14:paraId="1BA93DA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6AE662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3CF63B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1A8444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104.</w:t>
                  </w:r>
                </w:p>
              </w:tc>
              <w:tc>
                <w:tcPr>
                  <w:tcW w:w="1408" w:type="dxa"/>
                  <w:tcBorders>
                    <w:top w:val="nil"/>
                    <w:left w:val="nil"/>
                    <w:bottom w:val="single" w:sz="4" w:space="0" w:color="auto"/>
                    <w:right w:val="single" w:sz="4" w:space="0" w:color="auto"/>
                  </w:tcBorders>
                  <w:shd w:val="clear" w:color="auto" w:fill="auto"/>
                  <w:noWrap/>
                  <w:vAlign w:val="bottom"/>
                  <w:hideMark/>
                </w:tcPr>
                <w:p w14:paraId="4F51011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30.11.2021.</w:t>
                  </w:r>
                </w:p>
              </w:tc>
              <w:tc>
                <w:tcPr>
                  <w:tcW w:w="2178" w:type="dxa"/>
                  <w:tcBorders>
                    <w:top w:val="nil"/>
                    <w:left w:val="nil"/>
                    <w:bottom w:val="single" w:sz="4" w:space="0" w:color="auto"/>
                    <w:right w:val="single" w:sz="4" w:space="0" w:color="auto"/>
                  </w:tcBorders>
                  <w:shd w:val="clear" w:color="auto" w:fill="auto"/>
                  <w:noWrap/>
                  <w:vAlign w:val="bottom"/>
                  <w:hideMark/>
                </w:tcPr>
                <w:p w14:paraId="71A45F6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BETTERWOOD d.o.o.</w:t>
                  </w:r>
                </w:p>
              </w:tc>
              <w:tc>
                <w:tcPr>
                  <w:tcW w:w="1860" w:type="dxa"/>
                  <w:tcBorders>
                    <w:top w:val="nil"/>
                    <w:left w:val="nil"/>
                    <w:bottom w:val="single" w:sz="4" w:space="0" w:color="auto"/>
                    <w:right w:val="single" w:sz="4" w:space="0" w:color="auto"/>
                  </w:tcBorders>
                  <w:shd w:val="clear" w:color="auto" w:fill="auto"/>
                  <w:noWrap/>
                  <w:vAlign w:val="bottom"/>
                  <w:hideMark/>
                </w:tcPr>
                <w:p w14:paraId="49ED7A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OV-3176/2021</w:t>
                  </w:r>
                </w:p>
              </w:tc>
              <w:tc>
                <w:tcPr>
                  <w:tcW w:w="1467" w:type="dxa"/>
                  <w:tcBorders>
                    <w:top w:val="nil"/>
                    <w:left w:val="nil"/>
                    <w:bottom w:val="single" w:sz="4" w:space="0" w:color="auto"/>
                    <w:right w:val="single" w:sz="4" w:space="0" w:color="auto"/>
                  </w:tcBorders>
                  <w:shd w:val="clear" w:color="auto" w:fill="auto"/>
                  <w:noWrap/>
                  <w:vAlign w:val="bottom"/>
                  <w:hideMark/>
                </w:tcPr>
                <w:p w14:paraId="367A456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BC4467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6C4640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6308D2A" w14:textId="77777777" w:rsidR="008A20AA" w:rsidRPr="00E236B6" w:rsidRDefault="008A20AA" w:rsidP="008A20AA">
                  <w:pPr>
                    <w:spacing w:after="0" w:line="72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105.</w:t>
                  </w:r>
                </w:p>
              </w:tc>
              <w:tc>
                <w:tcPr>
                  <w:tcW w:w="1408" w:type="dxa"/>
                  <w:tcBorders>
                    <w:top w:val="nil"/>
                    <w:left w:val="nil"/>
                    <w:bottom w:val="single" w:sz="4" w:space="0" w:color="auto"/>
                    <w:right w:val="single" w:sz="4" w:space="0" w:color="auto"/>
                  </w:tcBorders>
                  <w:shd w:val="clear" w:color="auto" w:fill="auto"/>
                  <w:noWrap/>
                  <w:vAlign w:val="bottom"/>
                  <w:hideMark/>
                </w:tcPr>
                <w:p w14:paraId="4FA45481" w14:textId="77777777" w:rsidR="008A20AA" w:rsidRPr="00E236B6" w:rsidRDefault="008A20AA" w:rsidP="008A20AA">
                  <w:pPr>
                    <w:spacing w:after="0" w:line="72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29.11.2021.</w:t>
                  </w:r>
                </w:p>
              </w:tc>
              <w:tc>
                <w:tcPr>
                  <w:tcW w:w="2178" w:type="dxa"/>
                  <w:tcBorders>
                    <w:top w:val="nil"/>
                    <w:left w:val="nil"/>
                    <w:bottom w:val="single" w:sz="4" w:space="0" w:color="auto"/>
                    <w:right w:val="single" w:sz="4" w:space="0" w:color="auto"/>
                  </w:tcBorders>
                  <w:shd w:val="clear" w:color="auto" w:fill="auto"/>
                  <w:noWrap/>
                  <w:vAlign w:val="bottom"/>
                  <w:hideMark/>
                </w:tcPr>
                <w:p w14:paraId="6E4AC74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TRGOVINA NA VELIKO U TRANZITU I AUTOPRIJEVOZNIK,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Franjo Vulić</w:t>
                  </w:r>
                </w:p>
              </w:tc>
              <w:tc>
                <w:tcPr>
                  <w:tcW w:w="1860" w:type="dxa"/>
                  <w:tcBorders>
                    <w:top w:val="nil"/>
                    <w:left w:val="nil"/>
                    <w:bottom w:val="single" w:sz="4" w:space="0" w:color="auto"/>
                    <w:right w:val="single" w:sz="4" w:space="0" w:color="auto"/>
                  </w:tcBorders>
                  <w:shd w:val="clear" w:color="auto" w:fill="auto"/>
                  <w:noWrap/>
                  <w:vAlign w:val="bottom"/>
                  <w:hideMark/>
                </w:tcPr>
                <w:p w14:paraId="45CCF17F" w14:textId="77777777" w:rsidR="008A20AA" w:rsidRPr="00E236B6" w:rsidRDefault="008A20AA" w:rsidP="008A20AA">
                  <w:pPr>
                    <w:spacing w:after="0" w:line="72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OV-3173/2021</w:t>
                  </w:r>
                </w:p>
              </w:tc>
              <w:tc>
                <w:tcPr>
                  <w:tcW w:w="1467" w:type="dxa"/>
                  <w:tcBorders>
                    <w:top w:val="nil"/>
                    <w:left w:val="nil"/>
                    <w:bottom w:val="single" w:sz="4" w:space="0" w:color="auto"/>
                    <w:right w:val="single" w:sz="4" w:space="0" w:color="auto"/>
                  </w:tcBorders>
                  <w:shd w:val="clear" w:color="auto" w:fill="auto"/>
                  <w:noWrap/>
                  <w:vAlign w:val="bottom"/>
                  <w:hideMark/>
                </w:tcPr>
                <w:p w14:paraId="62598035" w14:textId="77777777" w:rsidR="008A20AA" w:rsidRPr="00E236B6" w:rsidRDefault="008A20AA" w:rsidP="008A20AA">
                  <w:pPr>
                    <w:spacing w:after="0" w:line="72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E9860C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F65AA2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73DC51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106.</w:t>
                  </w:r>
                </w:p>
              </w:tc>
              <w:tc>
                <w:tcPr>
                  <w:tcW w:w="1408" w:type="dxa"/>
                  <w:tcBorders>
                    <w:top w:val="nil"/>
                    <w:left w:val="nil"/>
                    <w:bottom w:val="single" w:sz="4" w:space="0" w:color="auto"/>
                    <w:right w:val="single" w:sz="4" w:space="0" w:color="auto"/>
                  </w:tcBorders>
                  <w:shd w:val="clear" w:color="auto" w:fill="auto"/>
                  <w:noWrap/>
                  <w:vAlign w:val="bottom"/>
                  <w:hideMark/>
                </w:tcPr>
                <w:p w14:paraId="27BFFDA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30.11.2021.</w:t>
                  </w:r>
                </w:p>
              </w:tc>
              <w:tc>
                <w:tcPr>
                  <w:tcW w:w="2178" w:type="dxa"/>
                  <w:tcBorders>
                    <w:top w:val="nil"/>
                    <w:left w:val="nil"/>
                    <w:bottom w:val="single" w:sz="4" w:space="0" w:color="auto"/>
                    <w:right w:val="single" w:sz="4" w:space="0" w:color="auto"/>
                  </w:tcBorders>
                  <w:shd w:val="clear" w:color="auto" w:fill="auto"/>
                  <w:noWrap/>
                  <w:vAlign w:val="bottom"/>
                  <w:hideMark/>
                </w:tcPr>
                <w:p w14:paraId="0B7366E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PHOENIX D.O.O.</w:t>
                  </w:r>
                </w:p>
              </w:tc>
              <w:tc>
                <w:tcPr>
                  <w:tcW w:w="1860" w:type="dxa"/>
                  <w:tcBorders>
                    <w:top w:val="nil"/>
                    <w:left w:val="nil"/>
                    <w:bottom w:val="single" w:sz="4" w:space="0" w:color="auto"/>
                    <w:right w:val="single" w:sz="4" w:space="0" w:color="auto"/>
                  </w:tcBorders>
                  <w:shd w:val="clear" w:color="auto" w:fill="auto"/>
                  <w:noWrap/>
                  <w:vAlign w:val="bottom"/>
                  <w:hideMark/>
                </w:tcPr>
                <w:p w14:paraId="6540A22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OV-3193/2021</w:t>
                  </w:r>
                </w:p>
              </w:tc>
              <w:tc>
                <w:tcPr>
                  <w:tcW w:w="1467" w:type="dxa"/>
                  <w:tcBorders>
                    <w:top w:val="nil"/>
                    <w:left w:val="nil"/>
                    <w:bottom w:val="single" w:sz="4" w:space="0" w:color="auto"/>
                    <w:right w:val="single" w:sz="4" w:space="0" w:color="auto"/>
                  </w:tcBorders>
                  <w:shd w:val="clear" w:color="auto" w:fill="auto"/>
                  <w:noWrap/>
                  <w:vAlign w:val="bottom"/>
                  <w:hideMark/>
                </w:tcPr>
                <w:p w14:paraId="7B9ACA3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C4CF52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46085C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A3DF4B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107.</w:t>
                  </w:r>
                </w:p>
              </w:tc>
              <w:tc>
                <w:tcPr>
                  <w:tcW w:w="1408" w:type="dxa"/>
                  <w:tcBorders>
                    <w:top w:val="nil"/>
                    <w:left w:val="nil"/>
                    <w:bottom w:val="single" w:sz="4" w:space="0" w:color="auto"/>
                    <w:right w:val="single" w:sz="4" w:space="0" w:color="auto"/>
                  </w:tcBorders>
                  <w:shd w:val="clear" w:color="auto" w:fill="auto"/>
                  <w:noWrap/>
                  <w:vAlign w:val="bottom"/>
                  <w:hideMark/>
                </w:tcPr>
                <w:p w14:paraId="65E2A43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01.12.2021.</w:t>
                  </w:r>
                </w:p>
              </w:tc>
              <w:tc>
                <w:tcPr>
                  <w:tcW w:w="2178" w:type="dxa"/>
                  <w:tcBorders>
                    <w:top w:val="nil"/>
                    <w:left w:val="nil"/>
                    <w:bottom w:val="single" w:sz="4" w:space="0" w:color="auto"/>
                    <w:right w:val="single" w:sz="4" w:space="0" w:color="auto"/>
                  </w:tcBorders>
                  <w:shd w:val="clear" w:color="auto" w:fill="auto"/>
                  <w:noWrap/>
                  <w:vAlign w:val="bottom"/>
                  <w:hideMark/>
                </w:tcPr>
                <w:p w14:paraId="42C2BC9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ZLATARNA JAKOBEK,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Krešimir </w:t>
                  </w:r>
                  <w:proofErr w:type="spellStart"/>
                  <w:r w:rsidRPr="00E236B6">
                    <w:rPr>
                      <w:rFonts w:ascii="Times New Roman" w:eastAsia="Times New Roman" w:hAnsi="Times New Roman" w:cs="Times New Roman"/>
                      <w:color w:val="000000"/>
                      <w:kern w:val="0"/>
                      <w:lang w:eastAsia="hr-HR"/>
                      <w14:ligatures w14:val="none"/>
                    </w:rPr>
                    <w:t>Jakobek</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43CA4BF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OV-3199/2021</w:t>
                  </w:r>
                </w:p>
              </w:tc>
              <w:tc>
                <w:tcPr>
                  <w:tcW w:w="1467" w:type="dxa"/>
                  <w:tcBorders>
                    <w:top w:val="nil"/>
                    <w:left w:val="nil"/>
                    <w:bottom w:val="single" w:sz="4" w:space="0" w:color="auto"/>
                    <w:right w:val="single" w:sz="4" w:space="0" w:color="auto"/>
                  </w:tcBorders>
                  <w:shd w:val="clear" w:color="auto" w:fill="auto"/>
                  <w:noWrap/>
                  <w:vAlign w:val="bottom"/>
                  <w:hideMark/>
                </w:tcPr>
                <w:p w14:paraId="42D2264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312D42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38445C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5F9C97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108.</w:t>
                  </w:r>
                </w:p>
              </w:tc>
              <w:tc>
                <w:tcPr>
                  <w:tcW w:w="1408" w:type="dxa"/>
                  <w:tcBorders>
                    <w:top w:val="nil"/>
                    <w:left w:val="nil"/>
                    <w:bottom w:val="single" w:sz="4" w:space="0" w:color="auto"/>
                    <w:right w:val="single" w:sz="4" w:space="0" w:color="auto"/>
                  </w:tcBorders>
                  <w:shd w:val="clear" w:color="auto" w:fill="auto"/>
                  <w:noWrap/>
                  <w:vAlign w:val="bottom"/>
                  <w:hideMark/>
                </w:tcPr>
                <w:p w14:paraId="2AB292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01.12.2021.</w:t>
                  </w:r>
                </w:p>
              </w:tc>
              <w:tc>
                <w:tcPr>
                  <w:tcW w:w="2178" w:type="dxa"/>
                  <w:tcBorders>
                    <w:top w:val="nil"/>
                    <w:left w:val="nil"/>
                    <w:bottom w:val="single" w:sz="4" w:space="0" w:color="auto"/>
                    <w:right w:val="single" w:sz="4" w:space="0" w:color="auto"/>
                  </w:tcBorders>
                  <w:shd w:val="clear" w:color="auto" w:fill="auto"/>
                  <w:noWrap/>
                  <w:vAlign w:val="bottom"/>
                  <w:hideMark/>
                </w:tcPr>
                <w:p w14:paraId="1FA5626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LIOGRAF D.O.O.</w:t>
                  </w:r>
                </w:p>
              </w:tc>
              <w:tc>
                <w:tcPr>
                  <w:tcW w:w="1860" w:type="dxa"/>
                  <w:tcBorders>
                    <w:top w:val="nil"/>
                    <w:left w:val="nil"/>
                    <w:bottom w:val="single" w:sz="4" w:space="0" w:color="auto"/>
                    <w:right w:val="single" w:sz="4" w:space="0" w:color="auto"/>
                  </w:tcBorders>
                  <w:shd w:val="clear" w:color="auto" w:fill="auto"/>
                  <w:noWrap/>
                  <w:vAlign w:val="bottom"/>
                  <w:hideMark/>
                </w:tcPr>
                <w:p w14:paraId="26BD163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OV-3201/2021</w:t>
                  </w:r>
                </w:p>
              </w:tc>
              <w:tc>
                <w:tcPr>
                  <w:tcW w:w="1467" w:type="dxa"/>
                  <w:tcBorders>
                    <w:top w:val="nil"/>
                    <w:left w:val="nil"/>
                    <w:bottom w:val="single" w:sz="4" w:space="0" w:color="auto"/>
                    <w:right w:val="single" w:sz="4" w:space="0" w:color="auto"/>
                  </w:tcBorders>
                  <w:shd w:val="clear" w:color="auto" w:fill="auto"/>
                  <w:noWrap/>
                  <w:vAlign w:val="bottom"/>
                  <w:hideMark/>
                </w:tcPr>
                <w:p w14:paraId="3F09D4B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731FB5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CB4E34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475788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109.</w:t>
                  </w:r>
                </w:p>
              </w:tc>
              <w:tc>
                <w:tcPr>
                  <w:tcW w:w="1408" w:type="dxa"/>
                  <w:tcBorders>
                    <w:top w:val="nil"/>
                    <w:left w:val="nil"/>
                    <w:bottom w:val="single" w:sz="4" w:space="0" w:color="auto"/>
                    <w:right w:val="single" w:sz="4" w:space="0" w:color="auto"/>
                  </w:tcBorders>
                  <w:shd w:val="clear" w:color="auto" w:fill="auto"/>
                  <w:noWrap/>
                  <w:vAlign w:val="bottom"/>
                  <w:hideMark/>
                </w:tcPr>
                <w:p w14:paraId="799C897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09.12.2021.</w:t>
                  </w:r>
                </w:p>
              </w:tc>
              <w:tc>
                <w:tcPr>
                  <w:tcW w:w="2178" w:type="dxa"/>
                  <w:tcBorders>
                    <w:top w:val="nil"/>
                    <w:left w:val="nil"/>
                    <w:bottom w:val="single" w:sz="4" w:space="0" w:color="auto"/>
                    <w:right w:val="single" w:sz="4" w:space="0" w:color="auto"/>
                  </w:tcBorders>
                  <w:shd w:val="clear" w:color="auto" w:fill="auto"/>
                  <w:noWrap/>
                  <w:vAlign w:val="bottom"/>
                  <w:hideMark/>
                </w:tcPr>
                <w:p w14:paraId="055342B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KVADRAT,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Dario Lukić</w:t>
                  </w:r>
                </w:p>
              </w:tc>
              <w:tc>
                <w:tcPr>
                  <w:tcW w:w="1860" w:type="dxa"/>
                  <w:tcBorders>
                    <w:top w:val="nil"/>
                    <w:left w:val="nil"/>
                    <w:bottom w:val="single" w:sz="4" w:space="0" w:color="auto"/>
                    <w:right w:val="single" w:sz="4" w:space="0" w:color="auto"/>
                  </w:tcBorders>
                  <w:shd w:val="clear" w:color="auto" w:fill="auto"/>
                  <w:noWrap/>
                  <w:vAlign w:val="bottom"/>
                  <w:hideMark/>
                </w:tcPr>
                <w:p w14:paraId="6633839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OV-3264/2021</w:t>
                  </w:r>
                </w:p>
              </w:tc>
              <w:tc>
                <w:tcPr>
                  <w:tcW w:w="1467" w:type="dxa"/>
                  <w:tcBorders>
                    <w:top w:val="nil"/>
                    <w:left w:val="nil"/>
                    <w:bottom w:val="single" w:sz="4" w:space="0" w:color="auto"/>
                    <w:right w:val="single" w:sz="4" w:space="0" w:color="auto"/>
                  </w:tcBorders>
                  <w:shd w:val="clear" w:color="auto" w:fill="auto"/>
                  <w:noWrap/>
                  <w:vAlign w:val="bottom"/>
                  <w:hideMark/>
                </w:tcPr>
                <w:p w14:paraId="614CA75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4BC091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E84B9F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280490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110.</w:t>
                  </w:r>
                </w:p>
              </w:tc>
              <w:tc>
                <w:tcPr>
                  <w:tcW w:w="1408" w:type="dxa"/>
                  <w:tcBorders>
                    <w:top w:val="nil"/>
                    <w:left w:val="nil"/>
                    <w:bottom w:val="single" w:sz="4" w:space="0" w:color="auto"/>
                    <w:right w:val="single" w:sz="4" w:space="0" w:color="auto"/>
                  </w:tcBorders>
                  <w:shd w:val="clear" w:color="auto" w:fill="auto"/>
                  <w:noWrap/>
                  <w:vAlign w:val="bottom"/>
                  <w:hideMark/>
                </w:tcPr>
                <w:p w14:paraId="1E7D6AE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09.12.2021.</w:t>
                  </w:r>
                </w:p>
              </w:tc>
              <w:tc>
                <w:tcPr>
                  <w:tcW w:w="2178" w:type="dxa"/>
                  <w:tcBorders>
                    <w:top w:val="nil"/>
                    <w:left w:val="nil"/>
                    <w:bottom w:val="single" w:sz="4" w:space="0" w:color="auto"/>
                    <w:right w:val="single" w:sz="4" w:space="0" w:color="auto"/>
                  </w:tcBorders>
                  <w:shd w:val="clear" w:color="auto" w:fill="auto"/>
                  <w:noWrap/>
                  <w:vAlign w:val="bottom"/>
                  <w:hideMark/>
                </w:tcPr>
                <w:p w14:paraId="4C7AFAF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AGRO DITE D.O.O.</w:t>
                  </w:r>
                </w:p>
              </w:tc>
              <w:tc>
                <w:tcPr>
                  <w:tcW w:w="1860" w:type="dxa"/>
                  <w:tcBorders>
                    <w:top w:val="nil"/>
                    <w:left w:val="nil"/>
                    <w:bottom w:val="single" w:sz="4" w:space="0" w:color="auto"/>
                    <w:right w:val="single" w:sz="4" w:space="0" w:color="auto"/>
                  </w:tcBorders>
                  <w:shd w:val="clear" w:color="auto" w:fill="auto"/>
                  <w:noWrap/>
                  <w:vAlign w:val="bottom"/>
                  <w:hideMark/>
                </w:tcPr>
                <w:p w14:paraId="24FA571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OV-3267/2021</w:t>
                  </w:r>
                </w:p>
              </w:tc>
              <w:tc>
                <w:tcPr>
                  <w:tcW w:w="1467" w:type="dxa"/>
                  <w:tcBorders>
                    <w:top w:val="nil"/>
                    <w:left w:val="nil"/>
                    <w:bottom w:val="single" w:sz="4" w:space="0" w:color="auto"/>
                    <w:right w:val="single" w:sz="4" w:space="0" w:color="auto"/>
                  </w:tcBorders>
                  <w:shd w:val="clear" w:color="auto" w:fill="auto"/>
                  <w:noWrap/>
                  <w:vAlign w:val="bottom"/>
                  <w:hideMark/>
                </w:tcPr>
                <w:p w14:paraId="32EB7E7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F5EAFA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0EB477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4DFD41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w:t>
                  </w:r>
                </w:p>
              </w:tc>
              <w:tc>
                <w:tcPr>
                  <w:tcW w:w="1408" w:type="dxa"/>
                  <w:tcBorders>
                    <w:top w:val="nil"/>
                    <w:left w:val="nil"/>
                    <w:bottom w:val="single" w:sz="4" w:space="0" w:color="auto"/>
                    <w:right w:val="single" w:sz="4" w:space="0" w:color="auto"/>
                  </w:tcBorders>
                  <w:shd w:val="clear" w:color="auto" w:fill="auto"/>
                  <w:noWrap/>
                  <w:vAlign w:val="bottom"/>
                  <w:hideMark/>
                </w:tcPr>
                <w:p w14:paraId="19D90EA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24.11.2021.</w:t>
                  </w:r>
                </w:p>
              </w:tc>
              <w:tc>
                <w:tcPr>
                  <w:tcW w:w="2178" w:type="dxa"/>
                  <w:tcBorders>
                    <w:top w:val="nil"/>
                    <w:left w:val="nil"/>
                    <w:bottom w:val="single" w:sz="4" w:space="0" w:color="auto"/>
                    <w:right w:val="single" w:sz="4" w:space="0" w:color="auto"/>
                  </w:tcBorders>
                  <w:shd w:val="clear" w:color="auto" w:fill="auto"/>
                  <w:noWrap/>
                  <w:vAlign w:val="bottom"/>
                  <w:hideMark/>
                </w:tcPr>
                <w:p w14:paraId="3714571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FRUCTUS,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Krešimir Kostelac</w:t>
                  </w:r>
                </w:p>
              </w:tc>
              <w:tc>
                <w:tcPr>
                  <w:tcW w:w="1860" w:type="dxa"/>
                  <w:tcBorders>
                    <w:top w:val="nil"/>
                    <w:left w:val="nil"/>
                    <w:bottom w:val="single" w:sz="4" w:space="0" w:color="auto"/>
                    <w:right w:val="single" w:sz="4" w:space="0" w:color="auto"/>
                  </w:tcBorders>
                  <w:shd w:val="clear" w:color="auto" w:fill="auto"/>
                  <w:noWrap/>
                  <w:vAlign w:val="bottom"/>
                  <w:hideMark/>
                </w:tcPr>
                <w:p w14:paraId="225DE43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OV-3117/2021</w:t>
                  </w:r>
                </w:p>
              </w:tc>
              <w:tc>
                <w:tcPr>
                  <w:tcW w:w="1467" w:type="dxa"/>
                  <w:tcBorders>
                    <w:top w:val="nil"/>
                    <w:left w:val="nil"/>
                    <w:bottom w:val="single" w:sz="4" w:space="0" w:color="auto"/>
                    <w:right w:val="single" w:sz="4" w:space="0" w:color="auto"/>
                  </w:tcBorders>
                  <w:shd w:val="clear" w:color="auto" w:fill="auto"/>
                  <w:noWrap/>
                  <w:vAlign w:val="bottom"/>
                  <w:hideMark/>
                </w:tcPr>
                <w:p w14:paraId="0708400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628C718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B45AC1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2185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112.</w:t>
                  </w:r>
                </w:p>
              </w:tc>
              <w:tc>
                <w:tcPr>
                  <w:tcW w:w="1408" w:type="dxa"/>
                  <w:tcBorders>
                    <w:top w:val="nil"/>
                    <w:left w:val="nil"/>
                    <w:bottom w:val="single" w:sz="4" w:space="0" w:color="auto"/>
                    <w:right w:val="single" w:sz="4" w:space="0" w:color="auto"/>
                  </w:tcBorders>
                  <w:shd w:val="clear" w:color="auto" w:fill="auto"/>
                  <w:noWrap/>
                  <w:vAlign w:val="bottom"/>
                  <w:hideMark/>
                </w:tcPr>
                <w:p w14:paraId="2A15420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23.12.2021.</w:t>
                  </w:r>
                </w:p>
              </w:tc>
              <w:tc>
                <w:tcPr>
                  <w:tcW w:w="2178" w:type="dxa"/>
                  <w:tcBorders>
                    <w:top w:val="nil"/>
                    <w:left w:val="nil"/>
                    <w:bottom w:val="single" w:sz="4" w:space="0" w:color="auto"/>
                    <w:right w:val="single" w:sz="4" w:space="0" w:color="auto"/>
                  </w:tcBorders>
                  <w:shd w:val="clear" w:color="auto" w:fill="auto"/>
                  <w:noWrap/>
                  <w:vAlign w:val="bottom"/>
                  <w:hideMark/>
                </w:tcPr>
                <w:p w14:paraId="0C9335F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MAMALINA, </w:t>
                  </w:r>
                  <w:proofErr w:type="spellStart"/>
                  <w:r w:rsidRPr="00E236B6">
                    <w:rPr>
                      <w:rFonts w:ascii="Times New Roman" w:eastAsia="Times New Roman" w:hAnsi="Times New Roman" w:cs="Times New Roman"/>
                      <w:color w:val="000000"/>
                      <w:kern w:val="0"/>
                      <w:lang w:eastAsia="hr-HR"/>
                      <w14:ligatures w14:val="none"/>
                    </w:rPr>
                    <w:t>vl</w:t>
                  </w:r>
                  <w:proofErr w:type="spellEnd"/>
                  <w:r w:rsidRPr="00E236B6">
                    <w:rPr>
                      <w:rFonts w:ascii="Times New Roman" w:eastAsia="Times New Roman" w:hAnsi="Times New Roman" w:cs="Times New Roman"/>
                      <w:color w:val="000000"/>
                      <w:kern w:val="0"/>
                      <w:lang w:eastAsia="hr-HR"/>
                      <w14:ligatures w14:val="none"/>
                    </w:rPr>
                    <w:t xml:space="preserve">. Marina </w:t>
                  </w:r>
                  <w:proofErr w:type="spellStart"/>
                  <w:r w:rsidRPr="00E236B6">
                    <w:rPr>
                      <w:rFonts w:ascii="Times New Roman" w:eastAsia="Times New Roman" w:hAnsi="Times New Roman" w:cs="Times New Roman"/>
                      <w:color w:val="000000"/>
                      <w:kern w:val="0"/>
                      <w:lang w:eastAsia="hr-HR"/>
                      <w14:ligatures w14:val="none"/>
                    </w:rPr>
                    <w:t>Hunjet</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14:paraId="06898D9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OV-3399/2021</w:t>
                  </w:r>
                </w:p>
              </w:tc>
              <w:tc>
                <w:tcPr>
                  <w:tcW w:w="1467" w:type="dxa"/>
                  <w:tcBorders>
                    <w:top w:val="nil"/>
                    <w:left w:val="nil"/>
                    <w:bottom w:val="single" w:sz="4" w:space="0" w:color="auto"/>
                    <w:right w:val="single" w:sz="4" w:space="0" w:color="auto"/>
                  </w:tcBorders>
                  <w:shd w:val="clear" w:color="auto" w:fill="auto"/>
                  <w:noWrap/>
                  <w:vAlign w:val="bottom"/>
                  <w:hideMark/>
                </w:tcPr>
                <w:p w14:paraId="660972F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38BF5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2BFB22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E81EE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113.</w:t>
                  </w:r>
                </w:p>
              </w:tc>
              <w:tc>
                <w:tcPr>
                  <w:tcW w:w="1408" w:type="dxa"/>
                  <w:tcBorders>
                    <w:top w:val="nil"/>
                    <w:left w:val="nil"/>
                    <w:bottom w:val="single" w:sz="4" w:space="0" w:color="auto"/>
                    <w:right w:val="single" w:sz="4" w:space="0" w:color="auto"/>
                  </w:tcBorders>
                  <w:shd w:val="clear" w:color="auto" w:fill="auto"/>
                  <w:noWrap/>
                  <w:vAlign w:val="bottom"/>
                  <w:hideMark/>
                </w:tcPr>
                <w:p w14:paraId="75F5C23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16.12.2021.</w:t>
                  </w:r>
                </w:p>
              </w:tc>
              <w:tc>
                <w:tcPr>
                  <w:tcW w:w="2178" w:type="dxa"/>
                  <w:tcBorders>
                    <w:top w:val="nil"/>
                    <w:left w:val="nil"/>
                    <w:bottom w:val="single" w:sz="4" w:space="0" w:color="auto"/>
                    <w:right w:val="single" w:sz="4" w:space="0" w:color="auto"/>
                  </w:tcBorders>
                  <w:shd w:val="clear" w:color="auto" w:fill="auto"/>
                  <w:noWrap/>
                  <w:vAlign w:val="bottom"/>
                  <w:hideMark/>
                </w:tcPr>
                <w:p w14:paraId="702839A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PAŠTAR, obrt za prijevoz i ugostiteljstvo</w:t>
                  </w:r>
                </w:p>
              </w:tc>
              <w:tc>
                <w:tcPr>
                  <w:tcW w:w="1860" w:type="dxa"/>
                  <w:tcBorders>
                    <w:top w:val="nil"/>
                    <w:left w:val="nil"/>
                    <w:bottom w:val="single" w:sz="4" w:space="0" w:color="auto"/>
                    <w:right w:val="single" w:sz="4" w:space="0" w:color="auto"/>
                  </w:tcBorders>
                  <w:shd w:val="clear" w:color="auto" w:fill="auto"/>
                  <w:noWrap/>
                  <w:vAlign w:val="bottom"/>
                  <w:hideMark/>
                </w:tcPr>
                <w:p w14:paraId="5237AF5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OV-3342/2021</w:t>
                  </w:r>
                </w:p>
              </w:tc>
              <w:tc>
                <w:tcPr>
                  <w:tcW w:w="1467" w:type="dxa"/>
                  <w:tcBorders>
                    <w:top w:val="nil"/>
                    <w:left w:val="nil"/>
                    <w:bottom w:val="single" w:sz="4" w:space="0" w:color="auto"/>
                    <w:right w:val="single" w:sz="4" w:space="0" w:color="auto"/>
                  </w:tcBorders>
                  <w:shd w:val="clear" w:color="auto" w:fill="auto"/>
                  <w:noWrap/>
                  <w:vAlign w:val="bottom"/>
                  <w:hideMark/>
                </w:tcPr>
                <w:p w14:paraId="3D4DFB4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3AD19B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5B77CE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F218E8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114.</w:t>
                  </w:r>
                </w:p>
              </w:tc>
              <w:tc>
                <w:tcPr>
                  <w:tcW w:w="1408" w:type="dxa"/>
                  <w:tcBorders>
                    <w:top w:val="nil"/>
                    <w:left w:val="nil"/>
                    <w:bottom w:val="single" w:sz="4" w:space="0" w:color="auto"/>
                    <w:right w:val="single" w:sz="4" w:space="0" w:color="auto"/>
                  </w:tcBorders>
                  <w:shd w:val="clear" w:color="auto" w:fill="auto"/>
                  <w:noWrap/>
                  <w:vAlign w:val="bottom"/>
                  <w:hideMark/>
                </w:tcPr>
                <w:p w14:paraId="6566AD0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01.12.2021.</w:t>
                  </w:r>
                </w:p>
              </w:tc>
              <w:tc>
                <w:tcPr>
                  <w:tcW w:w="2178" w:type="dxa"/>
                  <w:tcBorders>
                    <w:top w:val="nil"/>
                    <w:left w:val="nil"/>
                    <w:bottom w:val="single" w:sz="4" w:space="0" w:color="auto"/>
                    <w:right w:val="single" w:sz="4" w:space="0" w:color="auto"/>
                  </w:tcBorders>
                  <w:shd w:val="clear" w:color="auto" w:fill="auto"/>
                  <w:noWrap/>
                  <w:vAlign w:val="bottom"/>
                  <w:hideMark/>
                </w:tcPr>
                <w:p w14:paraId="2F08143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ORTEH</w:t>
                  </w:r>
                </w:p>
              </w:tc>
              <w:tc>
                <w:tcPr>
                  <w:tcW w:w="1860" w:type="dxa"/>
                  <w:tcBorders>
                    <w:top w:val="nil"/>
                    <w:left w:val="nil"/>
                    <w:bottom w:val="single" w:sz="4" w:space="0" w:color="auto"/>
                    <w:right w:val="single" w:sz="4" w:space="0" w:color="auto"/>
                  </w:tcBorders>
                  <w:shd w:val="clear" w:color="auto" w:fill="auto"/>
                  <w:noWrap/>
                  <w:vAlign w:val="bottom"/>
                  <w:hideMark/>
                </w:tcPr>
                <w:p w14:paraId="63FD8BA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OV-3202-2021.</w:t>
                  </w:r>
                </w:p>
              </w:tc>
              <w:tc>
                <w:tcPr>
                  <w:tcW w:w="1467" w:type="dxa"/>
                  <w:tcBorders>
                    <w:top w:val="nil"/>
                    <w:left w:val="nil"/>
                    <w:bottom w:val="single" w:sz="4" w:space="0" w:color="auto"/>
                    <w:right w:val="single" w:sz="4" w:space="0" w:color="auto"/>
                  </w:tcBorders>
                  <w:shd w:val="clear" w:color="auto" w:fill="auto"/>
                  <w:noWrap/>
                  <w:vAlign w:val="bottom"/>
                  <w:hideMark/>
                </w:tcPr>
                <w:p w14:paraId="10E36C8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7FC7F96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66BC1E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B402C7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115.</w:t>
                  </w:r>
                </w:p>
              </w:tc>
              <w:tc>
                <w:tcPr>
                  <w:tcW w:w="1408" w:type="dxa"/>
                  <w:tcBorders>
                    <w:top w:val="nil"/>
                    <w:left w:val="nil"/>
                    <w:bottom w:val="single" w:sz="4" w:space="0" w:color="auto"/>
                    <w:right w:val="single" w:sz="4" w:space="0" w:color="auto"/>
                  </w:tcBorders>
                  <w:shd w:val="clear" w:color="auto" w:fill="auto"/>
                  <w:noWrap/>
                  <w:vAlign w:val="bottom"/>
                  <w:hideMark/>
                </w:tcPr>
                <w:p w14:paraId="47F7D7E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13.12.2022.</w:t>
                  </w:r>
                </w:p>
              </w:tc>
              <w:tc>
                <w:tcPr>
                  <w:tcW w:w="2178" w:type="dxa"/>
                  <w:tcBorders>
                    <w:top w:val="nil"/>
                    <w:left w:val="nil"/>
                    <w:bottom w:val="single" w:sz="4" w:space="0" w:color="auto"/>
                    <w:right w:val="single" w:sz="4" w:space="0" w:color="auto"/>
                  </w:tcBorders>
                  <w:shd w:val="clear" w:color="auto" w:fill="auto"/>
                  <w:noWrap/>
                  <w:vAlign w:val="bottom"/>
                  <w:hideMark/>
                </w:tcPr>
                <w:p w14:paraId="0A22BBF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KREŠIMIR KOSTELAC, </w:t>
                  </w:r>
                  <w:proofErr w:type="spellStart"/>
                  <w:r w:rsidRPr="00E236B6">
                    <w:rPr>
                      <w:rFonts w:ascii="Times New Roman" w:eastAsia="Times New Roman" w:hAnsi="Times New Roman" w:cs="Times New Roman"/>
                      <w:color w:val="000000"/>
                      <w:kern w:val="0"/>
                      <w:lang w:eastAsia="hr-HR"/>
                      <w14:ligatures w14:val="none"/>
                    </w:rPr>
                    <w:t>vl.obrta</w:t>
                  </w:r>
                  <w:proofErr w:type="spellEnd"/>
                  <w:r w:rsidRPr="00E236B6">
                    <w:rPr>
                      <w:rFonts w:ascii="Times New Roman" w:eastAsia="Times New Roman" w:hAnsi="Times New Roman" w:cs="Times New Roman"/>
                      <w:color w:val="000000"/>
                      <w:kern w:val="0"/>
                      <w:lang w:eastAsia="hr-HR"/>
                      <w14:ligatures w14:val="none"/>
                    </w:rPr>
                    <w:t xml:space="preserve"> FRUCTUS</w:t>
                  </w:r>
                </w:p>
              </w:tc>
              <w:tc>
                <w:tcPr>
                  <w:tcW w:w="1860" w:type="dxa"/>
                  <w:tcBorders>
                    <w:top w:val="nil"/>
                    <w:left w:val="nil"/>
                    <w:bottom w:val="single" w:sz="4" w:space="0" w:color="auto"/>
                    <w:right w:val="single" w:sz="4" w:space="0" w:color="auto"/>
                  </w:tcBorders>
                  <w:shd w:val="clear" w:color="auto" w:fill="auto"/>
                  <w:noWrap/>
                  <w:vAlign w:val="bottom"/>
                  <w:hideMark/>
                </w:tcPr>
                <w:p w14:paraId="7191E70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OV-2721/2022</w:t>
                  </w:r>
                </w:p>
              </w:tc>
              <w:tc>
                <w:tcPr>
                  <w:tcW w:w="1467" w:type="dxa"/>
                  <w:tcBorders>
                    <w:top w:val="nil"/>
                    <w:left w:val="nil"/>
                    <w:bottom w:val="single" w:sz="4" w:space="0" w:color="auto"/>
                    <w:right w:val="single" w:sz="4" w:space="0" w:color="auto"/>
                  </w:tcBorders>
                  <w:shd w:val="clear" w:color="auto" w:fill="auto"/>
                  <w:noWrap/>
                  <w:vAlign w:val="bottom"/>
                  <w:hideMark/>
                </w:tcPr>
                <w:p w14:paraId="0558811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2F5BF8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9DFAC9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EFA730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116.</w:t>
                  </w:r>
                </w:p>
              </w:tc>
              <w:tc>
                <w:tcPr>
                  <w:tcW w:w="1408" w:type="dxa"/>
                  <w:tcBorders>
                    <w:top w:val="nil"/>
                    <w:left w:val="nil"/>
                    <w:bottom w:val="single" w:sz="4" w:space="0" w:color="auto"/>
                    <w:right w:val="single" w:sz="4" w:space="0" w:color="auto"/>
                  </w:tcBorders>
                  <w:shd w:val="clear" w:color="auto" w:fill="auto"/>
                  <w:noWrap/>
                  <w:vAlign w:val="bottom"/>
                  <w:hideMark/>
                </w:tcPr>
                <w:p w14:paraId="091C226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05.12.2022.</w:t>
                  </w:r>
                </w:p>
              </w:tc>
              <w:tc>
                <w:tcPr>
                  <w:tcW w:w="2178" w:type="dxa"/>
                  <w:tcBorders>
                    <w:top w:val="nil"/>
                    <w:left w:val="nil"/>
                    <w:bottom w:val="single" w:sz="4" w:space="0" w:color="auto"/>
                    <w:right w:val="single" w:sz="4" w:space="0" w:color="auto"/>
                  </w:tcBorders>
                  <w:shd w:val="clear" w:color="auto" w:fill="auto"/>
                  <w:noWrap/>
                  <w:vAlign w:val="bottom"/>
                  <w:hideMark/>
                </w:tcPr>
                <w:p w14:paraId="1761504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MARTINA ODOBAŠIĆ, </w:t>
                  </w:r>
                  <w:proofErr w:type="spellStart"/>
                  <w:r w:rsidRPr="00E236B6">
                    <w:rPr>
                      <w:rFonts w:ascii="Times New Roman" w:eastAsia="Times New Roman" w:hAnsi="Times New Roman" w:cs="Times New Roman"/>
                      <w:color w:val="000000"/>
                      <w:kern w:val="0"/>
                      <w:lang w:eastAsia="hr-HR"/>
                      <w14:ligatures w14:val="none"/>
                    </w:rPr>
                    <w:t>vl.obrta</w:t>
                  </w:r>
                  <w:proofErr w:type="spellEnd"/>
                  <w:r w:rsidRPr="00E236B6">
                    <w:rPr>
                      <w:rFonts w:ascii="Times New Roman" w:eastAsia="Times New Roman" w:hAnsi="Times New Roman" w:cs="Times New Roman"/>
                      <w:color w:val="000000"/>
                      <w:kern w:val="0"/>
                      <w:lang w:eastAsia="hr-HR"/>
                      <w14:ligatures w14:val="none"/>
                    </w:rPr>
                    <w:t xml:space="preserve"> ČISTA PETICA</w:t>
                  </w:r>
                </w:p>
              </w:tc>
              <w:tc>
                <w:tcPr>
                  <w:tcW w:w="1860" w:type="dxa"/>
                  <w:tcBorders>
                    <w:top w:val="nil"/>
                    <w:left w:val="nil"/>
                    <w:bottom w:val="single" w:sz="4" w:space="0" w:color="auto"/>
                    <w:right w:val="single" w:sz="4" w:space="0" w:color="auto"/>
                  </w:tcBorders>
                  <w:shd w:val="clear" w:color="auto" w:fill="auto"/>
                  <w:noWrap/>
                  <w:vAlign w:val="bottom"/>
                  <w:hideMark/>
                </w:tcPr>
                <w:p w14:paraId="0B51220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OV-2649/2022</w:t>
                  </w:r>
                </w:p>
              </w:tc>
              <w:tc>
                <w:tcPr>
                  <w:tcW w:w="1467" w:type="dxa"/>
                  <w:tcBorders>
                    <w:top w:val="nil"/>
                    <w:left w:val="nil"/>
                    <w:bottom w:val="single" w:sz="4" w:space="0" w:color="auto"/>
                    <w:right w:val="single" w:sz="4" w:space="0" w:color="auto"/>
                  </w:tcBorders>
                  <w:shd w:val="clear" w:color="auto" w:fill="auto"/>
                  <w:noWrap/>
                  <w:vAlign w:val="bottom"/>
                  <w:hideMark/>
                </w:tcPr>
                <w:p w14:paraId="42938B3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151601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CAFE37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ED081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117.</w:t>
                  </w:r>
                </w:p>
              </w:tc>
              <w:tc>
                <w:tcPr>
                  <w:tcW w:w="1408" w:type="dxa"/>
                  <w:tcBorders>
                    <w:top w:val="nil"/>
                    <w:left w:val="nil"/>
                    <w:bottom w:val="single" w:sz="4" w:space="0" w:color="auto"/>
                    <w:right w:val="single" w:sz="4" w:space="0" w:color="auto"/>
                  </w:tcBorders>
                  <w:shd w:val="clear" w:color="auto" w:fill="auto"/>
                  <w:noWrap/>
                  <w:vAlign w:val="bottom"/>
                  <w:hideMark/>
                </w:tcPr>
                <w:p w14:paraId="045BBE5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06.12.2022.</w:t>
                  </w:r>
                </w:p>
              </w:tc>
              <w:tc>
                <w:tcPr>
                  <w:tcW w:w="2178" w:type="dxa"/>
                  <w:tcBorders>
                    <w:top w:val="nil"/>
                    <w:left w:val="nil"/>
                    <w:bottom w:val="single" w:sz="4" w:space="0" w:color="auto"/>
                    <w:right w:val="single" w:sz="4" w:space="0" w:color="auto"/>
                  </w:tcBorders>
                  <w:shd w:val="clear" w:color="auto" w:fill="auto"/>
                  <w:noWrap/>
                  <w:vAlign w:val="bottom"/>
                  <w:hideMark/>
                </w:tcPr>
                <w:p w14:paraId="4EA19F4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DAVOR ŠEBALJ, </w:t>
                  </w:r>
                  <w:proofErr w:type="spellStart"/>
                  <w:r w:rsidRPr="00E236B6">
                    <w:rPr>
                      <w:rFonts w:ascii="Times New Roman" w:eastAsia="Times New Roman" w:hAnsi="Times New Roman" w:cs="Times New Roman"/>
                      <w:color w:val="000000"/>
                      <w:kern w:val="0"/>
                      <w:lang w:eastAsia="hr-HR"/>
                      <w14:ligatures w14:val="none"/>
                    </w:rPr>
                    <w:t>vl.obrta</w:t>
                  </w:r>
                  <w:proofErr w:type="spellEnd"/>
                  <w:r w:rsidRPr="00E236B6">
                    <w:rPr>
                      <w:rFonts w:ascii="Times New Roman" w:eastAsia="Times New Roman" w:hAnsi="Times New Roman" w:cs="Times New Roman"/>
                      <w:color w:val="000000"/>
                      <w:kern w:val="0"/>
                      <w:lang w:eastAsia="hr-HR"/>
                      <w14:ligatures w14:val="none"/>
                    </w:rPr>
                    <w:t xml:space="preserve"> ORAJ</w:t>
                  </w:r>
                </w:p>
              </w:tc>
              <w:tc>
                <w:tcPr>
                  <w:tcW w:w="1860" w:type="dxa"/>
                  <w:tcBorders>
                    <w:top w:val="nil"/>
                    <w:left w:val="nil"/>
                    <w:bottom w:val="single" w:sz="4" w:space="0" w:color="auto"/>
                    <w:right w:val="single" w:sz="4" w:space="0" w:color="auto"/>
                  </w:tcBorders>
                  <w:shd w:val="clear" w:color="auto" w:fill="auto"/>
                  <w:noWrap/>
                  <w:vAlign w:val="bottom"/>
                  <w:hideMark/>
                </w:tcPr>
                <w:p w14:paraId="2967CC1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OV-2646/2022</w:t>
                  </w:r>
                </w:p>
              </w:tc>
              <w:tc>
                <w:tcPr>
                  <w:tcW w:w="1467" w:type="dxa"/>
                  <w:tcBorders>
                    <w:top w:val="nil"/>
                    <w:left w:val="nil"/>
                    <w:bottom w:val="single" w:sz="4" w:space="0" w:color="auto"/>
                    <w:right w:val="single" w:sz="4" w:space="0" w:color="auto"/>
                  </w:tcBorders>
                  <w:shd w:val="clear" w:color="auto" w:fill="auto"/>
                  <w:noWrap/>
                  <w:vAlign w:val="bottom"/>
                  <w:hideMark/>
                </w:tcPr>
                <w:p w14:paraId="0E0E81A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D8FB21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D50589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2B60E2B"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118.</w:t>
                  </w:r>
                </w:p>
              </w:tc>
              <w:tc>
                <w:tcPr>
                  <w:tcW w:w="1408" w:type="dxa"/>
                  <w:tcBorders>
                    <w:top w:val="nil"/>
                    <w:left w:val="nil"/>
                    <w:bottom w:val="single" w:sz="4" w:space="0" w:color="auto"/>
                    <w:right w:val="single" w:sz="4" w:space="0" w:color="auto"/>
                  </w:tcBorders>
                  <w:shd w:val="clear" w:color="auto" w:fill="auto"/>
                  <w:noWrap/>
                  <w:vAlign w:val="bottom"/>
                  <w:hideMark/>
                </w:tcPr>
                <w:p w14:paraId="0D4A5B78"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01.12.2022.</w:t>
                  </w:r>
                </w:p>
              </w:tc>
              <w:tc>
                <w:tcPr>
                  <w:tcW w:w="2178" w:type="dxa"/>
                  <w:tcBorders>
                    <w:top w:val="nil"/>
                    <w:left w:val="nil"/>
                    <w:bottom w:val="single" w:sz="4" w:space="0" w:color="auto"/>
                    <w:right w:val="single" w:sz="4" w:space="0" w:color="auto"/>
                  </w:tcBorders>
                  <w:shd w:val="clear" w:color="auto" w:fill="auto"/>
                  <w:noWrap/>
                  <w:vAlign w:val="bottom"/>
                  <w:hideMark/>
                </w:tcPr>
                <w:p w14:paraId="78A3C7E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MARIO HORNUNG, </w:t>
                  </w:r>
                  <w:proofErr w:type="spellStart"/>
                  <w:r w:rsidRPr="00E236B6">
                    <w:rPr>
                      <w:rFonts w:ascii="Times New Roman" w:eastAsia="Times New Roman" w:hAnsi="Times New Roman" w:cs="Times New Roman"/>
                      <w:color w:val="000000"/>
                      <w:kern w:val="0"/>
                      <w:lang w:eastAsia="hr-HR"/>
                      <w14:ligatures w14:val="none"/>
                    </w:rPr>
                    <w:t>vl.obrta</w:t>
                  </w:r>
                  <w:proofErr w:type="spellEnd"/>
                  <w:r w:rsidRPr="00E236B6">
                    <w:rPr>
                      <w:rFonts w:ascii="Times New Roman" w:eastAsia="Times New Roman" w:hAnsi="Times New Roman" w:cs="Times New Roman"/>
                      <w:color w:val="000000"/>
                      <w:kern w:val="0"/>
                      <w:lang w:eastAsia="hr-HR"/>
                      <w14:ligatures w14:val="none"/>
                    </w:rPr>
                    <w:t xml:space="preserve"> TOKARSKI OBRT, MARIO HORNUNG</w:t>
                  </w:r>
                </w:p>
              </w:tc>
              <w:tc>
                <w:tcPr>
                  <w:tcW w:w="1860" w:type="dxa"/>
                  <w:tcBorders>
                    <w:top w:val="nil"/>
                    <w:left w:val="nil"/>
                    <w:bottom w:val="single" w:sz="4" w:space="0" w:color="auto"/>
                    <w:right w:val="single" w:sz="4" w:space="0" w:color="auto"/>
                  </w:tcBorders>
                  <w:shd w:val="clear" w:color="auto" w:fill="auto"/>
                  <w:noWrap/>
                  <w:vAlign w:val="bottom"/>
                  <w:hideMark/>
                </w:tcPr>
                <w:p w14:paraId="3E381945"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OV-2619/2022</w:t>
                  </w:r>
                </w:p>
              </w:tc>
              <w:tc>
                <w:tcPr>
                  <w:tcW w:w="1467" w:type="dxa"/>
                  <w:tcBorders>
                    <w:top w:val="nil"/>
                    <w:left w:val="nil"/>
                    <w:bottom w:val="single" w:sz="4" w:space="0" w:color="auto"/>
                    <w:right w:val="single" w:sz="4" w:space="0" w:color="auto"/>
                  </w:tcBorders>
                  <w:shd w:val="clear" w:color="auto" w:fill="auto"/>
                  <w:noWrap/>
                  <w:vAlign w:val="bottom"/>
                  <w:hideMark/>
                </w:tcPr>
                <w:p w14:paraId="092E42C3" w14:textId="77777777" w:rsidR="008A20AA" w:rsidRPr="00E236B6" w:rsidRDefault="008A20AA" w:rsidP="008A20AA">
                  <w:pPr>
                    <w:spacing w:after="0" w:line="60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4EC3EC6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820AAF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E64B09E" w14:textId="55A6EF32" w:rsidR="008A20AA" w:rsidRPr="00E236B6" w:rsidRDefault="00874951" w:rsidP="008A20AA">
                  <w:pPr>
                    <w:spacing w:after="0" w:line="276"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70528" behindDoc="0" locked="0" layoutInCell="1" allowOverlap="1" wp14:anchorId="6A3C2E40" wp14:editId="1721375D">
                            <wp:simplePos x="0" y="0"/>
                            <wp:positionH relativeFrom="column">
                              <wp:posOffset>-76200</wp:posOffset>
                            </wp:positionH>
                            <wp:positionV relativeFrom="paragraph">
                              <wp:posOffset>-19050</wp:posOffset>
                            </wp:positionV>
                            <wp:extent cx="5983605" cy="12700"/>
                            <wp:effectExtent l="0" t="0" r="36195" b="25400"/>
                            <wp:wrapNone/>
                            <wp:docPr id="385668927" name="Ravni poveznik 16"/>
                            <wp:cNvGraphicFramePr/>
                            <a:graphic xmlns:a="http://schemas.openxmlformats.org/drawingml/2006/main">
                              <a:graphicData uri="http://schemas.microsoft.com/office/word/2010/wordprocessingShape">
                                <wps:wsp>
                                  <wps:cNvCnPr/>
                                  <wps:spPr>
                                    <a:xfrm>
                                      <a:off x="0" y="0"/>
                                      <a:ext cx="5983605"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FB2F89" id="Ravni poveznik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5pt" to="465.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119.</w:t>
                  </w:r>
                </w:p>
              </w:tc>
              <w:tc>
                <w:tcPr>
                  <w:tcW w:w="1408" w:type="dxa"/>
                  <w:tcBorders>
                    <w:top w:val="nil"/>
                    <w:left w:val="nil"/>
                    <w:bottom w:val="single" w:sz="4" w:space="0" w:color="auto"/>
                    <w:right w:val="single" w:sz="4" w:space="0" w:color="auto"/>
                  </w:tcBorders>
                  <w:shd w:val="clear" w:color="auto" w:fill="auto"/>
                  <w:noWrap/>
                  <w:vAlign w:val="bottom"/>
                  <w:hideMark/>
                </w:tcPr>
                <w:p w14:paraId="17D8639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01.12.2022.</w:t>
                  </w:r>
                </w:p>
              </w:tc>
              <w:tc>
                <w:tcPr>
                  <w:tcW w:w="2178" w:type="dxa"/>
                  <w:tcBorders>
                    <w:top w:val="nil"/>
                    <w:left w:val="nil"/>
                    <w:bottom w:val="single" w:sz="4" w:space="0" w:color="auto"/>
                    <w:right w:val="single" w:sz="4" w:space="0" w:color="auto"/>
                  </w:tcBorders>
                  <w:shd w:val="clear" w:color="auto" w:fill="auto"/>
                  <w:noWrap/>
                  <w:vAlign w:val="bottom"/>
                  <w:hideMark/>
                </w:tcPr>
                <w:p w14:paraId="637212B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PHOENIX D.O.O.</w:t>
                  </w:r>
                </w:p>
              </w:tc>
              <w:tc>
                <w:tcPr>
                  <w:tcW w:w="1860" w:type="dxa"/>
                  <w:tcBorders>
                    <w:top w:val="nil"/>
                    <w:left w:val="nil"/>
                    <w:bottom w:val="single" w:sz="4" w:space="0" w:color="auto"/>
                    <w:right w:val="single" w:sz="4" w:space="0" w:color="auto"/>
                  </w:tcBorders>
                  <w:shd w:val="clear" w:color="auto" w:fill="auto"/>
                  <w:noWrap/>
                  <w:vAlign w:val="bottom"/>
                  <w:hideMark/>
                </w:tcPr>
                <w:p w14:paraId="2A44D56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OV-2622/2022</w:t>
                  </w:r>
                </w:p>
              </w:tc>
              <w:tc>
                <w:tcPr>
                  <w:tcW w:w="1467" w:type="dxa"/>
                  <w:tcBorders>
                    <w:top w:val="nil"/>
                    <w:left w:val="nil"/>
                    <w:bottom w:val="single" w:sz="4" w:space="0" w:color="auto"/>
                    <w:right w:val="single" w:sz="4" w:space="0" w:color="auto"/>
                  </w:tcBorders>
                  <w:shd w:val="clear" w:color="auto" w:fill="auto"/>
                  <w:noWrap/>
                  <w:vAlign w:val="bottom"/>
                  <w:hideMark/>
                </w:tcPr>
                <w:p w14:paraId="2DBC22AB" w14:textId="2E26C4CA"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258AC7D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6BCB96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84C94B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120.</w:t>
                  </w:r>
                </w:p>
              </w:tc>
              <w:tc>
                <w:tcPr>
                  <w:tcW w:w="1408" w:type="dxa"/>
                  <w:tcBorders>
                    <w:top w:val="nil"/>
                    <w:left w:val="nil"/>
                    <w:bottom w:val="single" w:sz="4" w:space="0" w:color="auto"/>
                    <w:right w:val="single" w:sz="4" w:space="0" w:color="auto"/>
                  </w:tcBorders>
                  <w:shd w:val="clear" w:color="auto" w:fill="auto"/>
                  <w:noWrap/>
                  <w:vAlign w:val="bottom"/>
                  <w:hideMark/>
                </w:tcPr>
                <w:p w14:paraId="2CF2CE8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02.12.2022.</w:t>
                  </w:r>
                </w:p>
              </w:tc>
              <w:tc>
                <w:tcPr>
                  <w:tcW w:w="2178" w:type="dxa"/>
                  <w:tcBorders>
                    <w:top w:val="nil"/>
                    <w:left w:val="nil"/>
                    <w:bottom w:val="single" w:sz="4" w:space="0" w:color="auto"/>
                    <w:right w:val="single" w:sz="4" w:space="0" w:color="auto"/>
                  </w:tcBorders>
                  <w:shd w:val="clear" w:color="auto" w:fill="auto"/>
                  <w:noWrap/>
                  <w:vAlign w:val="bottom"/>
                  <w:hideMark/>
                </w:tcPr>
                <w:p w14:paraId="79EB0AE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LIOGRAF D.O.O.</w:t>
                  </w:r>
                </w:p>
              </w:tc>
              <w:tc>
                <w:tcPr>
                  <w:tcW w:w="1860" w:type="dxa"/>
                  <w:tcBorders>
                    <w:top w:val="nil"/>
                    <w:left w:val="nil"/>
                    <w:bottom w:val="single" w:sz="4" w:space="0" w:color="auto"/>
                    <w:right w:val="single" w:sz="4" w:space="0" w:color="auto"/>
                  </w:tcBorders>
                  <w:shd w:val="clear" w:color="auto" w:fill="auto"/>
                  <w:noWrap/>
                  <w:vAlign w:val="bottom"/>
                  <w:hideMark/>
                </w:tcPr>
                <w:p w14:paraId="490E40A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OV-2641/2022</w:t>
                  </w:r>
                </w:p>
              </w:tc>
              <w:tc>
                <w:tcPr>
                  <w:tcW w:w="1467" w:type="dxa"/>
                  <w:tcBorders>
                    <w:top w:val="nil"/>
                    <w:left w:val="nil"/>
                    <w:bottom w:val="single" w:sz="4" w:space="0" w:color="auto"/>
                    <w:right w:val="single" w:sz="4" w:space="0" w:color="auto"/>
                  </w:tcBorders>
                  <w:shd w:val="clear" w:color="auto" w:fill="auto"/>
                  <w:noWrap/>
                  <w:vAlign w:val="bottom"/>
                  <w:hideMark/>
                </w:tcPr>
                <w:p w14:paraId="42D2D62E" w14:textId="52A1F9F2"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2D6F6D3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678ACF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121A4F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w:t>
                  </w:r>
                </w:p>
              </w:tc>
              <w:tc>
                <w:tcPr>
                  <w:tcW w:w="1408" w:type="dxa"/>
                  <w:tcBorders>
                    <w:top w:val="nil"/>
                    <w:left w:val="nil"/>
                    <w:bottom w:val="single" w:sz="4" w:space="0" w:color="auto"/>
                    <w:right w:val="single" w:sz="4" w:space="0" w:color="auto"/>
                  </w:tcBorders>
                  <w:shd w:val="clear" w:color="auto" w:fill="auto"/>
                  <w:noWrap/>
                  <w:vAlign w:val="bottom"/>
                  <w:hideMark/>
                </w:tcPr>
                <w:p w14:paraId="72C398C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01.12.2022.</w:t>
                  </w:r>
                </w:p>
              </w:tc>
              <w:tc>
                <w:tcPr>
                  <w:tcW w:w="2178" w:type="dxa"/>
                  <w:tcBorders>
                    <w:top w:val="nil"/>
                    <w:left w:val="nil"/>
                    <w:bottom w:val="single" w:sz="4" w:space="0" w:color="auto"/>
                    <w:right w:val="single" w:sz="4" w:space="0" w:color="auto"/>
                  </w:tcBorders>
                  <w:shd w:val="clear" w:color="auto" w:fill="auto"/>
                  <w:noWrap/>
                  <w:vAlign w:val="bottom"/>
                  <w:hideMark/>
                </w:tcPr>
                <w:p w14:paraId="54C9422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HAMZA ČOČAJ, </w:t>
                  </w:r>
                  <w:proofErr w:type="spellStart"/>
                  <w:r w:rsidRPr="00E236B6">
                    <w:rPr>
                      <w:rFonts w:ascii="Times New Roman" w:eastAsia="Times New Roman" w:hAnsi="Times New Roman" w:cs="Times New Roman"/>
                      <w:color w:val="000000"/>
                      <w:kern w:val="0"/>
                      <w:lang w:eastAsia="hr-HR"/>
                      <w14:ligatures w14:val="none"/>
                    </w:rPr>
                    <w:t>vl.obrta</w:t>
                  </w:r>
                  <w:proofErr w:type="spellEnd"/>
                  <w:r w:rsidRPr="00E236B6">
                    <w:rPr>
                      <w:rFonts w:ascii="Times New Roman" w:eastAsia="Times New Roman" w:hAnsi="Times New Roman" w:cs="Times New Roman"/>
                      <w:color w:val="000000"/>
                      <w:kern w:val="0"/>
                      <w:lang w:eastAsia="hr-HR"/>
                      <w14:ligatures w14:val="none"/>
                    </w:rPr>
                    <w:t xml:space="preserve"> PEKARA "CROATIA"</w:t>
                  </w:r>
                </w:p>
              </w:tc>
              <w:tc>
                <w:tcPr>
                  <w:tcW w:w="1860" w:type="dxa"/>
                  <w:tcBorders>
                    <w:top w:val="nil"/>
                    <w:left w:val="nil"/>
                    <w:bottom w:val="single" w:sz="4" w:space="0" w:color="auto"/>
                    <w:right w:val="single" w:sz="4" w:space="0" w:color="auto"/>
                  </w:tcBorders>
                  <w:shd w:val="clear" w:color="auto" w:fill="auto"/>
                  <w:noWrap/>
                  <w:vAlign w:val="bottom"/>
                  <w:hideMark/>
                </w:tcPr>
                <w:p w14:paraId="47FC3BD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OV-2618/2022</w:t>
                  </w:r>
                </w:p>
              </w:tc>
              <w:tc>
                <w:tcPr>
                  <w:tcW w:w="1467" w:type="dxa"/>
                  <w:tcBorders>
                    <w:top w:val="nil"/>
                    <w:left w:val="nil"/>
                    <w:bottom w:val="single" w:sz="4" w:space="0" w:color="auto"/>
                    <w:right w:val="single" w:sz="4" w:space="0" w:color="auto"/>
                  </w:tcBorders>
                  <w:shd w:val="clear" w:color="auto" w:fill="auto"/>
                  <w:noWrap/>
                  <w:vAlign w:val="bottom"/>
                  <w:hideMark/>
                </w:tcPr>
                <w:p w14:paraId="3291A218" w14:textId="028D0C5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804428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FD48C5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E8FCECE" w14:textId="2B29114D"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122.</w:t>
                  </w:r>
                </w:p>
              </w:tc>
              <w:tc>
                <w:tcPr>
                  <w:tcW w:w="1408" w:type="dxa"/>
                  <w:tcBorders>
                    <w:top w:val="nil"/>
                    <w:left w:val="nil"/>
                    <w:bottom w:val="single" w:sz="4" w:space="0" w:color="auto"/>
                    <w:right w:val="single" w:sz="4" w:space="0" w:color="auto"/>
                  </w:tcBorders>
                  <w:shd w:val="clear" w:color="auto" w:fill="auto"/>
                  <w:noWrap/>
                  <w:vAlign w:val="bottom"/>
                  <w:hideMark/>
                </w:tcPr>
                <w:p w14:paraId="3DFD774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30.10.2023.</w:t>
                  </w:r>
                </w:p>
              </w:tc>
              <w:tc>
                <w:tcPr>
                  <w:tcW w:w="2178" w:type="dxa"/>
                  <w:tcBorders>
                    <w:top w:val="nil"/>
                    <w:left w:val="nil"/>
                    <w:bottom w:val="single" w:sz="4" w:space="0" w:color="auto"/>
                    <w:right w:val="single" w:sz="4" w:space="0" w:color="auto"/>
                  </w:tcBorders>
                  <w:shd w:val="clear" w:color="auto" w:fill="auto"/>
                  <w:noWrap/>
                  <w:vAlign w:val="bottom"/>
                  <w:hideMark/>
                </w:tcPr>
                <w:p w14:paraId="3FD67CDF" w14:textId="68405351"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KREŠIMIR KOSTELAC, VL. OBRTA FRUCTUS</w:t>
                  </w:r>
                </w:p>
              </w:tc>
              <w:tc>
                <w:tcPr>
                  <w:tcW w:w="1860" w:type="dxa"/>
                  <w:tcBorders>
                    <w:top w:val="nil"/>
                    <w:left w:val="nil"/>
                    <w:bottom w:val="single" w:sz="4" w:space="0" w:color="auto"/>
                    <w:right w:val="single" w:sz="4" w:space="0" w:color="auto"/>
                  </w:tcBorders>
                  <w:shd w:val="clear" w:color="000000" w:fill="FFFFFF"/>
                  <w:noWrap/>
                  <w:vAlign w:val="bottom"/>
                  <w:hideMark/>
                </w:tcPr>
                <w:p w14:paraId="22813DD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OV-2642/2023.</w:t>
                  </w:r>
                </w:p>
              </w:tc>
              <w:tc>
                <w:tcPr>
                  <w:tcW w:w="1467" w:type="dxa"/>
                  <w:tcBorders>
                    <w:top w:val="nil"/>
                    <w:left w:val="nil"/>
                    <w:bottom w:val="single" w:sz="4" w:space="0" w:color="auto"/>
                    <w:right w:val="single" w:sz="4" w:space="0" w:color="auto"/>
                  </w:tcBorders>
                  <w:shd w:val="clear" w:color="auto" w:fill="auto"/>
                  <w:noWrap/>
                  <w:vAlign w:val="bottom"/>
                  <w:hideMark/>
                </w:tcPr>
                <w:p w14:paraId="532D6DB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10D6E9D0" w14:textId="1DB5771A"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5ECF29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81956F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123.</w:t>
                  </w:r>
                </w:p>
              </w:tc>
              <w:tc>
                <w:tcPr>
                  <w:tcW w:w="1408" w:type="dxa"/>
                  <w:tcBorders>
                    <w:top w:val="nil"/>
                    <w:left w:val="nil"/>
                    <w:bottom w:val="single" w:sz="4" w:space="0" w:color="auto"/>
                    <w:right w:val="single" w:sz="4" w:space="0" w:color="auto"/>
                  </w:tcBorders>
                  <w:shd w:val="clear" w:color="auto" w:fill="auto"/>
                  <w:noWrap/>
                  <w:vAlign w:val="bottom"/>
                  <w:hideMark/>
                </w:tcPr>
                <w:p w14:paraId="3F29849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27.10.2023.</w:t>
                  </w:r>
                </w:p>
              </w:tc>
              <w:tc>
                <w:tcPr>
                  <w:tcW w:w="2178" w:type="dxa"/>
                  <w:tcBorders>
                    <w:top w:val="nil"/>
                    <w:left w:val="nil"/>
                    <w:bottom w:val="single" w:sz="4" w:space="0" w:color="auto"/>
                    <w:right w:val="single" w:sz="4" w:space="0" w:color="auto"/>
                  </w:tcBorders>
                  <w:shd w:val="clear" w:color="auto" w:fill="auto"/>
                  <w:noWrap/>
                  <w:vAlign w:val="bottom"/>
                  <w:hideMark/>
                </w:tcPr>
                <w:p w14:paraId="36D0664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DAVOR ŠEBALJ, VL. OBRTA ORAJ</w:t>
                  </w:r>
                </w:p>
              </w:tc>
              <w:tc>
                <w:tcPr>
                  <w:tcW w:w="1860" w:type="dxa"/>
                  <w:tcBorders>
                    <w:top w:val="nil"/>
                    <w:left w:val="nil"/>
                    <w:bottom w:val="single" w:sz="4" w:space="0" w:color="auto"/>
                    <w:right w:val="single" w:sz="4" w:space="0" w:color="auto"/>
                  </w:tcBorders>
                  <w:shd w:val="clear" w:color="000000" w:fill="FFFFFF"/>
                  <w:noWrap/>
                  <w:vAlign w:val="bottom"/>
                  <w:hideMark/>
                </w:tcPr>
                <w:p w14:paraId="73F182D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OV-2628/2023.</w:t>
                  </w:r>
                </w:p>
              </w:tc>
              <w:tc>
                <w:tcPr>
                  <w:tcW w:w="1467" w:type="dxa"/>
                  <w:tcBorders>
                    <w:top w:val="nil"/>
                    <w:left w:val="nil"/>
                    <w:bottom w:val="single" w:sz="4" w:space="0" w:color="auto"/>
                    <w:right w:val="single" w:sz="4" w:space="0" w:color="auto"/>
                  </w:tcBorders>
                  <w:shd w:val="clear" w:color="auto" w:fill="auto"/>
                  <w:noWrap/>
                  <w:vAlign w:val="bottom"/>
                  <w:hideMark/>
                </w:tcPr>
                <w:p w14:paraId="13348CE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620D5E7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81B1B3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E224C2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124.</w:t>
                  </w:r>
                </w:p>
              </w:tc>
              <w:tc>
                <w:tcPr>
                  <w:tcW w:w="1408" w:type="dxa"/>
                  <w:tcBorders>
                    <w:top w:val="nil"/>
                    <w:left w:val="nil"/>
                    <w:bottom w:val="single" w:sz="4" w:space="0" w:color="auto"/>
                    <w:right w:val="single" w:sz="4" w:space="0" w:color="auto"/>
                  </w:tcBorders>
                  <w:shd w:val="clear" w:color="auto" w:fill="auto"/>
                  <w:noWrap/>
                  <w:vAlign w:val="bottom"/>
                  <w:hideMark/>
                </w:tcPr>
                <w:p w14:paraId="64D0B68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26.10.2023.</w:t>
                  </w:r>
                </w:p>
              </w:tc>
              <w:tc>
                <w:tcPr>
                  <w:tcW w:w="2178" w:type="dxa"/>
                  <w:tcBorders>
                    <w:top w:val="nil"/>
                    <w:left w:val="nil"/>
                    <w:bottom w:val="single" w:sz="4" w:space="0" w:color="auto"/>
                    <w:right w:val="single" w:sz="4" w:space="0" w:color="auto"/>
                  </w:tcBorders>
                  <w:shd w:val="clear" w:color="auto" w:fill="auto"/>
                  <w:noWrap/>
                  <w:vAlign w:val="bottom"/>
                  <w:hideMark/>
                </w:tcPr>
                <w:p w14:paraId="35F75F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DRAŽEN PLEŠA, VL. OBRTA PLEŠA</w:t>
                  </w:r>
                </w:p>
              </w:tc>
              <w:tc>
                <w:tcPr>
                  <w:tcW w:w="1860" w:type="dxa"/>
                  <w:tcBorders>
                    <w:top w:val="nil"/>
                    <w:left w:val="nil"/>
                    <w:bottom w:val="single" w:sz="4" w:space="0" w:color="auto"/>
                    <w:right w:val="single" w:sz="4" w:space="0" w:color="auto"/>
                  </w:tcBorders>
                  <w:shd w:val="clear" w:color="000000" w:fill="FFFFFF"/>
                  <w:noWrap/>
                  <w:vAlign w:val="bottom"/>
                  <w:hideMark/>
                </w:tcPr>
                <w:p w14:paraId="6E2A4BE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OV-2620/2023.</w:t>
                  </w:r>
                </w:p>
              </w:tc>
              <w:tc>
                <w:tcPr>
                  <w:tcW w:w="1467" w:type="dxa"/>
                  <w:tcBorders>
                    <w:top w:val="nil"/>
                    <w:left w:val="nil"/>
                    <w:bottom w:val="single" w:sz="4" w:space="0" w:color="auto"/>
                    <w:right w:val="single" w:sz="4" w:space="0" w:color="auto"/>
                  </w:tcBorders>
                  <w:shd w:val="clear" w:color="auto" w:fill="auto"/>
                  <w:noWrap/>
                  <w:vAlign w:val="bottom"/>
                  <w:hideMark/>
                </w:tcPr>
                <w:p w14:paraId="67AF5C7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4D7C642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CDAA11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EFC7C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125.</w:t>
                  </w:r>
                </w:p>
              </w:tc>
              <w:tc>
                <w:tcPr>
                  <w:tcW w:w="1408" w:type="dxa"/>
                  <w:tcBorders>
                    <w:top w:val="nil"/>
                    <w:left w:val="nil"/>
                    <w:bottom w:val="single" w:sz="4" w:space="0" w:color="auto"/>
                    <w:right w:val="single" w:sz="4" w:space="0" w:color="auto"/>
                  </w:tcBorders>
                  <w:shd w:val="clear" w:color="auto" w:fill="auto"/>
                  <w:noWrap/>
                  <w:vAlign w:val="bottom"/>
                  <w:hideMark/>
                </w:tcPr>
                <w:p w14:paraId="43D0CD8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25.10.2023.</w:t>
                  </w:r>
                </w:p>
              </w:tc>
              <w:tc>
                <w:tcPr>
                  <w:tcW w:w="2178" w:type="dxa"/>
                  <w:tcBorders>
                    <w:top w:val="nil"/>
                    <w:left w:val="nil"/>
                    <w:bottom w:val="single" w:sz="4" w:space="0" w:color="auto"/>
                    <w:right w:val="single" w:sz="4" w:space="0" w:color="auto"/>
                  </w:tcBorders>
                  <w:shd w:val="clear" w:color="auto" w:fill="auto"/>
                  <w:noWrap/>
                  <w:vAlign w:val="bottom"/>
                  <w:hideMark/>
                </w:tcPr>
                <w:p w14:paraId="3C68930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DAMIR VANEK, VL. OBRTA STOLARIJA VANEK</w:t>
                  </w:r>
                </w:p>
              </w:tc>
              <w:tc>
                <w:tcPr>
                  <w:tcW w:w="1860" w:type="dxa"/>
                  <w:tcBorders>
                    <w:top w:val="nil"/>
                    <w:left w:val="nil"/>
                    <w:bottom w:val="single" w:sz="4" w:space="0" w:color="auto"/>
                    <w:right w:val="single" w:sz="4" w:space="0" w:color="auto"/>
                  </w:tcBorders>
                  <w:shd w:val="clear" w:color="000000" w:fill="FFFFFF"/>
                  <w:noWrap/>
                  <w:vAlign w:val="bottom"/>
                  <w:hideMark/>
                </w:tcPr>
                <w:p w14:paraId="12DD30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OV-2614/2023.</w:t>
                  </w:r>
                </w:p>
              </w:tc>
              <w:tc>
                <w:tcPr>
                  <w:tcW w:w="1467" w:type="dxa"/>
                  <w:tcBorders>
                    <w:top w:val="nil"/>
                    <w:left w:val="nil"/>
                    <w:bottom w:val="single" w:sz="4" w:space="0" w:color="auto"/>
                    <w:right w:val="single" w:sz="4" w:space="0" w:color="auto"/>
                  </w:tcBorders>
                  <w:shd w:val="clear" w:color="auto" w:fill="auto"/>
                  <w:noWrap/>
                  <w:vAlign w:val="bottom"/>
                  <w:hideMark/>
                </w:tcPr>
                <w:p w14:paraId="4AA46BA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20C3A6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7FA119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618AC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126.</w:t>
                  </w:r>
                </w:p>
              </w:tc>
              <w:tc>
                <w:tcPr>
                  <w:tcW w:w="1408" w:type="dxa"/>
                  <w:tcBorders>
                    <w:top w:val="nil"/>
                    <w:left w:val="nil"/>
                    <w:bottom w:val="single" w:sz="4" w:space="0" w:color="auto"/>
                    <w:right w:val="single" w:sz="4" w:space="0" w:color="auto"/>
                  </w:tcBorders>
                  <w:shd w:val="clear" w:color="auto" w:fill="auto"/>
                  <w:noWrap/>
                  <w:vAlign w:val="bottom"/>
                  <w:hideMark/>
                </w:tcPr>
                <w:p w14:paraId="4B14BA7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27.10.2023.</w:t>
                  </w:r>
                </w:p>
              </w:tc>
              <w:tc>
                <w:tcPr>
                  <w:tcW w:w="2178" w:type="dxa"/>
                  <w:tcBorders>
                    <w:top w:val="nil"/>
                    <w:left w:val="nil"/>
                    <w:bottom w:val="single" w:sz="4" w:space="0" w:color="auto"/>
                    <w:right w:val="single" w:sz="4" w:space="0" w:color="auto"/>
                  </w:tcBorders>
                  <w:shd w:val="clear" w:color="auto" w:fill="auto"/>
                  <w:noWrap/>
                  <w:vAlign w:val="bottom"/>
                  <w:hideMark/>
                </w:tcPr>
                <w:p w14:paraId="75427BC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HAMZA ČOČAJ, VL. OBRTA PEKARA "CROATIA"</w:t>
                  </w:r>
                </w:p>
              </w:tc>
              <w:tc>
                <w:tcPr>
                  <w:tcW w:w="1860" w:type="dxa"/>
                  <w:tcBorders>
                    <w:top w:val="nil"/>
                    <w:left w:val="nil"/>
                    <w:bottom w:val="single" w:sz="4" w:space="0" w:color="auto"/>
                    <w:right w:val="single" w:sz="4" w:space="0" w:color="auto"/>
                  </w:tcBorders>
                  <w:shd w:val="clear" w:color="000000" w:fill="FFFFFF"/>
                  <w:noWrap/>
                  <w:vAlign w:val="bottom"/>
                  <w:hideMark/>
                </w:tcPr>
                <w:p w14:paraId="1294BBD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OV-2627/2023.</w:t>
                  </w:r>
                </w:p>
              </w:tc>
              <w:tc>
                <w:tcPr>
                  <w:tcW w:w="1467" w:type="dxa"/>
                  <w:tcBorders>
                    <w:top w:val="nil"/>
                    <w:left w:val="nil"/>
                    <w:bottom w:val="single" w:sz="4" w:space="0" w:color="auto"/>
                    <w:right w:val="single" w:sz="4" w:space="0" w:color="auto"/>
                  </w:tcBorders>
                  <w:shd w:val="clear" w:color="auto" w:fill="auto"/>
                  <w:noWrap/>
                  <w:vAlign w:val="bottom"/>
                  <w:hideMark/>
                </w:tcPr>
                <w:p w14:paraId="6EF6386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76DFEFA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61A7CD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F82B18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127.</w:t>
                  </w:r>
                </w:p>
              </w:tc>
              <w:tc>
                <w:tcPr>
                  <w:tcW w:w="1408" w:type="dxa"/>
                  <w:tcBorders>
                    <w:top w:val="nil"/>
                    <w:left w:val="nil"/>
                    <w:bottom w:val="single" w:sz="4" w:space="0" w:color="auto"/>
                    <w:right w:val="single" w:sz="4" w:space="0" w:color="auto"/>
                  </w:tcBorders>
                  <w:shd w:val="clear" w:color="auto" w:fill="auto"/>
                  <w:noWrap/>
                  <w:vAlign w:val="bottom"/>
                  <w:hideMark/>
                </w:tcPr>
                <w:p w14:paraId="73E1DE7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27.10.2023.</w:t>
                  </w:r>
                </w:p>
              </w:tc>
              <w:tc>
                <w:tcPr>
                  <w:tcW w:w="2178" w:type="dxa"/>
                  <w:tcBorders>
                    <w:top w:val="nil"/>
                    <w:left w:val="nil"/>
                    <w:bottom w:val="single" w:sz="4" w:space="0" w:color="auto"/>
                    <w:right w:val="single" w:sz="4" w:space="0" w:color="auto"/>
                  </w:tcBorders>
                  <w:shd w:val="clear" w:color="auto" w:fill="auto"/>
                  <w:noWrap/>
                  <w:vAlign w:val="bottom"/>
                  <w:hideMark/>
                </w:tcPr>
                <w:p w14:paraId="3B2135B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LIOGRAF D.O.O.</w:t>
                  </w:r>
                </w:p>
              </w:tc>
              <w:tc>
                <w:tcPr>
                  <w:tcW w:w="1860" w:type="dxa"/>
                  <w:tcBorders>
                    <w:top w:val="nil"/>
                    <w:left w:val="nil"/>
                    <w:bottom w:val="single" w:sz="4" w:space="0" w:color="auto"/>
                    <w:right w:val="single" w:sz="4" w:space="0" w:color="auto"/>
                  </w:tcBorders>
                  <w:shd w:val="clear" w:color="000000" w:fill="FFFFFF"/>
                  <w:noWrap/>
                  <w:vAlign w:val="bottom"/>
                  <w:hideMark/>
                </w:tcPr>
                <w:p w14:paraId="0416219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OV-2633/2023.</w:t>
                  </w:r>
                </w:p>
              </w:tc>
              <w:tc>
                <w:tcPr>
                  <w:tcW w:w="1467" w:type="dxa"/>
                  <w:tcBorders>
                    <w:top w:val="nil"/>
                    <w:left w:val="nil"/>
                    <w:bottom w:val="single" w:sz="4" w:space="0" w:color="auto"/>
                    <w:right w:val="single" w:sz="4" w:space="0" w:color="auto"/>
                  </w:tcBorders>
                  <w:shd w:val="clear" w:color="auto" w:fill="auto"/>
                  <w:noWrap/>
                  <w:vAlign w:val="bottom"/>
                  <w:hideMark/>
                </w:tcPr>
                <w:p w14:paraId="6012961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2.000,00 €</w:t>
                  </w:r>
                </w:p>
              </w:tc>
              <w:tc>
                <w:tcPr>
                  <w:tcW w:w="1248" w:type="dxa"/>
                  <w:tcBorders>
                    <w:top w:val="nil"/>
                    <w:left w:val="nil"/>
                    <w:bottom w:val="single" w:sz="4" w:space="0" w:color="auto"/>
                    <w:right w:val="single" w:sz="4" w:space="0" w:color="auto"/>
                  </w:tcBorders>
                  <w:shd w:val="clear" w:color="auto" w:fill="auto"/>
                  <w:noWrap/>
                  <w:vAlign w:val="bottom"/>
                  <w:hideMark/>
                </w:tcPr>
                <w:p w14:paraId="44149EB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3EDCB5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1344F8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128.</w:t>
                  </w:r>
                </w:p>
              </w:tc>
              <w:tc>
                <w:tcPr>
                  <w:tcW w:w="1408" w:type="dxa"/>
                  <w:tcBorders>
                    <w:top w:val="nil"/>
                    <w:left w:val="nil"/>
                    <w:bottom w:val="single" w:sz="4" w:space="0" w:color="auto"/>
                    <w:right w:val="single" w:sz="4" w:space="0" w:color="auto"/>
                  </w:tcBorders>
                  <w:shd w:val="clear" w:color="auto" w:fill="auto"/>
                  <w:noWrap/>
                  <w:vAlign w:val="bottom"/>
                  <w:hideMark/>
                </w:tcPr>
                <w:p w14:paraId="6EDC88F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27.10.2023.</w:t>
                  </w:r>
                </w:p>
              </w:tc>
              <w:tc>
                <w:tcPr>
                  <w:tcW w:w="2178" w:type="dxa"/>
                  <w:tcBorders>
                    <w:top w:val="nil"/>
                    <w:left w:val="nil"/>
                    <w:bottom w:val="single" w:sz="4" w:space="0" w:color="auto"/>
                    <w:right w:val="single" w:sz="4" w:space="0" w:color="auto"/>
                  </w:tcBorders>
                  <w:shd w:val="clear" w:color="auto" w:fill="auto"/>
                  <w:noWrap/>
                  <w:vAlign w:val="bottom"/>
                  <w:hideMark/>
                </w:tcPr>
                <w:p w14:paraId="1D7F8D8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SANJA BOŽINOSKI, VL. OBRTA PEKARNA TENA</w:t>
                  </w:r>
                </w:p>
              </w:tc>
              <w:tc>
                <w:tcPr>
                  <w:tcW w:w="1860" w:type="dxa"/>
                  <w:tcBorders>
                    <w:top w:val="nil"/>
                    <w:left w:val="nil"/>
                    <w:bottom w:val="single" w:sz="4" w:space="0" w:color="auto"/>
                    <w:right w:val="single" w:sz="4" w:space="0" w:color="auto"/>
                  </w:tcBorders>
                  <w:shd w:val="clear" w:color="000000" w:fill="FFFFFF"/>
                  <w:noWrap/>
                  <w:vAlign w:val="bottom"/>
                  <w:hideMark/>
                </w:tcPr>
                <w:p w14:paraId="416447A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OV-2631/2023.</w:t>
                  </w:r>
                </w:p>
              </w:tc>
              <w:tc>
                <w:tcPr>
                  <w:tcW w:w="1467" w:type="dxa"/>
                  <w:tcBorders>
                    <w:top w:val="nil"/>
                    <w:left w:val="nil"/>
                    <w:bottom w:val="single" w:sz="4" w:space="0" w:color="auto"/>
                    <w:right w:val="single" w:sz="4" w:space="0" w:color="auto"/>
                  </w:tcBorders>
                  <w:shd w:val="clear" w:color="auto" w:fill="auto"/>
                  <w:noWrap/>
                  <w:vAlign w:val="bottom"/>
                  <w:hideMark/>
                </w:tcPr>
                <w:p w14:paraId="3F1CED6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10.000,00 €</w:t>
                  </w:r>
                </w:p>
              </w:tc>
              <w:tc>
                <w:tcPr>
                  <w:tcW w:w="1248" w:type="dxa"/>
                  <w:tcBorders>
                    <w:top w:val="nil"/>
                    <w:left w:val="nil"/>
                    <w:bottom w:val="single" w:sz="4" w:space="0" w:color="auto"/>
                    <w:right w:val="single" w:sz="4" w:space="0" w:color="auto"/>
                  </w:tcBorders>
                  <w:shd w:val="clear" w:color="auto" w:fill="auto"/>
                  <w:noWrap/>
                  <w:vAlign w:val="bottom"/>
                  <w:hideMark/>
                </w:tcPr>
                <w:p w14:paraId="53CCD3F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AAF23F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49E52B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129.</w:t>
                  </w:r>
                </w:p>
              </w:tc>
              <w:tc>
                <w:tcPr>
                  <w:tcW w:w="1408" w:type="dxa"/>
                  <w:tcBorders>
                    <w:top w:val="nil"/>
                    <w:left w:val="nil"/>
                    <w:bottom w:val="single" w:sz="4" w:space="0" w:color="auto"/>
                    <w:right w:val="single" w:sz="4" w:space="0" w:color="auto"/>
                  </w:tcBorders>
                  <w:shd w:val="clear" w:color="auto" w:fill="auto"/>
                  <w:noWrap/>
                  <w:vAlign w:val="bottom"/>
                  <w:hideMark/>
                </w:tcPr>
                <w:p w14:paraId="48D84A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30.09.2004.</w:t>
                  </w:r>
                </w:p>
              </w:tc>
              <w:tc>
                <w:tcPr>
                  <w:tcW w:w="2178" w:type="dxa"/>
                  <w:tcBorders>
                    <w:top w:val="nil"/>
                    <w:left w:val="nil"/>
                    <w:bottom w:val="single" w:sz="4" w:space="0" w:color="auto"/>
                    <w:right w:val="single" w:sz="4" w:space="0" w:color="auto"/>
                  </w:tcBorders>
                  <w:shd w:val="clear" w:color="auto" w:fill="auto"/>
                  <w:noWrap/>
                  <w:vAlign w:val="bottom"/>
                  <w:hideMark/>
                </w:tcPr>
                <w:p w14:paraId="2CB9069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JURČAK POŽEGA</w:t>
                  </w:r>
                </w:p>
              </w:tc>
              <w:tc>
                <w:tcPr>
                  <w:tcW w:w="1860" w:type="dxa"/>
                  <w:tcBorders>
                    <w:top w:val="nil"/>
                    <w:left w:val="nil"/>
                    <w:bottom w:val="single" w:sz="4" w:space="0" w:color="auto"/>
                    <w:right w:val="single" w:sz="4" w:space="0" w:color="auto"/>
                  </w:tcBorders>
                  <w:shd w:val="clear" w:color="auto" w:fill="auto"/>
                  <w:noWrap/>
                  <w:vAlign w:val="bottom"/>
                  <w:hideMark/>
                </w:tcPr>
                <w:p w14:paraId="513E89F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OV-13142/04.</w:t>
                  </w:r>
                </w:p>
              </w:tc>
              <w:tc>
                <w:tcPr>
                  <w:tcW w:w="1467" w:type="dxa"/>
                  <w:tcBorders>
                    <w:top w:val="nil"/>
                    <w:left w:val="nil"/>
                    <w:bottom w:val="single" w:sz="4" w:space="0" w:color="auto"/>
                    <w:right w:val="single" w:sz="4" w:space="0" w:color="auto"/>
                  </w:tcBorders>
                  <w:shd w:val="clear" w:color="auto" w:fill="auto"/>
                  <w:noWrap/>
                  <w:vAlign w:val="bottom"/>
                  <w:hideMark/>
                </w:tcPr>
                <w:p w14:paraId="673FFB5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C9AD37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156E7F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02B8B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130.</w:t>
                  </w:r>
                </w:p>
              </w:tc>
              <w:tc>
                <w:tcPr>
                  <w:tcW w:w="1408" w:type="dxa"/>
                  <w:tcBorders>
                    <w:top w:val="nil"/>
                    <w:left w:val="nil"/>
                    <w:bottom w:val="nil"/>
                    <w:right w:val="single" w:sz="4" w:space="0" w:color="auto"/>
                  </w:tcBorders>
                  <w:shd w:val="clear" w:color="auto" w:fill="auto"/>
                  <w:noWrap/>
                  <w:vAlign w:val="bottom"/>
                  <w:hideMark/>
                </w:tcPr>
                <w:p w14:paraId="7F75B23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30.09.2004.</w:t>
                  </w:r>
                </w:p>
              </w:tc>
              <w:tc>
                <w:tcPr>
                  <w:tcW w:w="2178" w:type="dxa"/>
                  <w:tcBorders>
                    <w:top w:val="nil"/>
                    <w:left w:val="nil"/>
                    <w:bottom w:val="nil"/>
                    <w:right w:val="single" w:sz="4" w:space="0" w:color="auto"/>
                  </w:tcBorders>
                  <w:shd w:val="clear" w:color="auto" w:fill="auto"/>
                  <w:noWrap/>
                  <w:vAlign w:val="bottom"/>
                  <w:hideMark/>
                </w:tcPr>
                <w:p w14:paraId="6143422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JURČAK POŽEGA</w:t>
                  </w:r>
                </w:p>
              </w:tc>
              <w:tc>
                <w:tcPr>
                  <w:tcW w:w="1860" w:type="dxa"/>
                  <w:tcBorders>
                    <w:top w:val="nil"/>
                    <w:left w:val="nil"/>
                    <w:bottom w:val="nil"/>
                    <w:right w:val="single" w:sz="4" w:space="0" w:color="auto"/>
                  </w:tcBorders>
                  <w:shd w:val="clear" w:color="auto" w:fill="auto"/>
                  <w:noWrap/>
                  <w:vAlign w:val="bottom"/>
                  <w:hideMark/>
                </w:tcPr>
                <w:p w14:paraId="6C4E696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OV-13141/04.</w:t>
                  </w:r>
                </w:p>
              </w:tc>
              <w:tc>
                <w:tcPr>
                  <w:tcW w:w="1467" w:type="dxa"/>
                  <w:tcBorders>
                    <w:top w:val="nil"/>
                    <w:left w:val="nil"/>
                    <w:bottom w:val="nil"/>
                    <w:right w:val="single" w:sz="4" w:space="0" w:color="auto"/>
                  </w:tcBorders>
                  <w:shd w:val="clear" w:color="auto" w:fill="auto"/>
                  <w:noWrap/>
                  <w:vAlign w:val="bottom"/>
                  <w:hideMark/>
                </w:tcPr>
                <w:p w14:paraId="172F537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DA1C032"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DBD78C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0E22E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0F5EFEB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11.09.2008.</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4A5FA9A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EUROVOĆE ZADRUGA</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52FC0AF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OV-4779/2008</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2A3E62E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36650D5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5E6134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8CF50A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w:t>
                  </w:r>
                </w:p>
              </w:tc>
              <w:tc>
                <w:tcPr>
                  <w:tcW w:w="1408" w:type="dxa"/>
                  <w:tcBorders>
                    <w:top w:val="nil"/>
                    <w:left w:val="nil"/>
                    <w:bottom w:val="single" w:sz="4" w:space="0" w:color="auto"/>
                    <w:right w:val="single" w:sz="4" w:space="0" w:color="auto"/>
                  </w:tcBorders>
                  <w:shd w:val="clear" w:color="auto" w:fill="auto"/>
                  <w:noWrap/>
                  <w:vAlign w:val="bottom"/>
                  <w:hideMark/>
                </w:tcPr>
                <w:p w14:paraId="5455A86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27.12.2010.</w:t>
                  </w:r>
                </w:p>
              </w:tc>
              <w:tc>
                <w:tcPr>
                  <w:tcW w:w="2178" w:type="dxa"/>
                  <w:tcBorders>
                    <w:top w:val="nil"/>
                    <w:left w:val="nil"/>
                    <w:bottom w:val="single" w:sz="4" w:space="0" w:color="auto"/>
                    <w:right w:val="single" w:sz="4" w:space="0" w:color="auto"/>
                  </w:tcBorders>
                  <w:shd w:val="clear" w:color="auto" w:fill="auto"/>
                  <w:noWrap/>
                  <w:vAlign w:val="bottom"/>
                  <w:hideMark/>
                </w:tcPr>
                <w:p w14:paraId="752B394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USLUŽNI OBRT NEGRO</w:t>
                  </w:r>
                </w:p>
              </w:tc>
              <w:tc>
                <w:tcPr>
                  <w:tcW w:w="1860" w:type="dxa"/>
                  <w:tcBorders>
                    <w:top w:val="nil"/>
                    <w:left w:val="nil"/>
                    <w:bottom w:val="single" w:sz="4" w:space="0" w:color="auto"/>
                    <w:right w:val="single" w:sz="4" w:space="0" w:color="auto"/>
                  </w:tcBorders>
                  <w:shd w:val="clear" w:color="auto" w:fill="auto"/>
                  <w:noWrap/>
                  <w:vAlign w:val="bottom"/>
                  <w:hideMark/>
                </w:tcPr>
                <w:p w14:paraId="1642722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OV-5839/2010.</w:t>
                  </w:r>
                </w:p>
              </w:tc>
              <w:tc>
                <w:tcPr>
                  <w:tcW w:w="1467" w:type="dxa"/>
                  <w:tcBorders>
                    <w:top w:val="nil"/>
                    <w:left w:val="nil"/>
                    <w:bottom w:val="single" w:sz="4" w:space="0" w:color="auto"/>
                    <w:right w:val="single" w:sz="4" w:space="0" w:color="auto"/>
                  </w:tcBorders>
                  <w:shd w:val="clear" w:color="auto" w:fill="auto"/>
                  <w:noWrap/>
                  <w:vAlign w:val="bottom"/>
                  <w:hideMark/>
                </w:tcPr>
                <w:p w14:paraId="0E211B2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71B85BB"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1BF23F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67D608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133.</w:t>
                  </w:r>
                </w:p>
              </w:tc>
              <w:tc>
                <w:tcPr>
                  <w:tcW w:w="1408" w:type="dxa"/>
                  <w:tcBorders>
                    <w:top w:val="nil"/>
                    <w:left w:val="nil"/>
                    <w:bottom w:val="single" w:sz="4" w:space="0" w:color="auto"/>
                    <w:right w:val="single" w:sz="4" w:space="0" w:color="auto"/>
                  </w:tcBorders>
                  <w:shd w:val="clear" w:color="auto" w:fill="auto"/>
                  <w:noWrap/>
                  <w:vAlign w:val="bottom"/>
                  <w:hideMark/>
                </w:tcPr>
                <w:p w14:paraId="52EE0D6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14.10.2010.</w:t>
                  </w:r>
                </w:p>
              </w:tc>
              <w:tc>
                <w:tcPr>
                  <w:tcW w:w="2178" w:type="dxa"/>
                  <w:tcBorders>
                    <w:top w:val="nil"/>
                    <w:left w:val="nil"/>
                    <w:bottom w:val="single" w:sz="4" w:space="0" w:color="auto"/>
                    <w:right w:val="single" w:sz="4" w:space="0" w:color="auto"/>
                  </w:tcBorders>
                  <w:shd w:val="clear" w:color="auto" w:fill="auto"/>
                  <w:noWrap/>
                  <w:vAlign w:val="bottom"/>
                  <w:hideMark/>
                </w:tcPr>
                <w:p w14:paraId="11856F9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EURCO</w:t>
                  </w:r>
                </w:p>
              </w:tc>
              <w:tc>
                <w:tcPr>
                  <w:tcW w:w="1860" w:type="dxa"/>
                  <w:tcBorders>
                    <w:top w:val="nil"/>
                    <w:left w:val="nil"/>
                    <w:bottom w:val="single" w:sz="4" w:space="0" w:color="auto"/>
                    <w:right w:val="single" w:sz="4" w:space="0" w:color="auto"/>
                  </w:tcBorders>
                  <w:shd w:val="clear" w:color="auto" w:fill="auto"/>
                  <w:noWrap/>
                  <w:vAlign w:val="bottom"/>
                  <w:hideMark/>
                </w:tcPr>
                <w:p w14:paraId="471652F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ZADUŽNICA </w:t>
                  </w:r>
                </w:p>
              </w:tc>
              <w:tc>
                <w:tcPr>
                  <w:tcW w:w="1467" w:type="dxa"/>
                  <w:tcBorders>
                    <w:top w:val="nil"/>
                    <w:left w:val="nil"/>
                    <w:bottom w:val="single" w:sz="4" w:space="0" w:color="auto"/>
                    <w:right w:val="single" w:sz="4" w:space="0" w:color="auto"/>
                  </w:tcBorders>
                  <w:shd w:val="clear" w:color="auto" w:fill="auto"/>
                  <w:noWrap/>
                  <w:vAlign w:val="bottom"/>
                  <w:hideMark/>
                </w:tcPr>
                <w:p w14:paraId="3E798B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57DCEEB9"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7621EC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D2D49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134.</w:t>
                  </w:r>
                </w:p>
              </w:tc>
              <w:tc>
                <w:tcPr>
                  <w:tcW w:w="1408" w:type="dxa"/>
                  <w:tcBorders>
                    <w:top w:val="nil"/>
                    <w:left w:val="nil"/>
                    <w:bottom w:val="single" w:sz="4" w:space="0" w:color="auto"/>
                    <w:right w:val="single" w:sz="4" w:space="0" w:color="auto"/>
                  </w:tcBorders>
                  <w:shd w:val="clear" w:color="auto" w:fill="auto"/>
                  <w:noWrap/>
                  <w:vAlign w:val="bottom"/>
                  <w:hideMark/>
                </w:tcPr>
                <w:p w14:paraId="2F33020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13.10.2010.</w:t>
                  </w:r>
                </w:p>
              </w:tc>
              <w:tc>
                <w:tcPr>
                  <w:tcW w:w="2178" w:type="dxa"/>
                  <w:tcBorders>
                    <w:top w:val="nil"/>
                    <w:left w:val="nil"/>
                    <w:bottom w:val="single" w:sz="4" w:space="0" w:color="auto"/>
                    <w:right w:val="single" w:sz="4" w:space="0" w:color="auto"/>
                  </w:tcBorders>
                  <w:shd w:val="clear" w:color="auto" w:fill="auto"/>
                  <w:noWrap/>
                  <w:vAlign w:val="bottom"/>
                  <w:hideMark/>
                </w:tcPr>
                <w:p w14:paraId="52E241A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GRADNJA D.O.O. OSIJEK</w:t>
                  </w:r>
                </w:p>
              </w:tc>
              <w:tc>
                <w:tcPr>
                  <w:tcW w:w="1860" w:type="dxa"/>
                  <w:tcBorders>
                    <w:top w:val="nil"/>
                    <w:left w:val="nil"/>
                    <w:bottom w:val="single" w:sz="4" w:space="0" w:color="auto"/>
                    <w:right w:val="single" w:sz="4" w:space="0" w:color="auto"/>
                  </w:tcBorders>
                  <w:shd w:val="clear" w:color="auto" w:fill="auto"/>
                  <w:noWrap/>
                  <w:vAlign w:val="bottom"/>
                  <w:hideMark/>
                </w:tcPr>
                <w:p w14:paraId="4CFC8AF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OV-18098/10.</w:t>
                  </w:r>
                </w:p>
              </w:tc>
              <w:tc>
                <w:tcPr>
                  <w:tcW w:w="1467" w:type="dxa"/>
                  <w:tcBorders>
                    <w:top w:val="nil"/>
                    <w:left w:val="nil"/>
                    <w:bottom w:val="single" w:sz="4" w:space="0" w:color="auto"/>
                    <w:right w:val="single" w:sz="4" w:space="0" w:color="auto"/>
                  </w:tcBorders>
                  <w:shd w:val="clear" w:color="auto" w:fill="auto"/>
                  <w:noWrap/>
                  <w:vAlign w:val="bottom"/>
                  <w:hideMark/>
                </w:tcPr>
                <w:p w14:paraId="0F6BF88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3C2A21DE" w14:textId="77777777" w:rsidR="008A20AA" w:rsidRPr="00E236B6" w:rsidRDefault="008A20AA" w:rsidP="008A20AA">
                  <w:pPr>
                    <w:spacing w:after="0" w:line="48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5A9BA4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A43D66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135.</w:t>
                  </w:r>
                </w:p>
              </w:tc>
              <w:tc>
                <w:tcPr>
                  <w:tcW w:w="1408" w:type="dxa"/>
                  <w:tcBorders>
                    <w:top w:val="nil"/>
                    <w:left w:val="nil"/>
                    <w:bottom w:val="single" w:sz="4" w:space="0" w:color="auto"/>
                    <w:right w:val="single" w:sz="4" w:space="0" w:color="auto"/>
                  </w:tcBorders>
                  <w:shd w:val="clear" w:color="auto" w:fill="auto"/>
                  <w:noWrap/>
                  <w:vAlign w:val="bottom"/>
                  <w:hideMark/>
                </w:tcPr>
                <w:p w14:paraId="27849E3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13.10.2010.</w:t>
                  </w:r>
                </w:p>
              </w:tc>
              <w:tc>
                <w:tcPr>
                  <w:tcW w:w="2178" w:type="dxa"/>
                  <w:tcBorders>
                    <w:top w:val="nil"/>
                    <w:left w:val="nil"/>
                    <w:bottom w:val="single" w:sz="4" w:space="0" w:color="auto"/>
                    <w:right w:val="single" w:sz="4" w:space="0" w:color="auto"/>
                  </w:tcBorders>
                  <w:shd w:val="clear" w:color="auto" w:fill="auto"/>
                  <w:noWrap/>
                  <w:vAlign w:val="bottom"/>
                  <w:hideMark/>
                </w:tcPr>
                <w:p w14:paraId="25B635F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GRADNJA D.O.O. OSIJEK</w:t>
                  </w:r>
                </w:p>
              </w:tc>
              <w:tc>
                <w:tcPr>
                  <w:tcW w:w="1860" w:type="dxa"/>
                  <w:tcBorders>
                    <w:top w:val="nil"/>
                    <w:left w:val="nil"/>
                    <w:bottom w:val="single" w:sz="4" w:space="0" w:color="auto"/>
                    <w:right w:val="single" w:sz="4" w:space="0" w:color="auto"/>
                  </w:tcBorders>
                  <w:shd w:val="clear" w:color="auto" w:fill="auto"/>
                  <w:noWrap/>
                  <w:vAlign w:val="bottom"/>
                  <w:hideMark/>
                </w:tcPr>
                <w:p w14:paraId="5A410EF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OV-18097/10.</w:t>
                  </w:r>
                </w:p>
              </w:tc>
              <w:tc>
                <w:tcPr>
                  <w:tcW w:w="1467" w:type="dxa"/>
                  <w:tcBorders>
                    <w:top w:val="nil"/>
                    <w:left w:val="nil"/>
                    <w:bottom w:val="single" w:sz="4" w:space="0" w:color="auto"/>
                    <w:right w:val="single" w:sz="4" w:space="0" w:color="auto"/>
                  </w:tcBorders>
                  <w:shd w:val="clear" w:color="auto" w:fill="auto"/>
                  <w:noWrap/>
                  <w:vAlign w:val="bottom"/>
                  <w:hideMark/>
                </w:tcPr>
                <w:p w14:paraId="0CE8B39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563F4E3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996C82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B5C052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136.</w:t>
                  </w:r>
                </w:p>
              </w:tc>
              <w:tc>
                <w:tcPr>
                  <w:tcW w:w="1408" w:type="dxa"/>
                  <w:tcBorders>
                    <w:top w:val="nil"/>
                    <w:left w:val="nil"/>
                    <w:bottom w:val="single" w:sz="4" w:space="0" w:color="auto"/>
                    <w:right w:val="single" w:sz="4" w:space="0" w:color="auto"/>
                  </w:tcBorders>
                  <w:shd w:val="clear" w:color="auto" w:fill="auto"/>
                  <w:noWrap/>
                  <w:vAlign w:val="bottom"/>
                  <w:hideMark/>
                </w:tcPr>
                <w:p w14:paraId="443E1DA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13.08.2010.</w:t>
                  </w:r>
                </w:p>
              </w:tc>
              <w:tc>
                <w:tcPr>
                  <w:tcW w:w="2178" w:type="dxa"/>
                  <w:tcBorders>
                    <w:top w:val="nil"/>
                    <w:left w:val="nil"/>
                    <w:bottom w:val="single" w:sz="4" w:space="0" w:color="auto"/>
                    <w:right w:val="single" w:sz="4" w:space="0" w:color="auto"/>
                  </w:tcBorders>
                  <w:shd w:val="clear" w:color="auto" w:fill="auto"/>
                  <w:noWrap/>
                  <w:vAlign w:val="bottom"/>
                  <w:hideMark/>
                </w:tcPr>
                <w:p w14:paraId="1E03848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RUŽICA GRAD D.O.O.</w:t>
                  </w:r>
                </w:p>
              </w:tc>
              <w:tc>
                <w:tcPr>
                  <w:tcW w:w="1860" w:type="dxa"/>
                  <w:tcBorders>
                    <w:top w:val="nil"/>
                    <w:left w:val="nil"/>
                    <w:bottom w:val="single" w:sz="4" w:space="0" w:color="auto"/>
                    <w:right w:val="single" w:sz="4" w:space="0" w:color="auto"/>
                  </w:tcBorders>
                  <w:shd w:val="clear" w:color="auto" w:fill="auto"/>
                  <w:noWrap/>
                  <w:vAlign w:val="bottom"/>
                  <w:hideMark/>
                </w:tcPr>
                <w:p w14:paraId="07FFFD1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OV-3896/2010.</w:t>
                  </w:r>
                </w:p>
              </w:tc>
              <w:tc>
                <w:tcPr>
                  <w:tcW w:w="1467" w:type="dxa"/>
                  <w:tcBorders>
                    <w:top w:val="nil"/>
                    <w:left w:val="nil"/>
                    <w:bottom w:val="single" w:sz="4" w:space="0" w:color="auto"/>
                    <w:right w:val="single" w:sz="4" w:space="0" w:color="auto"/>
                  </w:tcBorders>
                  <w:shd w:val="clear" w:color="auto" w:fill="auto"/>
                  <w:noWrap/>
                  <w:vAlign w:val="bottom"/>
                  <w:hideMark/>
                </w:tcPr>
                <w:p w14:paraId="029E4C1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0DD96F7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D3722E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88A7F4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137.</w:t>
                  </w:r>
                </w:p>
              </w:tc>
              <w:tc>
                <w:tcPr>
                  <w:tcW w:w="1408" w:type="dxa"/>
                  <w:tcBorders>
                    <w:top w:val="nil"/>
                    <w:left w:val="nil"/>
                    <w:bottom w:val="single" w:sz="4" w:space="0" w:color="auto"/>
                    <w:right w:val="single" w:sz="4" w:space="0" w:color="auto"/>
                  </w:tcBorders>
                  <w:shd w:val="clear" w:color="auto" w:fill="auto"/>
                  <w:noWrap/>
                  <w:vAlign w:val="bottom"/>
                  <w:hideMark/>
                </w:tcPr>
                <w:p w14:paraId="5441963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31.08.2010.</w:t>
                  </w:r>
                </w:p>
              </w:tc>
              <w:tc>
                <w:tcPr>
                  <w:tcW w:w="2178" w:type="dxa"/>
                  <w:tcBorders>
                    <w:top w:val="nil"/>
                    <w:left w:val="nil"/>
                    <w:bottom w:val="single" w:sz="4" w:space="0" w:color="auto"/>
                    <w:right w:val="single" w:sz="4" w:space="0" w:color="auto"/>
                  </w:tcBorders>
                  <w:shd w:val="clear" w:color="auto" w:fill="auto"/>
                  <w:noWrap/>
                  <w:vAlign w:val="bottom"/>
                  <w:hideMark/>
                </w:tcPr>
                <w:p w14:paraId="732CAA7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GRAVIA d.o.o.</w:t>
                  </w:r>
                </w:p>
              </w:tc>
              <w:tc>
                <w:tcPr>
                  <w:tcW w:w="1860" w:type="dxa"/>
                  <w:tcBorders>
                    <w:top w:val="nil"/>
                    <w:left w:val="nil"/>
                    <w:bottom w:val="single" w:sz="4" w:space="0" w:color="auto"/>
                    <w:right w:val="single" w:sz="4" w:space="0" w:color="auto"/>
                  </w:tcBorders>
                  <w:shd w:val="clear" w:color="auto" w:fill="auto"/>
                  <w:noWrap/>
                  <w:vAlign w:val="bottom"/>
                  <w:hideMark/>
                </w:tcPr>
                <w:p w14:paraId="1395C74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OV-12023/2010.</w:t>
                  </w:r>
                </w:p>
              </w:tc>
              <w:tc>
                <w:tcPr>
                  <w:tcW w:w="1467" w:type="dxa"/>
                  <w:tcBorders>
                    <w:top w:val="nil"/>
                    <w:left w:val="nil"/>
                    <w:bottom w:val="single" w:sz="4" w:space="0" w:color="auto"/>
                    <w:right w:val="single" w:sz="4" w:space="0" w:color="auto"/>
                  </w:tcBorders>
                  <w:shd w:val="clear" w:color="auto" w:fill="auto"/>
                  <w:noWrap/>
                  <w:vAlign w:val="bottom"/>
                  <w:hideMark/>
                </w:tcPr>
                <w:p w14:paraId="740A62B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4D7A7068"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A233C7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74362BD" w14:textId="48D947D9" w:rsidR="008A20AA" w:rsidRPr="00E236B6" w:rsidRDefault="00874951"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84864" behindDoc="0" locked="0" layoutInCell="1" allowOverlap="1" wp14:anchorId="0B1DCDB5" wp14:editId="5E0F18BF">
                            <wp:simplePos x="0" y="0"/>
                            <wp:positionH relativeFrom="column">
                              <wp:posOffset>-68580</wp:posOffset>
                            </wp:positionH>
                            <wp:positionV relativeFrom="paragraph">
                              <wp:posOffset>-52705</wp:posOffset>
                            </wp:positionV>
                            <wp:extent cx="5970270" cy="0"/>
                            <wp:effectExtent l="0" t="0" r="0" b="0"/>
                            <wp:wrapNone/>
                            <wp:docPr id="1717606318" name="Ravni poveznik 32"/>
                            <wp:cNvGraphicFramePr/>
                            <a:graphic xmlns:a="http://schemas.openxmlformats.org/drawingml/2006/main">
                              <a:graphicData uri="http://schemas.microsoft.com/office/word/2010/wordprocessingShape">
                                <wps:wsp>
                                  <wps:cNvCnPr/>
                                  <wps:spPr>
                                    <a:xfrm>
                                      <a:off x="0" y="0"/>
                                      <a:ext cx="5970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8FA99" id="Ravni poveznik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4.15pt" to="464.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zx1mQEAAIgDAAAOAAAAZHJzL2Uyb0RvYy54bWysU02P0zAQvSPxHyzfadJKs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138.</w:t>
                  </w:r>
                </w:p>
              </w:tc>
              <w:tc>
                <w:tcPr>
                  <w:tcW w:w="1408" w:type="dxa"/>
                  <w:tcBorders>
                    <w:top w:val="nil"/>
                    <w:left w:val="nil"/>
                    <w:bottom w:val="nil"/>
                    <w:right w:val="single" w:sz="4" w:space="0" w:color="auto"/>
                  </w:tcBorders>
                  <w:shd w:val="clear" w:color="auto" w:fill="auto"/>
                  <w:noWrap/>
                  <w:vAlign w:val="bottom"/>
                  <w:hideMark/>
                </w:tcPr>
                <w:p w14:paraId="6F2FF70D" w14:textId="46D08709"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01.10.2010.</w:t>
                  </w:r>
                </w:p>
              </w:tc>
              <w:tc>
                <w:tcPr>
                  <w:tcW w:w="2178" w:type="dxa"/>
                  <w:tcBorders>
                    <w:top w:val="nil"/>
                    <w:left w:val="nil"/>
                    <w:bottom w:val="nil"/>
                    <w:right w:val="single" w:sz="4" w:space="0" w:color="auto"/>
                  </w:tcBorders>
                  <w:shd w:val="clear" w:color="auto" w:fill="auto"/>
                  <w:noWrap/>
                  <w:vAlign w:val="bottom"/>
                  <w:hideMark/>
                </w:tcPr>
                <w:p w14:paraId="1E259A7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GRAVIA d.o.o.</w:t>
                  </w:r>
                </w:p>
              </w:tc>
              <w:tc>
                <w:tcPr>
                  <w:tcW w:w="1860" w:type="dxa"/>
                  <w:tcBorders>
                    <w:top w:val="nil"/>
                    <w:left w:val="nil"/>
                    <w:bottom w:val="nil"/>
                    <w:right w:val="single" w:sz="4" w:space="0" w:color="auto"/>
                  </w:tcBorders>
                  <w:shd w:val="clear" w:color="auto" w:fill="auto"/>
                  <w:noWrap/>
                  <w:vAlign w:val="bottom"/>
                  <w:hideMark/>
                </w:tcPr>
                <w:p w14:paraId="23A2D07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OV-13679/10.</w:t>
                  </w:r>
                </w:p>
              </w:tc>
              <w:tc>
                <w:tcPr>
                  <w:tcW w:w="1467" w:type="dxa"/>
                  <w:tcBorders>
                    <w:top w:val="nil"/>
                    <w:left w:val="nil"/>
                    <w:bottom w:val="nil"/>
                    <w:right w:val="single" w:sz="4" w:space="0" w:color="auto"/>
                  </w:tcBorders>
                  <w:shd w:val="clear" w:color="auto" w:fill="auto"/>
                  <w:noWrap/>
                  <w:vAlign w:val="bottom"/>
                  <w:hideMark/>
                </w:tcPr>
                <w:p w14:paraId="38246941" w14:textId="444F13F2"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67E6BE66" w14:textId="56183B90"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EEC801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4D2E91C" w14:textId="7DD37DFF"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139.</w:t>
                  </w:r>
                </w:p>
              </w:tc>
              <w:tc>
                <w:tcPr>
                  <w:tcW w:w="1408" w:type="dxa"/>
                  <w:tcBorders>
                    <w:top w:val="single" w:sz="4" w:space="0" w:color="auto"/>
                    <w:left w:val="nil"/>
                    <w:bottom w:val="nil"/>
                    <w:right w:val="single" w:sz="4" w:space="0" w:color="auto"/>
                  </w:tcBorders>
                  <w:shd w:val="clear" w:color="auto" w:fill="auto"/>
                  <w:noWrap/>
                  <w:vAlign w:val="bottom"/>
                  <w:hideMark/>
                </w:tcPr>
                <w:p w14:paraId="3A45AF2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28.12.2011.</w:t>
                  </w:r>
                </w:p>
              </w:tc>
              <w:tc>
                <w:tcPr>
                  <w:tcW w:w="2178" w:type="dxa"/>
                  <w:tcBorders>
                    <w:top w:val="single" w:sz="4" w:space="0" w:color="auto"/>
                    <w:left w:val="nil"/>
                    <w:bottom w:val="nil"/>
                    <w:right w:val="single" w:sz="4" w:space="0" w:color="auto"/>
                  </w:tcBorders>
                  <w:shd w:val="clear" w:color="auto" w:fill="auto"/>
                  <w:noWrap/>
                  <w:vAlign w:val="bottom"/>
                  <w:hideMark/>
                </w:tcPr>
                <w:p w14:paraId="1E5CB4FF" w14:textId="25F653F5"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EUROVOĆE ZADRUGA</w:t>
                  </w:r>
                </w:p>
              </w:tc>
              <w:tc>
                <w:tcPr>
                  <w:tcW w:w="1860" w:type="dxa"/>
                  <w:tcBorders>
                    <w:top w:val="single" w:sz="4" w:space="0" w:color="auto"/>
                    <w:left w:val="nil"/>
                    <w:bottom w:val="nil"/>
                    <w:right w:val="single" w:sz="4" w:space="0" w:color="auto"/>
                  </w:tcBorders>
                  <w:shd w:val="clear" w:color="auto" w:fill="auto"/>
                  <w:noWrap/>
                  <w:vAlign w:val="bottom"/>
                  <w:hideMark/>
                </w:tcPr>
                <w:p w14:paraId="659867F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OV-5097/2011</w:t>
                  </w:r>
                </w:p>
              </w:tc>
              <w:tc>
                <w:tcPr>
                  <w:tcW w:w="1467" w:type="dxa"/>
                  <w:tcBorders>
                    <w:top w:val="single" w:sz="4" w:space="0" w:color="auto"/>
                    <w:left w:val="nil"/>
                    <w:bottom w:val="nil"/>
                    <w:right w:val="single" w:sz="4" w:space="0" w:color="auto"/>
                  </w:tcBorders>
                  <w:shd w:val="clear" w:color="auto" w:fill="auto"/>
                  <w:noWrap/>
                  <w:vAlign w:val="bottom"/>
                  <w:hideMark/>
                </w:tcPr>
                <w:p w14:paraId="22D93397" w14:textId="34FB48B6"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019CFEED" w14:textId="237EE738"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8300E7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1FBFDAD" w14:textId="494D170C" w:rsidR="008A20AA" w:rsidRPr="00E236B6" w:rsidRDefault="00CF47CE"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72576" behindDoc="0" locked="0" layoutInCell="1" allowOverlap="1" wp14:anchorId="2D79FBCE" wp14:editId="3910EE30">
                            <wp:simplePos x="0" y="0"/>
                            <wp:positionH relativeFrom="column">
                              <wp:posOffset>-67945</wp:posOffset>
                            </wp:positionH>
                            <wp:positionV relativeFrom="paragraph">
                              <wp:posOffset>-56515</wp:posOffset>
                            </wp:positionV>
                            <wp:extent cx="476250" cy="0"/>
                            <wp:effectExtent l="0" t="0" r="0" b="0"/>
                            <wp:wrapNone/>
                            <wp:docPr id="1532258381" name="Ravni poveznik 18"/>
                            <wp:cNvGraphicFramePr/>
                            <a:graphic xmlns:a="http://schemas.openxmlformats.org/drawingml/2006/main">
                              <a:graphicData uri="http://schemas.microsoft.com/office/word/2010/wordprocessingShape">
                                <wps:wsp>
                                  <wps:cNvCnPr/>
                                  <wps:spPr>
                                    <a:xfrm>
                                      <a:off x="0" y="0"/>
                                      <a:ext cx="476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9D725A" id="Ravni poveznik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4.45pt" to="32.1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zNmAEAAIc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140.</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4B3FC81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27.09.2012.</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68ECDA7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GRAVIA d.o.o.</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6185466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OV-8237/12.</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50EB4C24" w14:textId="6293BA28"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6DD4CFAD" w14:textId="301391DC"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09.03.2017.</w:t>
                  </w:r>
                </w:p>
              </w:tc>
            </w:tr>
            <w:tr w:rsidR="006E4527" w:rsidRPr="00E236B6" w14:paraId="63E3148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6A6E2C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141.</w:t>
                  </w:r>
                </w:p>
              </w:tc>
              <w:tc>
                <w:tcPr>
                  <w:tcW w:w="1408" w:type="dxa"/>
                  <w:tcBorders>
                    <w:top w:val="nil"/>
                    <w:left w:val="nil"/>
                    <w:bottom w:val="single" w:sz="4" w:space="0" w:color="auto"/>
                    <w:right w:val="single" w:sz="4" w:space="0" w:color="auto"/>
                  </w:tcBorders>
                  <w:shd w:val="clear" w:color="auto" w:fill="auto"/>
                  <w:noWrap/>
                  <w:vAlign w:val="bottom"/>
                  <w:hideMark/>
                </w:tcPr>
                <w:p w14:paraId="4B571BC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03.01.2012.</w:t>
                  </w:r>
                </w:p>
              </w:tc>
              <w:tc>
                <w:tcPr>
                  <w:tcW w:w="2178" w:type="dxa"/>
                  <w:tcBorders>
                    <w:top w:val="nil"/>
                    <w:left w:val="nil"/>
                    <w:bottom w:val="single" w:sz="4" w:space="0" w:color="auto"/>
                    <w:right w:val="single" w:sz="4" w:space="0" w:color="auto"/>
                  </w:tcBorders>
                  <w:shd w:val="clear" w:color="auto" w:fill="auto"/>
                  <w:noWrap/>
                  <w:vAlign w:val="bottom"/>
                  <w:hideMark/>
                </w:tcPr>
                <w:p w14:paraId="67D1643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KERAMIKA MODUS</w:t>
                  </w:r>
                </w:p>
              </w:tc>
              <w:tc>
                <w:tcPr>
                  <w:tcW w:w="1860" w:type="dxa"/>
                  <w:tcBorders>
                    <w:top w:val="nil"/>
                    <w:left w:val="nil"/>
                    <w:bottom w:val="single" w:sz="4" w:space="0" w:color="auto"/>
                    <w:right w:val="single" w:sz="4" w:space="0" w:color="auto"/>
                  </w:tcBorders>
                  <w:shd w:val="clear" w:color="auto" w:fill="auto"/>
                  <w:noWrap/>
                  <w:vAlign w:val="bottom"/>
                  <w:hideMark/>
                </w:tcPr>
                <w:p w14:paraId="66FE009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3969C20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29455538"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497F29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97F21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142.</w:t>
                  </w:r>
                </w:p>
              </w:tc>
              <w:tc>
                <w:tcPr>
                  <w:tcW w:w="1408" w:type="dxa"/>
                  <w:tcBorders>
                    <w:top w:val="nil"/>
                    <w:left w:val="nil"/>
                    <w:bottom w:val="single" w:sz="4" w:space="0" w:color="auto"/>
                    <w:right w:val="single" w:sz="4" w:space="0" w:color="auto"/>
                  </w:tcBorders>
                  <w:shd w:val="clear" w:color="auto" w:fill="auto"/>
                  <w:noWrap/>
                  <w:vAlign w:val="bottom"/>
                  <w:hideMark/>
                </w:tcPr>
                <w:p w14:paraId="752FFF4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06.08.2012.</w:t>
                  </w:r>
                </w:p>
              </w:tc>
              <w:tc>
                <w:tcPr>
                  <w:tcW w:w="2178" w:type="dxa"/>
                  <w:tcBorders>
                    <w:top w:val="nil"/>
                    <w:left w:val="nil"/>
                    <w:bottom w:val="single" w:sz="4" w:space="0" w:color="auto"/>
                    <w:right w:val="single" w:sz="4" w:space="0" w:color="auto"/>
                  </w:tcBorders>
                  <w:shd w:val="clear" w:color="auto" w:fill="auto"/>
                  <w:noWrap/>
                  <w:vAlign w:val="bottom"/>
                  <w:hideMark/>
                </w:tcPr>
                <w:p w14:paraId="4D6212B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EURCO</w:t>
                  </w:r>
                </w:p>
              </w:tc>
              <w:tc>
                <w:tcPr>
                  <w:tcW w:w="1860" w:type="dxa"/>
                  <w:tcBorders>
                    <w:top w:val="nil"/>
                    <w:left w:val="nil"/>
                    <w:bottom w:val="single" w:sz="4" w:space="0" w:color="auto"/>
                    <w:right w:val="single" w:sz="4" w:space="0" w:color="auto"/>
                  </w:tcBorders>
                  <w:shd w:val="clear" w:color="auto" w:fill="auto"/>
                  <w:noWrap/>
                  <w:vAlign w:val="bottom"/>
                  <w:hideMark/>
                </w:tcPr>
                <w:p w14:paraId="467536D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ZADUŽNICA </w:t>
                  </w:r>
                </w:p>
              </w:tc>
              <w:tc>
                <w:tcPr>
                  <w:tcW w:w="1467" w:type="dxa"/>
                  <w:tcBorders>
                    <w:top w:val="nil"/>
                    <w:left w:val="nil"/>
                    <w:bottom w:val="single" w:sz="4" w:space="0" w:color="auto"/>
                    <w:right w:val="single" w:sz="4" w:space="0" w:color="auto"/>
                  </w:tcBorders>
                  <w:shd w:val="clear" w:color="auto" w:fill="auto"/>
                  <w:noWrap/>
                  <w:vAlign w:val="bottom"/>
                  <w:hideMark/>
                </w:tcPr>
                <w:p w14:paraId="19C4FA8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34CC81A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A9FE19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442406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143.</w:t>
                  </w:r>
                </w:p>
              </w:tc>
              <w:tc>
                <w:tcPr>
                  <w:tcW w:w="1408" w:type="dxa"/>
                  <w:tcBorders>
                    <w:top w:val="nil"/>
                    <w:left w:val="nil"/>
                    <w:bottom w:val="single" w:sz="4" w:space="0" w:color="auto"/>
                    <w:right w:val="single" w:sz="4" w:space="0" w:color="auto"/>
                  </w:tcBorders>
                  <w:shd w:val="clear" w:color="auto" w:fill="auto"/>
                  <w:noWrap/>
                  <w:vAlign w:val="bottom"/>
                  <w:hideMark/>
                </w:tcPr>
                <w:p w14:paraId="2CAE90E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21.11.2012.</w:t>
                  </w:r>
                </w:p>
              </w:tc>
              <w:tc>
                <w:tcPr>
                  <w:tcW w:w="2178" w:type="dxa"/>
                  <w:tcBorders>
                    <w:top w:val="nil"/>
                    <w:left w:val="nil"/>
                    <w:bottom w:val="single" w:sz="4" w:space="0" w:color="auto"/>
                    <w:right w:val="single" w:sz="4" w:space="0" w:color="auto"/>
                  </w:tcBorders>
                  <w:shd w:val="clear" w:color="auto" w:fill="auto"/>
                  <w:noWrap/>
                  <w:vAlign w:val="bottom"/>
                  <w:hideMark/>
                </w:tcPr>
                <w:p w14:paraId="3FFAD3B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DIMNJAČAR S. TUREK</w:t>
                  </w:r>
                </w:p>
              </w:tc>
              <w:tc>
                <w:tcPr>
                  <w:tcW w:w="1860" w:type="dxa"/>
                  <w:tcBorders>
                    <w:top w:val="nil"/>
                    <w:left w:val="nil"/>
                    <w:bottom w:val="single" w:sz="4" w:space="0" w:color="auto"/>
                    <w:right w:val="single" w:sz="4" w:space="0" w:color="auto"/>
                  </w:tcBorders>
                  <w:shd w:val="clear" w:color="auto" w:fill="auto"/>
                  <w:noWrap/>
                  <w:vAlign w:val="bottom"/>
                  <w:hideMark/>
                </w:tcPr>
                <w:p w14:paraId="149860A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OV-9428/2012</w:t>
                  </w:r>
                </w:p>
              </w:tc>
              <w:tc>
                <w:tcPr>
                  <w:tcW w:w="1467" w:type="dxa"/>
                  <w:tcBorders>
                    <w:top w:val="nil"/>
                    <w:left w:val="nil"/>
                    <w:bottom w:val="single" w:sz="4" w:space="0" w:color="auto"/>
                    <w:right w:val="single" w:sz="4" w:space="0" w:color="auto"/>
                  </w:tcBorders>
                  <w:shd w:val="clear" w:color="auto" w:fill="auto"/>
                  <w:noWrap/>
                  <w:vAlign w:val="bottom"/>
                  <w:hideMark/>
                </w:tcPr>
                <w:p w14:paraId="34C1C73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904077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4A264C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29EF50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144.</w:t>
                  </w:r>
                </w:p>
              </w:tc>
              <w:tc>
                <w:tcPr>
                  <w:tcW w:w="1408" w:type="dxa"/>
                  <w:tcBorders>
                    <w:top w:val="nil"/>
                    <w:left w:val="nil"/>
                    <w:bottom w:val="single" w:sz="4" w:space="0" w:color="auto"/>
                    <w:right w:val="single" w:sz="4" w:space="0" w:color="auto"/>
                  </w:tcBorders>
                  <w:shd w:val="clear" w:color="auto" w:fill="auto"/>
                  <w:noWrap/>
                  <w:vAlign w:val="bottom"/>
                  <w:hideMark/>
                </w:tcPr>
                <w:p w14:paraId="072B52A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01.10.2013.</w:t>
                  </w:r>
                </w:p>
              </w:tc>
              <w:tc>
                <w:tcPr>
                  <w:tcW w:w="2178" w:type="dxa"/>
                  <w:tcBorders>
                    <w:top w:val="nil"/>
                    <w:left w:val="nil"/>
                    <w:bottom w:val="single" w:sz="4" w:space="0" w:color="auto"/>
                    <w:right w:val="single" w:sz="4" w:space="0" w:color="auto"/>
                  </w:tcBorders>
                  <w:shd w:val="clear" w:color="auto" w:fill="auto"/>
                  <w:noWrap/>
                  <w:vAlign w:val="bottom"/>
                  <w:hideMark/>
                </w:tcPr>
                <w:p w14:paraId="240FB31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SUNSTROOM INVESTICIJE</w:t>
                  </w:r>
                </w:p>
              </w:tc>
              <w:tc>
                <w:tcPr>
                  <w:tcW w:w="1860" w:type="dxa"/>
                  <w:tcBorders>
                    <w:top w:val="nil"/>
                    <w:left w:val="nil"/>
                    <w:bottom w:val="single" w:sz="4" w:space="0" w:color="auto"/>
                    <w:right w:val="single" w:sz="4" w:space="0" w:color="auto"/>
                  </w:tcBorders>
                  <w:shd w:val="clear" w:color="auto" w:fill="auto"/>
                  <w:noWrap/>
                  <w:vAlign w:val="bottom"/>
                  <w:hideMark/>
                </w:tcPr>
                <w:p w14:paraId="0955E64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OV-3245/2013</w:t>
                  </w:r>
                </w:p>
              </w:tc>
              <w:tc>
                <w:tcPr>
                  <w:tcW w:w="1467" w:type="dxa"/>
                  <w:tcBorders>
                    <w:top w:val="nil"/>
                    <w:left w:val="nil"/>
                    <w:bottom w:val="single" w:sz="4" w:space="0" w:color="auto"/>
                    <w:right w:val="single" w:sz="4" w:space="0" w:color="auto"/>
                  </w:tcBorders>
                  <w:shd w:val="clear" w:color="auto" w:fill="auto"/>
                  <w:noWrap/>
                  <w:vAlign w:val="bottom"/>
                  <w:hideMark/>
                </w:tcPr>
                <w:p w14:paraId="3F6EF2E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E685C1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35CA99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5001E0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145.</w:t>
                  </w:r>
                </w:p>
              </w:tc>
              <w:tc>
                <w:tcPr>
                  <w:tcW w:w="1408" w:type="dxa"/>
                  <w:tcBorders>
                    <w:top w:val="nil"/>
                    <w:left w:val="nil"/>
                    <w:bottom w:val="single" w:sz="4" w:space="0" w:color="auto"/>
                    <w:right w:val="single" w:sz="4" w:space="0" w:color="auto"/>
                  </w:tcBorders>
                  <w:shd w:val="clear" w:color="auto" w:fill="auto"/>
                  <w:noWrap/>
                  <w:vAlign w:val="bottom"/>
                  <w:hideMark/>
                </w:tcPr>
                <w:p w14:paraId="708BB05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01.10.2013.</w:t>
                  </w:r>
                </w:p>
              </w:tc>
              <w:tc>
                <w:tcPr>
                  <w:tcW w:w="2178" w:type="dxa"/>
                  <w:tcBorders>
                    <w:top w:val="nil"/>
                    <w:left w:val="nil"/>
                    <w:bottom w:val="single" w:sz="4" w:space="0" w:color="auto"/>
                    <w:right w:val="single" w:sz="4" w:space="0" w:color="auto"/>
                  </w:tcBorders>
                  <w:shd w:val="clear" w:color="auto" w:fill="auto"/>
                  <w:noWrap/>
                  <w:vAlign w:val="bottom"/>
                  <w:hideMark/>
                </w:tcPr>
                <w:p w14:paraId="39F8678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SUNSTROOM INVESTICIJE</w:t>
                  </w:r>
                </w:p>
              </w:tc>
              <w:tc>
                <w:tcPr>
                  <w:tcW w:w="1860" w:type="dxa"/>
                  <w:tcBorders>
                    <w:top w:val="nil"/>
                    <w:left w:val="nil"/>
                    <w:bottom w:val="single" w:sz="4" w:space="0" w:color="auto"/>
                    <w:right w:val="single" w:sz="4" w:space="0" w:color="auto"/>
                  </w:tcBorders>
                  <w:shd w:val="clear" w:color="auto" w:fill="auto"/>
                  <w:noWrap/>
                  <w:vAlign w:val="bottom"/>
                  <w:hideMark/>
                </w:tcPr>
                <w:p w14:paraId="09A9486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OV-3244/2013</w:t>
                  </w:r>
                </w:p>
              </w:tc>
              <w:tc>
                <w:tcPr>
                  <w:tcW w:w="1467" w:type="dxa"/>
                  <w:tcBorders>
                    <w:top w:val="nil"/>
                    <w:left w:val="nil"/>
                    <w:bottom w:val="single" w:sz="4" w:space="0" w:color="auto"/>
                    <w:right w:val="single" w:sz="4" w:space="0" w:color="auto"/>
                  </w:tcBorders>
                  <w:shd w:val="clear" w:color="auto" w:fill="auto"/>
                  <w:noWrap/>
                  <w:vAlign w:val="bottom"/>
                  <w:hideMark/>
                </w:tcPr>
                <w:p w14:paraId="3E4AF8B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D33B2BB" w14:textId="77777777" w:rsidR="008A20AA" w:rsidRPr="00E236B6" w:rsidRDefault="008A20AA" w:rsidP="008A20AA">
                  <w:pPr>
                    <w:spacing w:after="0" w:line="48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511A8F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E3EBA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146.</w:t>
                  </w:r>
                </w:p>
              </w:tc>
              <w:tc>
                <w:tcPr>
                  <w:tcW w:w="1408" w:type="dxa"/>
                  <w:tcBorders>
                    <w:top w:val="nil"/>
                    <w:left w:val="nil"/>
                    <w:bottom w:val="single" w:sz="4" w:space="0" w:color="auto"/>
                    <w:right w:val="single" w:sz="4" w:space="0" w:color="auto"/>
                  </w:tcBorders>
                  <w:shd w:val="clear" w:color="auto" w:fill="auto"/>
                  <w:noWrap/>
                  <w:vAlign w:val="bottom"/>
                  <w:hideMark/>
                </w:tcPr>
                <w:p w14:paraId="26D3B2D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01.10.2013.</w:t>
                  </w:r>
                </w:p>
              </w:tc>
              <w:tc>
                <w:tcPr>
                  <w:tcW w:w="2178" w:type="dxa"/>
                  <w:tcBorders>
                    <w:top w:val="nil"/>
                    <w:left w:val="nil"/>
                    <w:bottom w:val="single" w:sz="4" w:space="0" w:color="auto"/>
                    <w:right w:val="single" w:sz="4" w:space="0" w:color="auto"/>
                  </w:tcBorders>
                  <w:shd w:val="clear" w:color="auto" w:fill="auto"/>
                  <w:noWrap/>
                  <w:vAlign w:val="bottom"/>
                  <w:hideMark/>
                </w:tcPr>
                <w:p w14:paraId="2281C2A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SUNSTROOM INVESTICIJE</w:t>
                  </w:r>
                </w:p>
              </w:tc>
              <w:tc>
                <w:tcPr>
                  <w:tcW w:w="1860" w:type="dxa"/>
                  <w:tcBorders>
                    <w:top w:val="nil"/>
                    <w:left w:val="nil"/>
                    <w:bottom w:val="single" w:sz="4" w:space="0" w:color="auto"/>
                    <w:right w:val="single" w:sz="4" w:space="0" w:color="auto"/>
                  </w:tcBorders>
                  <w:shd w:val="clear" w:color="auto" w:fill="auto"/>
                  <w:noWrap/>
                  <w:vAlign w:val="bottom"/>
                  <w:hideMark/>
                </w:tcPr>
                <w:p w14:paraId="6714FF2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OV-3243/2013</w:t>
                  </w:r>
                </w:p>
              </w:tc>
              <w:tc>
                <w:tcPr>
                  <w:tcW w:w="1467" w:type="dxa"/>
                  <w:tcBorders>
                    <w:top w:val="nil"/>
                    <w:left w:val="nil"/>
                    <w:bottom w:val="single" w:sz="4" w:space="0" w:color="auto"/>
                    <w:right w:val="single" w:sz="4" w:space="0" w:color="auto"/>
                  </w:tcBorders>
                  <w:shd w:val="clear" w:color="auto" w:fill="auto"/>
                  <w:noWrap/>
                  <w:vAlign w:val="bottom"/>
                  <w:hideMark/>
                </w:tcPr>
                <w:p w14:paraId="2B8DFC8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11E5E3B"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105D92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8BFA0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147.</w:t>
                  </w:r>
                </w:p>
              </w:tc>
              <w:tc>
                <w:tcPr>
                  <w:tcW w:w="1408" w:type="dxa"/>
                  <w:tcBorders>
                    <w:top w:val="nil"/>
                    <w:left w:val="nil"/>
                    <w:bottom w:val="single" w:sz="4" w:space="0" w:color="auto"/>
                    <w:right w:val="single" w:sz="4" w:space="0" w:color="auto"/>
                  </w:tcBorders>
                  <w:shd w:val="clear" w:color="auto" w:fill="auto"/>
                  <w:noWrap/>
                  <w:vAlign w:val="bottom"/>
                  <w:hideMark/>
                </w:tcPr>
                <w:p w14:paraId="4203ABE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08.02.2013.</w:t>
                  </w:r>
                </w:p>
              </w:tc>
              <w:tc>
                <w:tcPr>
                  <w:tcW w:w="2178" w:type="dxa"/>
                  <w:tcBorders>
                    <w:top w:val="nil"/>
                    <w:left w:val="nil"/>
                    <w:bottom w:val="single" w:sz="4" w:space="0" w:color="auto"/>
                    <w:right w:val="single" w:sz="4" w:space="0" w:color="auto"/>
                  </w:tcBorders>
                  <w:shd w:val="clear" w:color="auto" w:fill="auto"/>
                  <w:noWrap/>
                  <w:vAlign w:val="bottom"/>
                  <w:hideMark/>
                </w:tcPr>
                <w:p w14:paraId="21E690D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GAŠPERIĆ RAVNA GORA</w:t>
                  </w:r>
                </w:p>
              </w:tc>
              <w:tc>
                <w:tcPr>
                  <w:tcW w:w="1860" w:type="dxa"/>
                  <w:tcBorders>
                    <w:top w:val="nil"/>
                    <w:left w:val="nil"/>
                    <w:bottom w:val="single" w:sz="4" w:space="0" w:color="auto"/>
                    <w:right w:val="single" w:sz="4" w:space="0" w:color="auto"/>
                  </w:tcBorders>
                  <w:shd w:val="clear" w:color="auto" w:fill="auto"/>
                  <w:noWrap/>
                  <w:vAlign w:val="bottom"/>
                  <w:hideMark/>
                </w:tcPr>
                <w:p w14:paraId="254E946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OV-4400/13.</w:t>
                  </w:r>
                </w:p>
              </w:tc>
              <w:tc>
                <w:tcPr>
                  <w:tcW w:w="1467" w:type="dxa"/>
                  <w:tcBorders>
                    <w:top w:val="nil"/>
                    <w:left w:val="nil"/>
                    <w:bottom w:val="single" w:sz="4" w:space="0" w:color="auto"/>
                    <w:right w:val="single" w:sz="4" w:space="0" w:color="auto"/>
                  </w:tcBorders>
                  <w:shd w:val="clear" w:color="auto" w:fill="auto"/>
                  <w:noWrap/>
                  <w:vAlign w:val="bottom"/>
                  <w:hideMark/>
                </w:tcPr>
                <w:p w14:paraId="52A0955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58D83CA" w14:textId="77777777" w:rsidR="008A20AA" w:rsidRPr="00E236B6" w:rsidRDefault="008A20AA" w:rsidP="008A20AA">
                  <w:pPr>
                    <w:spacing w:after="0" w:line="48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10D8D9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867FE3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148.</w:t>
                  </w:r>
                </w:p>
              </w:tc>
              <w:tc>
                <w:tcPr>
                  <w:tcW w:w="1408" w:type="dxa"/>
                  <w:tcBorders>
                    <w:top w:val="nil"/>
                    <w:left w:val="nil"/>
                    <w:bottom w:val="single" w:sz="4" w:space="0" w:color="auto"/>
                    <w:right w:val="single" w:sz="4" w:space="0" w:color="auto"/>
                  </w:tcBorders>
                  <w:shd w:val="clear" w:color="auto" w:fill="auto"/>
                  <w:noWrap/>
                  <w:vAlign w:val="bottom"/>
                  <w:hideMark/>
                </w:tcPr>
                <w:p w14:paraId="788F558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08.02.2013.</w:t>
                  </w:r>
                </w:p>
              </w:tc>
              <w:tc>
                <w:tcPr>
                  <w:tcW w:w="2178" w:type="dxa"/>
                  <w:tcBorders>
                    <w:top w:val="nil"/>
                    <w:left w:val="nil"/>
                    <w:bottom w:val="single" w:sz="4" w:space="0" w:color="auto"/>
                    <w:right w:val="single" w:sz="4" w:space="0" w:color="auto"/>
                  </w:tcBorders>
                  <w:shd w:val="clear" w:color="auto" w:fill="auto"/>
                  <w:noWrap/>
                  <w:vAlign w:val="bottom"/>
                  <w:hideMark/>
                </w:tcPr>
                <w:p w14:paraId="2DD1BB1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GAŠPERIĆ RAVNA GORA</w:t>
                  </w:r>
                </w:p>
              </w:tc>
              <w:tc>
                <w:tcPr>
                  <w:tcW w:w="1860" w:type="dxa"/>
                  <w:tcBorders>
                    <w:top w:val="nil"/>
                    <w:left w:val="nil"/>
                    <w:bottom w:val="single" w:sz="4" w:space="0" w:color="auto"/>
                    <w:right w:val="single" w:sz="4" w:space="0" w:color="auto"/>
                  </w:tcBorders>
                  <w:shd w:val="clear" w:color="auto" w:fill="auto"/>
                  <w:noWrap/>
                  <w:vAlign w:val="bottom"/>
                  <w:hideMark/>
                </w:tcPr>
                <w:p w14:paraId="62035C7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OV-441/13.</w:t>
                  </w:r>
                </w:p>
              </w:tc>
              <w:tc>
                <w:tcPr>
                  <w:tcW w:w="1467" w:type="dxa"/>
                  <w:tcBorders>
                    <w:top w:val="nil"/>
                    <w:left w:val="nil"/>
                    <w:bottom w:val="single" w:sz="4" w:space="0" w:color="auto"/>
                    <w:right w:val="single" w:sz="4" w:space="0" w:color="auto"/>
                  </w:tcBorders>
                  <w:shd w:val="clear" w:color="auto" w:fill="auto"/>
                  <w:noWrap/>
                  <w:vAlign w:val="bottom"/>
                  <w:hideMark/>
                </w:tcPr>
                <w:p w14:paraId="35FF056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137F9897"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378212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FFE485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149.</w:t>
                  </w:r>
                </w:p>
              </w:tc>
              <w:tc>
                <w:tcPr>
                  <w:tcW w:w="1408" w:type="dxa"/>
                  <w:tcBorders>
                    <w:top w:val="nil"/>
                    <w:left w:val="nil"/>
                    <w:bottom w:val="single" w:sz="4" w:space="0" w:color="auto"/>
                    <w:right w:val="single" w:sz="4" w:space="0" w:color="auto"/>
                  </w:tcBorders>
                  <w:shd w:val="clear" w:color="auto" w:fill="auto"/>
                  <w:noWrap/>
                  <w:vAlign w:val="bottom"/>
                  <w:hideMark/>
                </w:tcPr>
                <w:p w14:paraId="792A84C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27.03.2013.</w:t>
                  </w:r>
                </w:p>
              </w:tc>
              <w:tc>
                <w:tcPr>
                  <w:tcW w:w="2178" w:type="dxa"/>
                  <w:tcBorders>
                    <w:top w:val="nil"/>
                    <w:left w:val="nil"/>
                    <w:bottom w:val="single" w:sz="4" w:space="0" w:color="auto"/>
                    <w:right w:val="single" w:sz="4" w:space="0" w:color="auto"/>
                  </w:tcBorders>
                  <w:shd w:val="clear" w:color="auto" w:fill="auto"/>
                  <w:noWrap/>
                  <w:vAlign w:val="bottom"/>
                  <w:hideMark/>
                </w:tcPr>
                <w:p w14:paraId="6F33B4B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PROMET GRAĐENJE</w:t>
                  </w:r>
                </w:p>
              </w:tc>
              <w:tc>
                <w:tcPr>
                  <w:tcW w:w="1860" w:type="dxa"/>
                  <w:tcBorders>
                    <w:top w:val="nil"/>
                    <w:left w:val="nil"/>
                    <w:bottom w:val="single" w:sz="4" w:space="0" w:color="auto"/>
                    <w:right w:val="single" w:sz="4" w:space="0" w:color="auto"/>
                  </w:tcBorders>
                  <w:shd w:val="clear" w:color="auto" w:fill="auto"/>
                  <w:noWrap/>
                  <w:vAlign w:val="bottom"/>
                  <w:hideMark/>
                </w:tcPr>
                <w:p w14:paraId="2DA8607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OV-2867/13.</w:t>
                  </w:r>
                </w:p>
              </w:tc>
              <w:tc>
                <w:tcPr>
                  <w:tcW w:w="1467" w:type="dxa"/>
                  <w:tcBorders>
                    <w:top w:val="nil"/>
                    <w:left w:val="nil"/>
                    <w:bottom w:val="single" w:sz="4" w:space="0" w:color="auto"/>
                    <w:right w:val="single" w:sz="4" w:space="0" w:color="auto"/>
                  </w:tcBorders>
                  <w:shd w:val="clear" w:color="auto" w:fill="auto"/>
                  <w:noWrap/>
                  <w:vAlign w:val="bottom"/>
                  <w:hideMark/>
                </w:tcPr>
                <w:p w14:paraId="2F889D0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6FDD8E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09.03.2017.</w:t>
                  </w:r>
                </w:p>
              </w:tc>
            </w:tr>
            <w:tr w:rsidR="006E4527" w:rsidRPr="00E236B6" w14:paraId="28107EB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29D280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150.</w:t>
                  </w:r>
                </w:p>
              </w:tc>
              <w:tc>
                <w:tcPr>
                  <w:tcW w:w="1408" w:type="dxa"/>
                  <w:tcBorders>
                    <w:top w:val="nil"/>
                    <w:left w:val="nil"/>
                    <w:bottom w:val="single" w:sz="4" w:space="0" w:color="auto"/>
                    <w:right w:val="single" w:sz="4" w:space="0" w:color="auto"/>
                  </w:tcBorders>
                  <w:shd w:val="clear" w:color="auto" w:fill="auto"/>
                  <w:noWrap/>
                  <w:vAlign w:val="bottom"/>
                  <w:hideMark/>
                </w:tcPr>
                <w:p w14:paraId="421500B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27.03.2013.</w:t>
                  </w:r>
                </w:p>
              </w:tc>
              <w:tc>
                <w:tcPr>
                  <w:tcW w:w="2178" w:type="dxa"/>
                  <w:tcBorders>
                    <w:top w:val="nil"/>
                    <w:left w:val="nil"/>
                    <w:bottom w:val="single" w:sz="4" w:space="0" w:color="auto"/>
                    <w:right w:val="single" w:sz="4" w:space="0" w:color="auto"/>
                  </w:tcBorders>
                  <w:shd w:val="clear" w:color="auto" w:fill="auto"/>
                  <w:noWrap/>
                  <w:vAlign w:val="bottom"/>
                  <w:hideMark/>
                </w:tcPr>
                <w:p w14:paraId="3AC8349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GRAVIA d.o.o.</w:t>
                  </w:r>
                </w:p>
              </w:tc>
              <w:tc>
                <w:tcPr>
                  <w:tcW w:w="1860" w:type="dxa"/>
                  <w:tcBorders>
                    <w:top w:val="nil"/>
                    <w:left w:val="nil"/>
                    <w:bottom w:val="single" w:sz="4" w:space="0" w:color="auto"/>
                    <w:right w:val="single" w:sz="4" w:space="0" w:color="auto"/>
                  </w:tcBorders>
                  <w:shd w:val="clear" w:color="auto" w:fill="auto"/>
                  <w:noWrap/>
                  <w:vAlign w:val="bottom"/>
                  <w:hideMark/>
                </w:tcPr>
                <w:p w14:paraId="2D9701E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15304AA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78AD367E"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BEAB76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BD98D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151.</w:t>
                  </w:r>
                </w:p>
              </w:tc>
              <w:tc>
                <w:tcPr>
                  <w:tcW w:w="1408" w:type="dxa"/>
                  <w:tcBorders>
                    <w:top w:val="nil"/>
                    <w:left w:val="nil"/>
                    <w:bottom w:val="nil"/>
                    <w:right w:val="single" w:sz="4" w:space="0" w:color="auto"/>
                  </w:tcBorders>
                  <w:shd w:val="clear" w:color="auto" w:fill="auto"/>
                  <w:noWrap/>
                  <w:vAlign w:val="bottom"/>
                  <w:hideMark/>
                </w:tcPr>
                <w:p w14:paraId="042351C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23.01.2013.</w:t>
                  </w:r>
                </w:p>
              </w:tc>
              <w:tc>
                <w:tcPr>
                  <w:tcW w:w="2178" w:type="dxa"/>
                  <w:tcBorders>
                    <w:top w:val="nil"/>
                    <w:left w:val="nil"/>
                    <w:bottom w:val="nil"/>
                    <w:right w:val="single" w:sz="4" w:space="0" w:color="auto"/>
                  </w:tcBorders>
                  <w:shd w:val="clear" w:color="auto" w:fill="auto"/>
                  <w:noWrap/>
                  <w:vAlign w:val="bottom"/>
                  <w:hideMark/>
                </w:tcPr>
                <w:p w14:paraId="5A048BD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SPORT KLINČA SELO</w:t>
                  </w:r>
                </w:p>
              </w:tc>
              <w:tc>
                <w:tcPr>
                  <w:tcW w:w="1860" w:type="dxa"/>
                  <w:tcBorders>
                    <w:top w:val="nil"/>
                    <w:left w:val="nil"/>
                    <w:bottom w:val="nil"/>
                    <w:right w:val="single" w:sz="4" w:space="0" w:color="auto"/>
                  </w:tcBorders>
                  <w:shd w:val="clear" w:color="auto" w:fill="auto"/>
                  <w:noWrap/>
                  <w:vAlign w:val="bottom"/>
                  <w:hideMark/>
                </w:tcPr>
                <w:p w14:paraId="7B74B2E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nil"/>
                    <w:right w:val="single" w:sz="4" w:space="0" w:color="auto"/>
                  </w:tcBorders>
                  <w:shd w:val="clear" w:color="auto" w:fill="auto"/>
                  <w:noWrap/>
                  <w:vAlign w:val="bottom"/>
                  <w:hideMark/>
                </w:tcPr>
                <w:p w14:paraId="470144C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6B86AE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5A0293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68AB1D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152.</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01D4C97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13.10.2014.</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5B419D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DIMNJAČAR S. TUREK</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7F478F0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774638C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BFE4B6B"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C0AA41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5987D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153.</w:t>
                  </w:r>
                </w:p>
              </w:tc>
              <w:tc>
                <w:tcPr>
                  <w:tcW w:w="1408" w:type="dxa"/>
                  <w:tcBorders>
                    <w:top w:val="nil"/>
                    <w:left w:val="nil"/>
                    <w:bottom w:val="single" w:sz="4" w:space="0" w:color="auto"/>
                    <w:right w:val="single" w:sz="4" w:space="0" w:color="auto"/>
                  </w:tcBorders>
                  <w:shd w:val="clear" w:color="auto" w:fill="auto"/>
                  <w:noWrap/>
                  <w:vAlign w:val="bottom"/>
                  <w:hideMark/>
                </w:tcPr>
                <w:p w14:paraId="01BDBFD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04.11.2014.</w:t>
                  </w:r>
                </w:p>
              </w:tc>
              <w:tc>
                <w:tcPr>
                  <w:tcW w:w="2178" w:type="dxa"/>
                  <w:tcBorders>
                    <w:top w:val="nil"/>
                    <w:left w:val="nil"/>
                    <w:bottom w:val="single" w:sz="4" w:space="0" w:color="auto"/>
                    <w:right w:val="single" w:sz="4" w:space="0" w:color="auto"/>
                  </w:tcBorders>
                  <w:shd w:val="clear" w:color="auto" w:fill="auto"/>
                  <w:noWrap/>
                  <w:vAlign w:val="bottom"/>
                  <w:hideMark/>
                </w:tcPr>
                <w:p w14:paraId="6775686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LAR ORAHOVICA</w:t>
                  </w:r>
                </w:p>
              </w:tc>
              <w:tc>
                <w:tcPr>
                  <w:tcW w:w="1860" w:type="dxa"/>
                  <w:tcBorders>
                    <w:top w:val="nil"/>
                    <w:left w:val="nil"/>
                    <w:bottom w:val="single" w:sz="4" w:space="0" w:color="auto"/>
                    <w:right w:val="single" w:sz="4" w:space="0" w:color="auto"/>
                  </w:tcBorders>
                  <w:shd w:val="clear" w:color="auto" w:fill="auto"/>
                  <w:noWrap/>
                  <w:vAlign w:val="bottom"/>
                  <w:hideMark/>
                </w:tcPr>
                <w:p w14:paraId="1E342F3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OV-3180/2014</w:t>
                  </w:r>
                </w:p>
              </w:tc>
              <w:tc>
                <w:tcPr>
                  <w:tcW w:w="1467" w:type="dxa"/>
                  <w:tcBorders>
                    <w:top w:val="nil"/>
                    <w:left w:val="nil"/>
                    <w:bottom w:val="single" w:sz="4" w:space="0" w:color="auto"/>
                    <w:right w:val="single" w:sz="4" w:space="0" w:color="auto"/>
                  </w:tcBorders>
                  <w:shd w:val="clear" w:color="auto" w:fill="auto"/>
                  <w:noWrap/>
                  <w:vAlign w:val="bottom"/>
                  <w:hideMark/>
                </w:tcPr>
                <w:p w14:paraId="53030C2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36F5BAC3"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C23FA4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4579E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154.</w:t>
                  </w:r>
                </w:p>
              </w:tc>
              <w:tc>
                <w:tcPr>
                  <w:tcW w:w="1408" w:type="dxa"/>
                  <w:tcBorders>
                    <w:top w:val="nil"/>
                    <w:left w:val="nil"/>
                    <w:bottom w:val="nil"/>
                    <w:right w:val="single" w:sz="4" w:space="0" w:color="auto"/>
                  </w:tcBorders>
                  <w:shd w:val="clear" w:color="auto" w:fill="auto"/>
                  <w:noWrap/>
                  <w:vAlign w:val="bottom"/>
                  <w:hideMark/>
                </w:tcPr>
                <w:p w14:paraId="7763005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24.06.2015.</w:t>
                  </w:r>
                </w:p>
              </w:tc>
              <w:tc>
                <w:tcPr>
                  <w:tcW w:w="2178" w:type="dxa"/>
                  <w:tcBorders>
                    <w:top w:val="nil"/>
                    <w:left w:val="nil"/>
                    <w:bottom w:val="nil"/>
                    <w:right w:val="single" w:sz="4" w:space="0" w:color="auto"/>
                  </w:tcBorders>
                  <w:shd w:val="clear" w:color="auto" w:fill="auto"/>
                  <w:noWrap/>
                  <w:vAlign w:val="bottom"/>
                  <w:hideMark/>
                </w:tcPr>
                <w:p w14:paraId="2C11E16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nil"/>
                    <w:right w:val="single" w:sz="4" w:space="0" w:color="auto"/>
                  </w:tcBorders>
                  <w:shd w:val="clear" w:color="auto" w:fill="auto"/>
                  <w:noWrap/>
                  <w:vAlign w:val="bottom"/>
                  <w:hideMark/>
                </w:tcPr>
                <w:p w14:paraId="450007C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OV-4168/2015</w:t>
                  </w:r>
                </w:p>
              </w:tc>
              <w:tc>
                <w:tcPr>
                  <w:tcW w:w="1467" w:type="dxa"/>
                  <w:tcBorders>
                    <w:top w:val="nil"/>
                    <w:left w:val="nil"/>
                    <w:bottom w:val="nil"/>
                    <w:right w:val="single" w:sz="4" w:space="0" w:color="auto"/>
                  </w:tcBorders>
                  <w:shd w:val="clear" w:color="auto" w:fill="auto"/>
                  <w:noWrap/>
                  <w:vAlign w:val="bottom"/>
                  <w:hideMark/>
                </w:tcPr>
                <w:p w14:paraId="2D381AD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5C6A7C00"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B6D0BF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B45F77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155.</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1633A9E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01.03.2016.</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570A180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IPC </w:t>
                  </w:r>
                  <w:proofErr w:type="spellStart"/>
                  <w:r w:rsidRPr="00E236B6">
                    <w:rPr>
                      <w:rFonts w:ascii="Times New Roman" w:eastAsia="Times New Roman" w:hAnsi="Times New Roman" w:cs="Times New Roman"/>
                      <w:color w:val="000000"/>
                      <w:kern w:val="0"/>
                      <w:lang w:eastAsia="hr-HR"/>
                      <w14:ligatures w14:val="none"/>
                    </w:rPr>
                    <w:t>d.o.o.ČAKOVEC</w:t>
                  </w:r>
                  <w:proofErr w:type="spellEnd"/>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394889D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OV-1828/2016</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2EDD4AB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7A87EBC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32783A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17087C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156.</w:t>
                  </w:r>
                </w:p>
              </w:tc>
              <w:tc>
                <w:tcPr>
                  <w:tcW w:w="1408" w:type="dxa"/>
                  <w:tcBorders>
                    <w:top w:val="nil"/>
                    <w:left w:val="nil"/>
                    <w:bottom w:val="single" w:sz="4" w:space="0" w:color="auto"/>
                    <w:right w:val="single" w:sz="4" w:space="0" w:color="auto"/>
                  </w:tcBorders>
                  <w:shd w:val="clear" w:color="auto" w:fill="auto"/>
                  <w:noWrap/>
                  <w:vAlign w:val="bottom"/>
                  <w:hideMark/>
                </w:tcPr>
                <w:p w14:paraId="4514B11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30.08.2016.</w:t>
                  </w:r>
                </w:p>
              </w:tc>
              <w:tc>
                <w:tcPr>
                  <w:tcW w:w="2178" w:type="dxa"/>
                  <w:tcBorders>
                    <w:top w:val="nil"/>
                    <w:left w:val="nil"/>
                    <w:bottom w:val="single" w:sz="4" w:space="0" w:color="auto"/>
                    <w:right w:val="single" w:sz="4" w:space="0" w:color="auto"/>
                  </w:tcBorders>
                  <w:shd w:val="clear" w:color="auto" w:fill="auto"/>
                  <w:noWrap/>
                  <w:vAlign w:val="bottom"/>
                  <w:hideMark/>
                </w:tcPr>
                <w:p w14:paraId="45DB494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VTC PROJEKT d.o.o.</w:t>
                  </w:r>
                </w:p>
              </w:tc>
              <w:tc>
                <w:tcPr>
                  <w:tcW w:w="1860" w:type="dxa"/>
                  <w:tcBorders>
                    <w:top w:val="nil"/>
                    <w:left w:val="nil"/>
                    <w:bottom w:val="single" w:sz="4" w:space="0" w:color="auto"/>
                    <w:right w:val="single" w:sz="4" w:space="0" w:color="auto"/>
                  </w:tcBorders>
                  <w:shd w:val="clear" w:color="auto" w:fill="auto"/>
                  <w:noWrap/>
                  <w:vAlign w:val="bottom"/>
                  <w:hideMark/>
                </w:tcPr>
                <w:p w14:paraId="0896F4E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OV-9670/2016</w:t>
                  </w:r>
                </w:p>
              </w:tc>
              <w:tc>
                <w:tcPr>
                  <w:tcW w:w="1467" w:type="dxa"/>
                  <w:tcBorders>
                    <w:top w:val="nil"/>
                    <w:left w:val="nil"/>
                    <w:bottom w:val="single" w:sz="4" w:space="0" w:color="auto"/>
                    <w:right w:val="single" w:sz="4" w:space="0" w:color="auto"/>
                  </w:tcBorders>
                  <w:shd w:val="clear" w:color="auto" w:fill="auto"/>
                  <w:noWrap/>
                  <w:vAlign w:val="bottom"/>
                  <w:hideMark/>
                </w:tcPr>
                <w:p w14:paraId="223ECA3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5DDF861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92F5C8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DF2AE6D" w14:textId="3DE4570C"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157.</w:t>
                  </w:r>
                </w:p>
              </w:tc>
              <w:tc>
                <w:tcPr>
                  <w:tcW w:w="1408" w:type="dxa"/>
                  <w:tcBorders>
                    <w:top w:val="nil"/>
                    <w:left w:val="nil"/>
                    <w:bottom w:val="single" w:sz="4" w:space="0" w:color="auto"/>
                    <w:right w:val="single" w:sz="4" w:space="0" w:color="auto"/>
                  </w:tcBorders>
                  <w:shd w:val="clear" w:color="auto" w:fill="auto"/>
                  <w:noWrap/>
                  <w:vAlign w:val="bottom"/>
                  <w:hideMark/>
                </w:tcPr>
                <w:p w14:paraId="621A891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21.09.2016.</w:t>
                  </w:r>
                </w:p>
              </w:tc>
              <w:tc>
                <w:tcPr>
                  <w:tcW w:w="2178" w:type="dxa"/>
                  <w:tcBorders>
                    <w:top w:val="nil"/>
                    <w:left w:val="nil"/>
                    <w:bottom w:val="single" w:sz="4" w:space="0" w:color="auto"/>
                    <w:right w:val="single" w:sz="4" w:space="0" w:color="auto"/>
                  </w:tcBorders>
                  <w:shd w:val="clear" w:color="auto" w:fill="auto"/>
                  <w:noWrap/>
                  <w:vAlign w:val="bottom"/>
                  <w:hideMark/>
                </w:tcPr>
                <w:p w14:paraId="2F0A8DE0" w14:textId="7BEC459E" w:rsidR="008A20AA" w:rsidRPr="00E236B6" w:rsidRDefault="00874951"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85888" behindDoc="0" locked="0" layoutInCell="1" allowOverlap="1" wp14:anchorId="3B5639C6" wp14:editId="026A67B5">
                            <wp:simplePos x="0" y="0"/>
                            <wp:positionH relativeFrom="column">
                              <wp:posOffset>-1478280</wp:posOffset>
                            </wp:positionH>
                            <wp:positionV relativeFrom="paragraph">
                              <wp:posOffset>-13335</wp:posOffset>
                            </wp:positionV>
                            <wp:extent cx="5963920" cy="13335"/>
                            <wp:effectExtent l="0" t="0" r="36830" b="24765"/>
                            <wp:wrapNone/>
                            <wp:docPr id="736231066" name="Ravni poveznik 33"/>
                            <wp:cNvGraphicFramePr/>
                            <a:graphic xmlns:a="http://schemas.openxmlformats.org/drawingml/2006/main">
                              <a:graphicData uri="http://schemas.microsoft.com/office/word/2010/wordprocessingShape">
                                <wps:wsp>
                                  <wps:cNvCnPr/>
                                  <wps:spPr>
                                    <a:xfrm>
                                      <a:off x="0" y="0"/>
                                      <a:ext cx="5963920" cy="133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7DE106" id="Ravni poveznik 3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4pt,-1.05pt" to="353.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PLAVA TVORNICA D.O.O.</w:t>
                  </w:r>
                </w:p>
              </w:tc>
              <w:tc>
                <w:tcPr>
                  <w:tcW w:w="1860" w:type="dxa"/>
                  <w:tcBorders>
                    <w:top w:val="nil"/>
                    <w:left w:val="nil"/>
                    <w:bottom w:val="single" w:sz="4" w:space="0" w:color="auto"/>
                    <w:right w:val="single" w:sz="4" w:space="0" w:color="auto"/>
                  </w:tcBorders>
                  <w:shd w:val="clear" w:color="auto" w:fill="auto"/>
                  <w:noWrap/>
                  <w:vAlign w:val="bottom"/>
                  <w:hideMark/>
                </w:tcPr>
                <w:p w14:paraId="42F1A5A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OV-10375/16</w:t>
                  </w:r>
                </w:p>
              </w:tc>
              <w:tc>
                <w:tcPr>
                  <w:tcW w:w="1467" w:type="dxa"/>
                  <w:tcBorders>
                    <w:top w:val="nil"/>
                    <w:left w:val="nil"/>
                    <w:bottom w:val="single" w:sz="4" w:space="0" w:color="auto"/>
                    <w:right w:val="single" w:sz="4" w:space="0" w:color="auto"/>
                  </w:tcBorders>
                  <w:shd w:val="clear" w:color="auto" w:fill="auto"/>
                  <w:noWrap/>
                  <w:vAlign w:val="bottom"/>
                  <w:hideMark/>
                </w:tcPr>
                <w:p w14:paraId="4B6C413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30DF2F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B17759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8FD7C9C" w14:textId="1EFEC6D9"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158.</w:t>
                  </w:r>
                </w:p>
              </w:tc>
              <w:tc>
                <w:tcPr>
                  <w:tcW w:w="1408" w:type="dxa"/>
                  <w:tcBorders>
                    <w:top w:val="nil"/>
                    <w:left w:val="nil"/>
                    <w:bottom w:val="nil"/>
                    <w:right w:val="single" w:sz="4" w:space="0" w:color="auto"/>
                  </w:tcBorders>
                  <w:shd w:val="clear" w:color="auto" w:fill="auto"/>
                  <w:noWrap/>
                  <w:vAlign w:val="bottom"/>
                  <w:hideMark/>
                </w:tcPr>
                <w:p w14:paraId="3FA2572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08.06.2016.</w:t>
                  </w:r>
                </w:p>
              </w:tc>
              <w:tc>
                <w:tcPr>
                  <w:tcW w:w="2178" w:type="dxa"/>
                  <w:tcBorders>
                    <w:top w:val="nil"/>
                    <w:left w:val="nil"/>
                    <w:bottom w:val="nil"/>
                    <w:right w:val="single" w:sz="4" w:space="0" w:color="auto"/>
                  </w:tcBorders>
                  <w:shd w:val="clear" w:color="auto" w:fill="auto"/>
                  <w:noWrap/>
                  <w:vAlign w:val="bottom"/>
                  <w:hideMark/>
                </w:tcPr>
                <w:p w14:paraId="51F6048D" w14:textId="2F1F2D0D" w:rsidR="008A20AA" w:rsidRPr="00E236B6" w:rsidRDefault="00CF47CE" w:rsidP="008A20AA">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74624" behindDoc="0" locked="0" layoutInCell="1" allowOverlap="1" wp14:anchorId="424C190C" wp14:editId="73599879">
                            <wp:simplePos x="0" y="0"/>
                            <wp:positionH relativeFrom="column">
                              <wp:posOffset>-1509395</wp:posOffset>
                            </wp:positionH>
                            <wp:positionV relativeFrom="paragraph">
                              <wp:posOffset>-6985</wp:posOffset>
                            </wp:positionV>
                            <wp:extent cx="5962650" cy="0"/>
                            <wp:effectExtent l="0" t="0" r="0" b="0"/>
                            <wp:wrapNone/>
                            <wp:docPr id="317848434" name="Ravni poveznik 20"/>
                            <wp:cNvGraphicFramePr/>
                            <a:graphic xmlns:a="http://schemas.openxmlformats.org/drawingml/2006/main">
                              <a:graphicData uri="http://schemas.microsoft.com/office/word/2010/wordprocessingShape">
                                <wps:wsp>
                                  <wps:cNvCnPr/>
                                  <wps:spPr>
                                    <a:xfrm>
                                      <a:off x="0" y="0"/>
                                      <a:ext cx="596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5A247F" id="Ravni poveznik 2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85pt,-.55pt" to="350.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VOJTEK OPREMA D.O.O.</w:t>
                  </w:r>
                </w:p>
              </w:tc>
              <w:tc>
                <w:tcPr>
                  <w:tcW w:w="1860" w:type="dxa"/>
                  <w:tcBorders>
                    <w:top w:val="nil"/>
                    <w:left w:val="nil"/>
                    <w:bottom w:val="nil"/>
                    <w:right w:val="single" w:sz="4" w:space="0" w:color="auto"/>
                  </w:tcBorders>
                  <w:shd w:val="clear" w:color="auto" w:fill="auto"/>
                  <w:noWrap/>
                  <w:vAlign w:val="bottom"/>
                  <w:hideMark/>
                </w:tcPr>
                <w:p w14:paraId="6619747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OV-3749/16</w:t>
                  </w:r>
                </w:p>
              </w:tc>
              <w:tc>
                <w:tcPr>
                  <w:tcW w:w="1467" w:type="dxa"/>
                  <w:tcBorders>
                    <w:top w:val="nil"/>
                    <w:left w:val="nil"/>
                    <w:bottom w:val="nil"/>
                    <w:right w:val="single" w:sz="4" w:space="0" w:color="auto"/>
                  </w:tcBorders>
                  <w:shd w:val="clear" w:color="auto" w:fill="auto"/>
                  <w:noWrap/>
                  <w:vAlign w:val="bottom"/>
                  <w:hideMark/>
                </w:tcPr>
                <w:p w14:paraId="7995812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7895890"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E9A983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E06DD4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159.</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6863A1E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01.08.2017.</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514785F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EKO PLANET ENERGIJA</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3FEB4D8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OV-2885/2017</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4109934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2764BC5A"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A78498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BCD854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160.</w:t>
                  </w:r>
                </w:p>
              </w:tc>
              <w:tc>
                <w:tcPr>
                  <w:tcW w:w="1408" w:type="dxa"/>
                  <w:tcBorders>
                    <w:top w:val="nil"/>
                    <w:left w:val="nil"/>
                    <w:bottom w:val="single" w:sz="4" w:space="0" w:color="auto"/>
                    <w:right w:val="single" w:sz="4" w:space="0" w:color="auto"/>
                  </w:tcBorders>
                  <w:shd w:val="clear" w:color="auto" w:fill="auto"/>
                  <w:noWrap/>
                  <w:vAlign w:val="bottom"/>
                  <w:hideMark/>
                </w:tcPr>
                <w:p w14:paraId="467F3A8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11.12.2017.</w:t>
                  </w:r>
                </w:p>
              </w:tc>
              <w:tc>
                <w:tcPr>
                  <w:tcW w:w="2178" w:type="dxa"/>
                  <w:tcBorders>
                    <w:top w:val="nil"/>
                    <w:left w:val="nil"/>
                    <w:bottom w:val="single" w:sz="4" w:space="0" w:color="auto"/>
                    <w:right w:val="single" w:sz="4" w:space="0" w:color="auto"/>
                  </w:tcBorders>
                  <w:shd w:val="clear" w:color="auto" w:fill="auto"/>
                  <w:noWrap/>
                  <w:vAlign w:val="bottom"/>
                  <w:hideMark/>
                </w:tcPr>
                <w:p w14:paraId="19F5345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LANMONT</w:t>
                  </w:r>
                </w:p>
              </w:tc>
              <w:tc>
                <w:tcPr>
                  <w:tcW w:w="1860" w:type="dxa"/>
                  <w:tcBorders>
                    <w:top w:val="nil"/>
                    <w:left w:val="nil"/>
                    <w:bottom w:val="single" w:sz="4" w:space="0" w:color="auto"/>
                    <w:right w:val="single" w:sz="4" w:space="0" w:color="auto"/>
                  </w:tcBorders>
                  <w:shd w:val="clear" w:color="auto" w:fill="auto"/>
                  <w:noWrap/>
                  <w:vAlign w:val="bottom"/>
                  <w:hideMark/>
                </w:tcPr>
                <w:p w14:paraId="6EE6E67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OV-13182/2017</w:t>
                  </w:r>
                </w:p>
              </w:tc>
              <w:tc>
                <w:tcPr>
                  <w:tcW w:w="1467" w:type="dxa"/>
                  <w:tcBorders>
                    <w:top w:val="nil"/>
                    <w:left w:val="nil"/>
                    <w:bottom w:val="single" w:sz="4" w:space="0" w:color="auto"/>
                    <w:right w:val="single" w:sz="4" w:space="0" w:color="auto"/>
                  </w:tcBorders>
                  <w:shd w:val="clear" w:color="auto" w:fill="auto"/>
                  <w:noWrap/>
                  <w:vAlign w:val="bottom"/>
                  <w:hideMark/>
                </w:tcPr>
                <w:p w14:paraId="2B2562A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5445F29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8A92AE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3A8614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161.</w:t>
                  </w:r>
                </w:p>
              </w:tc>
              <w:tc>
                <w:tcPr>
                  <w:tcW w:w="1408" w:type="dxa"/>
                  <w:tcBorders>
                    <w:top w:val="nil"/>
                    <w:left w:val="nil"/>
                    <w:bottom w:val="single" w:sz="4" w:space="0" w:color="auto"/>
                    <w:right w:val="single" w:sz="4" w:space="0" w:color="auto"/>
                  </w:tcBorders>
                  <w:shd w:val="clear" w:color="auto" w:fill="auto"/>
                  <w:noWrap/>
                  <w:vAlign w:val="bottom"/>
                  <w:hideMark/>
                </w:tcPr>
                <w:p w14:paraId="3DA8E05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27.09.2017.</w:t>
                  </w:r>
                </w:p>
              </w:tc>
              <w:tc>
                <w:tcPr>
                  <w:tcW w:w="2178" w:type="dxa"/>
                  <w:tcBorders>
                    <w:top w:val="nil"/>
                    <w:left w:val="nil"/>
                    <w:bottom w:val="single" w:sz="4" w:space="0" w:color="auto"/>
                    <w:right w:val="single" w:sz="4" w:space="0" w:color="auto"/>
                  </w:tcBorders>
                  <w:shd w:val="clear" w:color="auto" w:fill="auto"/>
                  <w:noWrap/>
                  <w:vAlign w:val="bottom"/>
                  <w:hideMark/>
                </w:tcPr>
                <w:p w14:paraId="12B2897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PRIPREMA I GRADNJA d.o.o.</w:t>
                  </w:r>
                </w:p>
              </w:tc>
              <w:tc>
                <w:tcPr>
                  <w:tcW w:w="1860" w:type="dxa"/>
                  <w:tcBorders>
                    <w:top w:val="nil"/>
                    <w:left w:val="nil"/>
                    <w:bottom w:val="single" w:sz="4" w:space="0" w:color="auto"/>
                    <w:right w:val="single" w:sz="4" w:space="0" w:color="auto"/>
                  </w:tcBorders>
                  <w:shd w:val="clear" w:color="auto" w:fill="auto"/>
                  <w:noWrap/>
                  <w:vAlign w:val="bottom"/>
                  <w:hideMark/>
                </w:tcPr>
                <w:p w14:paraId="6650BF1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OV-2528/2017</w:t>
                  </w:r>
                </w:p>
              </w:tc>
              <w:tc>
                <w:tcPr>
                  <w:tcW w:w="1467" w:type="dxa"/>
                  <w:tcBorders>
                    <w:top w:val="nil"/>
                    <w:left w:val="nil"/>
                    <w:bottom w:val="single" w:sz="4" w:space="0" w:color="auto"/>
                    <w:right w:val="single" w:sz="4" w:space="0" w:color="auto"/>
                  </w:tcBorders>
                  <w:shd w:val="clear" w:color="auto" w:fill="auto"/>
                  <w:noWrap/>
                  <w:vAlign w:val="bottom"/>
                  <w:hideMark/>
                </w:tcPr>
                <w:p w14:paraId="42BF06C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5730590"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0904D3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CE06FC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162.</w:t>
                  </w:r>
                </w:p>
              </w:tc>
              <w:tc>
                <w:tcPr>
                  <w:tcW w:w="1408" w:type="dxa"/>
                  <w:tcBorders>
                    <w:top w:val="nil"/>
                    <w:left w:val="nil"/>
                    <w:bottom w:val="single" w:sz="4" w:space="0" w:color="auto"/>
                    <w:right w:val="single" w:sz="4" w:space="0" w:color="auto"/>
                  </w:tcBorders>
                  <w:shd w:val="clear" w:color="auto" w:fill="auto"/>
                  <w:noWrap/>
                  <w:vAlign w:val="bottom"/>
                  <w:hideMark/>
                </w:tcPr>
                <w:p w14:paraId="392C3F0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04.08.2017.</w:t>
                  </w:r>
                </w:p>
              </w:tc>
              <w:tc>
                <w:tcPr>
                  <w:tcW w:w="2178" w:type="dxa"/>
                  <w:tcBorders>
                    <w:top w:val="nil"/>
                    <w:left w:val="nil"/>
                    <w:bottom w:val="single" w:sz="4" w:space="0" w:color="auto"/>
                    <w:right w:val="single" w:sz="4" w:space="0" w:color="auto"/>
                  </w:tcBorders>
                  <w:shd w:val="clear" w:color="auto" w:fill="auto"/>
                  <w:noWrap/>
                  <w:vAlign w:val="bottom"/>
                  <w:hideMark/>
                </w:tcPr>
                <w:p w14:paraId="717A589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PRIPREMA I GRADNJA d.o.o.</w:t>
                  </w:r>
                </w:p>
              </w:tc>
              <w:tc>
                <w:tcPr>
                  <w:tcW w:w="1860" w:type="dxa"/>
                  <w:tcBorders>
                    <w:top w:val="nil"/>
                    <w:left w:val="nil"/>
                    <w:bottom w:val="single" w:sz="4" w:space="0" w:color="auto"/>
                    <w:right w:val="single" w:sz="4" w:space="0" w:color="auto"/>
                  </w:tcBorders>
                  <w:shd w:val="clear" w:color="auto" w:fill="auto"/>
                  <w:noWrap/>
                  <w:vAlign w:val="bottom"/>
                  <w:hideMark/>
                </w:tcPr>
                <w:p w14:paraId="7DA668E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OV-4178/2017</w:t>
                  </w:r>
                </w:p>
              </w:tc>
              <w:tc>
                <w:tcPr>
                  <w:tcW w:w="1467" w:type="dxa"/>
                  <w:tcBorders>
                    <w:top w:val="nil"/>
                    <w:left w:val="nil"/>
                    <w:bottom w:val="single" w:sz="4" w:space="0" w:color="auto"/>
                    <w:right w:val="single" w:sz="4" w:space="0" w:color="auto"/>
                  </w:tcBorders>
                  <w:shd w:val="clear" w:color="auto" w:fill="auto"/>
                  <w:noWrap/>
                  <w:vAlign w:val="bottom"/>
                  <w:hideMark/>
                </w:tcPr>
                <w:p w14:paraId="74137F7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132.722,81 €</w:t>
                  </w:r>
                </w:p>
              </w:tc>
              <w:tc>
                <w:tcPr>
                  <w:tcW w:w="1248" w:type="dxa"/>
                  <w:tcBorders>
                    <w:top w:val="nil"/>
                    <w:left w:val="nil"/>
                    <w:bottom w:val="single" w:sz="4" w:space="0" w:color="auto"/>
                    <w:right w:val="single" w:sz="4" w:space="0" w:color="auto"/>
                  </w:tcBorders>
                  <w:shd w:val="clear" w:color="auto" w:fill="auto"/>
                  <w:noWrap/>
                  <w:vAlign w:val="bottom"/>
                  <w:hideMark/>
                </w:tcPr>
                <w:p w14:paraId="2B0D194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BB58F1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EEA08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163.</w:t>
                  </w:r>
                </w:p>
              </w:tc>
              <w:tc>
                <w:tcPr>
                  <w:tcW w:w="1408" w:type="dxa"/>
                  <w:tcBorders>
                    <w:top w:val="nil"/>
                    <w:left w:val="nil"/>
                    <w:bottom w:val="single" w:sz="4" w:space="0" w:color="auto"/>
                    <w:right w:val="single" w:sz="4" w:space="0" w:color="auto"/>
                  </w:tcBorders>
                  <w:shd w:val="clear" w:color="auto" w:fill="auto"/>
                  <w:noWrap/>
                  <w:vAlign w:val="bottom"/>
                  <w:hideMark/>
                </w:tcPr>
                <w:p w14:paraId="1F903BD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20.07.2017.</w:t>
                  </w:r>
                </w:p>
              </w:tc>
              <w:tc>
                <w:tcPr>
                  <w:tcW w:w="2178" w:type="dxa"/>
                  <w:tcBorders>
                    <w:top w:val="nil"/>
                    <w:left w:val="nil"/>
                    <w:bottom w:val="single" w:sz="4" w:space="0" w:color="auto"/>
                    <w:right w:val="single" w:sz="4" w:space="0" w:color="auto"/>
                  </w:tcBorders>
                  <w:shd w:val="clear" w:color="auto" w:fill="auto"/>
                  <w:noWrap/>
                  <w:vAlign w:val="bottom"/>
                  <w:hideMark/>
                </w:tcPr>
                <w:p w14:paraId="7B53C1A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single" w:sz="4" w:space="0" w:color="auto"/>
                    <w:right w:val="single" w:sz="4" w:space="0" w:color="auto"/>
                  </w:tcBorders>
                  <w:shd w:val="clear" w:color="auto" w:fill="auto"/>
                  <w:noWrap/>
                  <w:vAlign w:val="bottom"/>
                  <w:hideMark/>
                </w:tcPr>
                <w:p w14:paraId="5738FFC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OV-4768/2017</w:t>
                  </w:r>
                </w:p>
              </w:tc>
              <w:tc>
                <w:tcPr>
                  <w:tcW w:w="1467" w:type="dxa"/>
                  <w:tcBorders>
                    <w:top w:val="nil"/>
                    <w:left w:val="nil"/>
                    <w:bottom w:val="single" w:sz="4" w:space="0" w:color="auto"/>
                    <w:right w:val="single" w:sz="4" w:space="0" w:color="auto"/>
                  </w:tcBorders>
                  <w:shd w:val="clear" w:color="auto" w:fill="auto"/>
                  <w:noWrap/>
                  <w:vAlign w:val="bottom"/>
                  <w:hideMark/>
                </w:tcPr>
                <w:p w14:paraId="40B8721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EFDDA88"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C7752C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F40212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164.</w:t>
                  </w:r>
                </w:p>
              </w:tc>
              <w:tc>
                <w:tcPr>
                  <w:tcW w:w="1408" w:type="dxa"/>
                  <w:tcBorders>
                    <w:top w:val="nil"/>
                    <w:left w:val="nil"/>
                    <w:bottom w:val="single" w:sz="4" w:space="0" w:color="auto"/>
                    <w:right w:val="single" w:sz="4" w:space="0" w:color="auto"/>
                  </w:tcBorders>
                  <w:shd w:val="clear" w:color="auto" w:fill="auto"/>
                  <w:noWrap/>
                  <w:vAlign w:val="bottom"/>
                  <w:hideMark/>
                </w:tcPr>
                <w:p w14:paraId="4A45ACD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11.12.2017.</w:t>
                  </w:r>
                </w:p>
              </w:tc>
              <w:tc>
                <w:tcPr>
                  <w:tcW w:w="2178" w:type="dxa"/>
                  <w:tcBorders>
                    <w:top w:val="nil"/>
                    <w:left w:val="nil"/>
                    <w:bottom w:val="single" w:sz="4" w:space="0" w:color="auto"/>
                    <w:right w:val="single" w:sz="4" w:space="0" w:color="auto"/>
                  </w:tcBorders>
                  <w:shd w:val="clear" w:color="auto" w:fill="auto"/>
                  <w:noWrap/>
                  <w:vAlign w:val="bottom"/>
                  <w:hideMark/>
                </w:tcPr>
                <w:p w14:paraId="6E057B3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single" w:sz="4" w:space="0" w:color="auto"/>
                    <w:right w:val="single" w:sz="4" w:space="0" w:color="auto"/>
                  </w:tcBorders>
                  <w:shd w:val="clear" w:color="auto" w:fill="auto"/>
                  <w:noWrap/>
                  <w:vAlign w:val="bottom"/>
                  <w:hideMark/>
                </w:tcPr>
                <w:p w14:paraId="6355D50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OV-8495/2017</w:t>
                  </w:r>
                </w:p>
              </w:tc>
              <w:tc>
                <w:tcPr>
                  <w:tcW w:w="1467" w:type="dxa"/>
                  <w:tcBorders>
                    <w:top w:val="nil"/>
                    <w:left w:val="nil"/>
                    <w:bottom w:val="single" w:sz="4" w:space="0" w:color="auto"/>
                    <w:right w:val="single" w:sz="4" w:space="0" w:color="auto"/>
                  </w:tcBorders>
                  <w:shd w:val="clear" w:color="auto" w:fill="auto"/>
                  <w:noWrap/>
                  <w:vAlign w:val="bottom"/>
                  <w:hideMark/>
                </w:tcPr>
                <w:p w14:paraId="6ED9A5A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2EB6235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EFB756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8AF1AF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165.</w:t>
                  </w:r>
                </w:p>
              </w:tc>
              <w:tc>
                <w:tcPr>
                  <w:tcW w:w="1408" w:type="dxa"/>
                  <w:tcBorders>
                    <w:top w:val="nil"/>
                    <w:left w:val="nil"/>
                    <w:bottom w:val="single" w:sz="4" w:space="0" w:color="auto"/>
                    <w:right w:val="single" w:sz="4" w:space="0" w:color="auto"/>
                  </w:tcBorders>
                  <w:shd w:val="clear" w:color="auto" w:fill="auto"/>
                  <w:noWrap/>
                  <w:vAlign w:val="bottom"/>
                  <w:hideMark/>
                </w:tcPr>
                <w:p w14:paraId="60A9856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11.12.2017.</w:t>
                  </w:r>
                </w:p>
              </w:tc>
              <w:tc>
                <w:tcPr>
                  <w:tcW w:w="2178" w:type="dxa"/>
                  <w:tcBorders>
                    <w:top w:val="nil"/>
                    <w:left w:val="nil"/>
                    <w:bottom w:val="single" w:sz="4" w:space="0" w:color="auto"/>
                    <w:right w:val="single" w:sz="4" w:space="0" w:color="auto"/>
                  </w:tcBorders>
                  <w:shd w:val="clear" w:color="auto" w:fill="auto"/>
                  <w:noWrap/>
                  <w:vAlign w:val="bottom"/>
                  <w:hideMark/>
                </w:tcPr>
                <w:p w14:paraId="627002A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single" w:sz="4" w:space="0" w:color="auto"/>
                    <w:right w:val="single" w:sz="4" w:space="0" w:color="auto"/>
                  </w:tcBorders>
                  <w:shd w:val="clear" w:color="auto" w:fill="auto"/>
                  <w:noWrap/>
                  <w:vAlign w:val="bottom"/>
                  <w:hideMark/>
                </w:tcPr>
                <w:p w14:paraId="7E21D37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72BB966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2185397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3BC185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D4006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166.</w:t>
                  </w:r>
                </w:p>
              </w:tc>
              <w:tc>
                <w:tcPr>
                  <w:tcW w:w="1408" w:type="dxa"/>
                  <w:tcBorders>
                    <w:top w:val="nil"/>
                    <w:left w:val="nil"/>
                    <w:bottom w:val="nil"/>
                    <w:right w:val="single" w:sz="4" w:space="0" w:color="auto"/>
                  </w:tcBorders>
                  <w:shd w:val="clear" w:color="auto" w:fill="auto"/>
                  <w:noWrap/>
                  <w:vAlign w:val="bottom"/>
                  <w:hideMark/>
                </w:tcPr>
                <w:p w14:paraId="63215A2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17.02.2017.</w:t>
                  </w:r>
                </w:p>
              </w:tc>
              <w:tc>
                <w:tcPr>
                  <w:tcW w:w="2178" w:type="dxa"/>
                  <w:tcBorders>
                    <w:top w:val="nil"/>
                    <w:left w:val="nil"/>
                    <w:bottom w:val="nil"/>
                    <w:right w:val="single" w:sz="4" w:space="0" w:color="auto"/>
                  </w:tcBorders>
                  <w:shd w:val="clear" w:color="auto" w:fill="auto"/>
                  <w:noWrap/>
                  <w:vAlign w:val="bottom"/>
                  <w:hideMark/>
                </w:tcPr>
                <w:p w14:paraId="118C23A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KING ART STUDIO VIROVITICA</w:t>
                  </w:r>
                </w:p>
              </w:tc>
              <w:tc>
                <w:tcPr>
                  <w:tcW w:w="1860" w:type="dxa"/>
                  <w:tcBorders>
                    <w:top w:val="nil"/>
                    <w:left w:val="nil"/>
                    <w:bottom w:val="nil"/>
                    <w:right w:val="single" w:sz="4" w:space="0" w:color="auto"/>
                  </w:tcBorders>
                  <w:shd w:val="clear" w:color="auto" w:fill="auto"/>
                  <w:noWrap/>
                  <w:vAlign w:val="bottom"/>
                  <w:hideMark/>
                </w:tcPr>
                <w:p w14:paraId="4840417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OV-1659/17</w:t>
                  </w:r>
                </w:p>
              </w:tc>
              <w:tc>
                <w:tcPr>
                  <w:tcW w:w="1467" w:type="dxa"/>
                  <w:tcBorders>
                    <w:top w:val="nil"/>
                    <w:left w:val="nil"/>
                    <w:bottom w:val="nil"/>
                    <w:right w:val="single" w:sz="4" w:space="0" w:color="auto"/>
                  </w:tcBorders>
                  <w:shd w:val="clear" w:color="auto" w:fill="auto"/>
                  <w:noWrap/>
                  <w:vAlign w:val="bottom"/>
                  <w:hideMark/>
                </w:tcPr>
                <w:p w14:paraId="641D3C5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50A1A17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64FAE8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1FF823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167.</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0233A7C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17.10.2018.</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12B7C2A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KERAMIKA MODUS</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2EB2455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OV-5739/2018</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081B544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132.722,81 €</w:t>
                  </w:r>
                </w:p>
              </w:tc>
              <w:tc>
                <w:tcPr>
                  <w:tcW w:w="1248" w:type="dxa"/>
                  <w:tcBorders>
                    <w:top w:val="nil"/>
                    <w:left w:val="nil"/>
                    <w:bottom w:val="single" w:sz="4" w:space="0" w:color="auto"/>
                    <w:right w:val="single" w:sz="4" w:space="0" w:color="auto"/>
                  </w:tcBorders>
                  <w:shd w:val="clear" w:color="auto" w:fill="auto"/>
                  <w:noWrap/>
                  <w:vAlign w:val="bottom"/>
                  <w:hideMark/>
                </w:tcPr>
                <w:p w14:paraId="1B7D05AE"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10.01.2021.</w:t>
                  </w:r>
                </w:p>
              </w:tc>
            </w:tr>
            <w:tr w:rsidR="006E4527" w:rsidRPr="00E236B6" w14:paraId="03F3F46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9E7C52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168.</w:t>
                  </w:r>
                </w:p>
              </w:tc>
              <w:tc>
                <w:tcPr>
                  <w:tcW w:w="1408" w:type="dxa"/>
                  <w:tcBorders>
                    <w:top w:val="nil"/>
                    <w:left w:val="nil"/>
                    <w:bottom w:val="single" w:sz="4" w:space="0" w:color="auto"/>
                    <w:right w:val="single" w:sz="4" w:space="0" w:color="auto"/>
                  </w:tcBorders>
                  <w:shd w:val="clear" w:color="auto" w:fill="auto"/>
                  <w:noWrap/>
                  <w:vAlign w:val="bottom"/>
                  <w:hideMark/>
                </w:tcPr>
                <w:p w14:paraId="2B83BEB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2178" w:type="dxa"/>
                  <w:tcBorders>
                    <w:top w:val="nil"/>
                    <w:left w:val="nil"/>
                    <w:bottom w:val="single" w:sz="4" w:space="0" w:color="auto"/>
                    <w:right w:val="single" w:sz="4" w:space="0" w:color="auto"/>
                  </w:tcBorders>
                  <w:shd w:val="clear" w:color="auto" w:fill="auto"/>
                  <w:noWrap/>
                  <w:vAlign w:val="bottom"/>
                  <w:hideMark/>
                </w:tcPr>
                <w:p w14:paraId="78383FE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O-K-TEH d.o.o.</w:t>
                  </w:r>
                </w:p>
              </w:tc>
              <w:tc>
                <w:tcPr>
                  <w:tcW w:w="1860" w:type="dxa"/>
                  <w:tcBorders>
                    <w:top w:val="nil"/>
                    <w:left w:val="nil"/>
                    <w:bottom w:val="single" w:sz="4" w:space="0" w:color="auto"/>
                    <w:right w:val="single" w:sz="4" w:space="0" w:color="auto"/>
                  </w:tcBorders>
                  <w:shd w:val="clear" w:color="auto" w:fill="auto"/>
                  <w:noWrap/>
                  <w:vAlign w:val="bottom"/>
                  <w:hideMark/>
                </w:tcPr>
                <w:p w14:paraId="20F78CE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53E6596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4700C78B"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DDA968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0F3727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169.</w:t>
                  </w:r>
                </w:p>
              </w:tc>
              <w:tc>
                <w:tcPr>
                  <w:tcW w:w="1408" w:type="dxa"/>
                  <w:tcBorders>
                    <w:top w:val="nil"/>
                    <w:left w:val="nil"/>
                    <w:bottom w:val="single" w:sz="4" w:space="0" w:color="auto"/>
                    <w:right w:val="single" w:sz="4" w:space="0" w:color="auto"/>
                  </w:tcBorders>
                  <w:shd w:val="clear" w:color="auto" w:fill="auto"/>
                  <w:noWrap/>
                  <w:vAlign w:val="bottom"/>
                  <w:hideMark/>
                </w:tcPr>
                <w:p w14:paraId="567A829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2178" w:type="dxa"/>
                  <w:tcBorders>
                    <w:top w:val="nil"/>
                    <w:left w:val="nil"/>
                    <w:bottom w:val="single" w:sz="4" w:space="0" w:color="auto"/>
                    <w:right w:val="single" w:sz="4" w:space="0" w:color="auto"/>
                  </w:tcBorders>
                  <w:shd w:val="clear" w:color="auto" w:fill="auto"/>
                  <w:noWrap/>
                  <w:vAlign w:val="bottom"/>
                  <w:hideMark/>
                </w:tcPr>
                <w:p w14:paraId="34F19CE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TOP-LED </w:t>
                  </w:r>
                  <w:proofErr w:type="spellStart"/>
                  <w:r w:rsidRPr="00E236B6">
                    <w:rPr>
                      <w:rFonts w:ascii="Times New Roman" w:eastAsia="Times New Roman" w:hAnsi="Times New Roman" w:cs="Times New Roman"/>
                      <w:color w:val="000000"/>
                      <w:kern w:val="0"/>
                      <w:lang w:eastAsia="hr-HR"/>
                      <w14:ligatures w14:val="none"/>
                    </w:rPr>
                    <w:t>j.d.o.o</w:t>
                  </w:r>
                  <w:proofErr w:type="spellEnd"/>
                  <w:r w:rsidRPr="00E236B6">
                    <w:rPr>
                      <w:rFonts w:ascii="Times New Roman" w:eastAsia="Times New Roman" w:hAnsi="Times New Roman" w:cs="Times New Roman"/>
                      <w:color w:val="000000"/>
                      <w:kern w:val="0"/>
                      <w:lang w:eastAsia="hr-HR"/>
                      <w14:ligatures w14:val="none"/>
                    </w:rPr>
                    <w:t>.</w:t>
                  </w:r>
                </w:p>
              </w:tc>
              <w:tc>
                <w:tcPr>
                  <w:tcW w:w="1860" w:type="dxa"/>
                  <w:tcBorders>
                    <w:top w:val="nil"/>
                    <w:left w:val="nil"/>
                    <w:bottom w:val="single" w:sz="4" w:space="0" w:color="auto"/>
                    <w:right w:val="single" w:sz="4" w:space="0" w:color="auto"/>
                  </w:tcBorders>
                  <w:shd w:val="clear" w:color="auto" w:fill="auto"/>
                  <w:noWrap/>
                  <w:vAlign w:val="bottom"/>
                  <w:hideMark/>
                </w:tcPr>
                <w:p w14:paraId="341CF18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556BB1C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1F90B77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2E1FD3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5CDE4D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170.</w:t>
                  </w:r>
                </w:p>
              </w:tc>
              <w:tc>
                <w:tcPr>
                  <w:tcW w:w="1408" w:type="dxa"/>
                  <w:tcBorders>
                    <w:top w:val="nil"/>
                    <w:left w:val="nil"/>
                    <w:bottom w:val="single" w:sz="4" w:space="0" w:color="auto"/>
                    <w:right w:val="single" w:sz="4" w:space="0" w:color="auto"/>
                  </w:tcBorders>
                  <w:shd w:val="clear" w:color="auto" w:fill="auto"/>
                  <w:noWrap/>
                  <w:vAlign w:val="bottom"/>
                  <w:hideMark/>
                </w:tcPr>
                <w:p w14:paraId="16D16C4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2178" w:type="dxa"/>
                  <w:tcBorders>
                    <w:top w:val="nil"/>
                    <w:left w:val="nil"/>
                    <w:bottom w:val="single" w:sz="4" w:space="0" w:color="auto"/>
                    <w:right w:val="single" w:sz="4" w:space="0" w:color="auto"/>
                  </w:tcBorders>
                  <w:shd w:val="clear" w:color="auto" w:fill="auto"/>
                  <w:noWrap/>
                  <w:vAlign w:val="bottom"/>
                  <w:hideMark/>
                </w:tcPr>
                <w:p w14:paraId="7B343EB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TOP-LED </w:t>
                  </w:r>
                  <w:proofErr w:type="spellStart"/>
                  <w:r w:rsidRPr="00E236B6">
                    <w:rPr>
                      <w:rFonts w:ascii="Times New Roman" w:eastAsia="Times New Roman" w:hAnsi="Times New Roman" w:cs="Times New Roman"/>
                      <w:color w:val="000000"/>
                      <w:kern w:val="0"/>
                      <w:lang w:eastAsia="hr-HR"/>
                      <w14:ligatures w14:val="none"/>
                    </w:rPr>
                    <w:t>j.d.o.o</w:t>
                  </w:r>
                  <w:proofErr w:type="spellEnd"/>
                  <w:r w:rsidRPr="00E236B6">
                    <w:rPr>
                      <w:rFonts w:ascii="Times New Roman" w:eastAsia="Times New Roman" w:hAnsi="Times New Roman" w:cs="Times New Roman"/>
                      <w:color w:val="000000"/>
                      <w:kern w:val="0"/>
                      <w:lang w:eastAsia="hr-HR"/>
                      <w14:ligatures w14:val="none"/>
                    </w:rPr>
                    <w:t>.</w:t>
                  </w:r>
                </w:p>
              </w:tc>
              <w:tc>
                <w:tcPr>
                  <w:tcW w:w="1860" w:type="dxa"/>
                  <w:tcBorders>
                    <w:top w:val="nil"/>
                    <w:left w:val="nil"/>
                    <w:bottom w:val="single" w:sz="4" w:space="0" w:color="auto"/>
                    <w:right w:val="single" w:sz="4" w:space="0" w:color="auto"/>
                  </w:tcBorders>
                  <w:shd w:val="clear" w:color="auto" w:fill="auto"/>
                  <w:noWrap/>
                  <w:vAlign w:val="bottom"/>
                  <w:hideMark/>
                </w:tcPr>
                <w:p w14:paraId="1E5667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73DA850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212E939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EB34A9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BC51F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w:t>
                  </w:r>
                </w:p>
              </w:tc>
              <w:tc>
                <w:tcPr>
                  <w:tcW w:w="1408" w:type="dxa"/>
                  <w:tcBorders>
                    <w:top w:val="nil"/>
                    <w:left w:val="nil"/>
                    <w:bottom w:val="single" w:sz="4" w:space="0" w:color="auto"/>
                    <w:right w:val="single" w:sz="4" w:space="0" w:color="auto"/>
                  </w:tcBorders>
                  <w:shd w:val="clear" w:color="auto" w:fill="auto"/>
                  <w:noWrap/>
                  <w:vAlign w:val="bottom"/>
                  <w:hideMark/>
                </w:tcPr>
                <w:p w14:paraId="0DA15DE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17.10.2018.</w:t>
                  </w:r>
                </w:p>
              </w:tc>
              <w:tc>
                <w:tcPr>
                  <w:tcW w:w="2178" w:type="dxa"/>
                  <w:tcBorders>
                    <w:top w:val="nil"/>
                    <w:left w:val="nil"/>
                    <w:bottom w:val="single" w:sz="4" w:space="0" w:color="auto"/>
                    <w:right w:val="single" w:sz="4" w:space="0" w:color="auto"/>
                  </w:tcBorders>
                  <w:shd w:val="clear" w:color="auto" w:fill="auto"/>
                  <w:noWrap/>
                  <w:vAlign w:val="bottom"/>
                  <w:hideMark/>
                </w:tcPr>
                <w:p w14:paraId="029C335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KERAMIKA MODUS</w:t>
                  </w:r>
                </w:p>
              </w:tc>
              <w:tc>
                <w:tcPr>
                  <w:tcW w:w="1860" w:type="dxa"/>
                  <w:tcBorders>
                    <w:top w:val="nil"/>
                    <w:left w:val="nil"/>
                    <w:bottom w:val="single" w:sz="4" w:space="0" w:color="auto"/>
                    <w:right w:val="single" w:sz="4" w:space="0" w:color="auto"/>
                  </w:tcBorders>
                  <w:shd w:val="clear" w:color="auto" w:fill="auto"/>
                  <w:noWrap/>
                  <w:vAlign w:val="bottom"/>
                  <w:hideMark/>
                </w:tcPr>
                <w:p w14:paraId="3D6AB24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OV-5738/2018</w:t>
                  </w:r>
                </w:p>
              </w:tc>
              <w:tc>
                <w:tcPr>
                  <w:tcW w:w="1467" w:type="dxa"/>
                  <w:tcBorders>
                    <w:top w:val="nil"/>
                    <w:left w:val="nil"/>
                    <w:bottom w:val="single" w:sz="4" w:space="0" w:color="auto"/>
                    <w:right w:val="single" w:sz="4" w:space="0" w:color="auto"/>
                  </w:tcBorders>
                  <w:shd w:val="clear" w:color="auto" w:fill="auto"/>
                  <w:noWrap/>
                  <w:vAlign w:val="bottom"/>
                  <w:hideMark/>
                </w:tcPr>
                <w:p w14:paraId="41470D1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132.722,81 €</w:t>
                  </w:r>
                </w:p>
              </w:tc>
              <w:tc>
                <w:tcPr>
                  <w:tcW w:w="1248" w:type="dxa"/>
                  <w:tcBorders>
                    <w:top w:val="nil"/>
                    <w:left w:val="nil"/>
                    <w:bottom w:val="single" w:sz="4" w:space="0" w:color="auto"/>
                    <w:right w:val="single" w:sz="4" w:space="0" w:color="auto"/>
                  </w:tcBorders>
                  <w:shd w:val="clear" w:color="auto" w:fill="auto"/>
                  <w:noWrap/>
                  <w:vAlign w:val="bottom"/>
                  <w:hideMark/>
                </w:tcPr>
                <w:p w14:paraId="5DCD0E87"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10.01.2021.</w:t>
                  </w:r>
                </w:p>
              </w:tc>
            </w:tr>
            <w:tr w:rsidR="006E4527" w:rsidRPr="00E236B6" w14:paraId="52C52A6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40DB1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172.</w:t>
                  </w:r>
                </w:p>
              </w:tc>
              <w:tc>
                <w:tcPr>
                  <w:tcW w:w="1408" w:type="dxa"/>
                  <w:tcBorders>
                    <w:top w:val="nil"/>
                    <w:left w:val="nil"/>
                    <w:bottom w:val="single" w:sz="4" w:space="0" w:color="auto"/>
                    <w:right w:val="single" w:sz="4" w:space="0" w:color="auto"/>
                  </w:tcBorders>
                  <w:shd w:val="clear" w:color="auto" w:fill="auto"/>
                  <w:noWrap/>
                  <w:vAlign w:val="bottom"/>
                  <w:hideMark/>
                </w:tcPr>
                <w:p w14:paraId="56210A1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16.02.2018.</w:t>
                  </w:r>
                </w:p>
              </w:tc>
              <w:tc>
                <w:tcPr>
                  <w:tcW w:w="2178" w:type="dxa"/>
                  <w:tcBorders>
                    <w:top w:val="nil"/>
                    <w:left w:val="nil"/>
                    <w:bottom w:val="single" w:sz="4" w:space="0" w:color="auto"/>
                    <w:right w:val="single" w:sz="4" w:space="0" w:color="auto"/>
                  </w:tcBorders>
                  <w:shd w:val="clear" w:color="auto" w:fill="auto"/>
                  <w:noWrap/>
                  <w:vAlign w:val="bottom"/>
                  <w:hideMark/>
                </w:tcPr>
                <w:p w14:paraId="4C8C27C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single" w:sz="4" w:space="0" w:color="auto"/>
                    <w:right w:val="single" w:sz="4" w:space="0" w:color="auto"/>
                  </w:tcBorders>
                  <w:shd w:val="clear" w:color="auto" w:fill="auto"/>
                  <w:noWrap/>
                  <w:vAlign w:val="bottom"/>
                  <w:hideMark/>
                </w:tcPr>
                <w:p w14:paraId="37DF1C4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OV-1050/2018</w:t>
                  </w:r>
                </w:p>
              </w:tc>
              <w:tc>
                <w:tcPr>
                  <w:tcW w:w="1467" w:type="dxa"/>
                  <w:tcBorders>
                    <w:top w:val="nil"/>
                    <w:left w:val="nil"/>
                    <w:bottom w:val="single" w:sz="4" w:space="0" w:color="auto"/>
                    <w:right w:val="single" w:sz="4" w:space="0" w:color="auto"/>
                  </w:tcBorders>
                  <w:shd w:val="clear" w:color="auto" w:fill="auto"/>
                  <w:noWrap/>
                  <w:vAlign w:val="bottom"/>
                  <w:hideMark/>
                </w:tcPr>
                <w:p w14:paraId="054D2DA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7CDD59A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5E7255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0F9211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173.</w:t>
                  </w:r>
                </w:p>
              </w:tc>
              <w:tc>
                <w:tcPr>
                  <w:tcW w:w="1408" w:type="dxa"/>
                  <w:tcBorders>
                    <w:top w:val="nil"/>
                    <w:left w:val="nil"/>
                    <w:bottom w:val="single" w:sz="4" w:space="0" w:color="auto"/>
                    <w:right w:val="single" w:sz="4" w:space="0" w:color="auto"/>
                  </w:tcBorders>
                  <w:shd w:val="clear" w:color="auto" w:fill="auto"/>
                  <w:noWrap/>
                  <w:vAlign w:val="bottom"/>
                  <w:hideMark/>
                </w:tcPr>
                <w:p w14:paraId="2078320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14.03.2018.</w:t>
                  </w:r>
                </w:p>
              </w:tc>
              <w:tc>
                <w:tcPr>
                  <w:tcW w:w="2178" w:type="dxa"/>
                  <w:tcBorders>
                    <w:top w:val="nil"/>
                    <w:left w:val="nil"/>
                    <w:bottom w:val="single" w:sz="4" w:space="0" w:color="auto"/>
                    <w:right w:val="single" w:sz="4" w:space="0" w:color="auto"/>
                  </w:tcBorders>
                  <w:shd w:val="clear" w:color="auto" w:fill="auto"/>
                  <w:noWrap/>
                  <w:vAlign w:val="bottom"/>
                  <w:hideMark/>
                </w:tcPr>
                <w:p w14:paraId="3E22E32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IVER ČEPIN</w:t>
                  </w:r>
                </w:p>
              </w:tc>
              <w:tc>
                <w:tcPr>
                  <w:tcW w:w="1860" w:type="dxa"/>
                  <w:tcBorders>
                    <w:top w:val="nil"/>
                    <w:left w:val="nil"/>
                    <w:bottom w:val="single" w:sz="4" w:space="0" w:color="auto"/>
                    <w:right w:val="single" w:sz="4" w:space="0" w:color="auto"/>
                  </w:tcBorders>
                  <w:shd w:val="clear" w:color="auto" w:fill="auto"/>
                  <w:noWrap/>
                  <w:vAlign w:val="bottom"/>
                  <w:hideMark/>
                </w:tcPr>
                <w:p w14:paraId="5B71D92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OV-1657/2018</w:t>
                  </w:r>
                </w:p>
              </w:tc>
              <w:tc>
                <w:tcPr>
                  <w:tcW w:w="1467" w:type="dxa"/>
                  <w:tcBorders>
                    <w:top w:val="nil"/>
                    <w:left w:val="nil"/>
                    <w:bottom w:val="single" w:sz="4" w:space="0" w:color="auto"/>
                    <w:right w:val="single" w:sz="4" w:space="0" w:color="auto"/>
                  </w:tcBorders>
                  <w:shd w:val="clear" w:color="auto" w:fill="auto"/>
                  <w:noWrap/>
                  <w:vAlign w:val="bottom"/>
                  <w:hideMark/>
                </w:tcPr>
                <w:p w14:paraId="39A4F35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818AE6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65C1F5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F9073D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174.</w:t>
                  </w:r>
                </w:p>
              </w:tc>
              <w:tc>
                <w:tcPr>
                  <w:tcW w:w="1408" w:type="dxa"/>
                  <w:tcBorders>
                    <w:top w:val="nil"/>
                    <w:left w:val="nil"/>
                    <w:bottom w:val="single" w:sz="4" w:space="0" w:color="auto"/>
                    <w:right w:val="single" w:sz="4" w:space="0" w:color="auto"/>
                  </w:tcBorders>
                  <w:shd w:val="clear" w:color="auto" w:fill="auto"/>
                  <w:noWrap/>
                  <w:vAlign w:val="bottom"/>
                  <w:hideMark/>
                </w:tcPr>
                <w:p w14:paraId="63B8D4E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23.07.2018.</w:t>
                  </w:r>
                </w:p>
              </w:tc>
              <w:tc>
                <w:tcPr>
                  <w:tcW w:w="2178" w:type="dxa"/>
                  <w:tcBorders>
                    <w:top w:val="nil"/>
                    <w:left w:val="nil"/>
                    <w:bottom w:val="single" w:sz="4" w:space="0" w:color="auto"/>
                    <w:right w:val="single" w:sz="4" w:space="0" w:color="auto"/>
                  </w:tcBorders>
                  <w:shd w:val="clear" w:color="auto" w:fill="auto"/>
                  <w:noWrap/>
                  <w:vAlign w:val="bottom"/>
                  <w:hideMark/>
                </w:tcPr>
                <w:p w14:paraId="44CC54A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NOVI AMBIENT</w:t>
                  </w:r>
                </w:p>
              </w:tc>
              <w:tc>
                <w:tcPr>
                  <w:tcW w:w="1860" w:type="dxa"/>
                  <w:tcBorders>
                    <w:top w:val="nil"/>
                    <w:left w:val="nil"/>
                    <w:bottom w:val="single" w:sz="4" w:space="0" w:color="auto"/>
                    <w:right w:val="single" w:sz="4" w:space="0" w:color="auto"/>
                  </w:tcBorders>
                  <w:shd w:val="clear" w:color="auto" w:fill="auto"/>
                  <w:noWrap/>
                  <w:vAlign w:val="bottom"/>
                  <w:hideMark/>
                </w:tcPr>
                <w:p w14:paraId="6DD816A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OV-111330/2018</w:t>
                  </w:r>
                </w:p>
              </w:tc>
              <w:tc>
                <w:tcPr>
                  <w:tcW w:w="1467" w:type="dxa"/>
                  <w:tcBorders>
                    <w:top w:val="nil"/>
                    <w:left w:val="nil"/>
                    <w:bottom w:val="single" w:sz="4" w:space="0" w:color="auto"/>
                    <w:right w:val="single" w:sz="4" w:space="0" w:color="auto"/>
                  </w:tcBorders>
                  <w:shd w:val="clear" w:color="auto" w:fill="auto"/>
                  <w:noWrap/>
                  <w:vAlign w:val="bottom"/>
                  <w:hideMark/>
                </w:tcPr>
                <w:p w14:paraId="15EA074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4E25AC9F"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F3EE2C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72AFC5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175.</w:t>
                  </w:r>
                </w:p>
              </w:tc>
              <w:tc>
                <w:tcPr>
                  <w:tcW w:w="1408" w:type="dxa"/>
                  <w:tcBorders>
                    <w:top w:val="nil"/>
                    <w:left w:val="nil"/>
                    <w:bottom w:val="single" w:sz="4" w:space="0" w:color="auto"/>
                    <w:right w:val="single" w:sz="4" w:space="0" w:color="auto"/>
                  </w:tcBorders>
                  <w:shd w:val="clear" w:color="auto" w:fill="auto"/>
                  <w:noWrap/>
                  <w:vAlign w:val="bottom"/>
                  <w:hideMark/>
                </w:tcPr>
                <w:p w14:paraId="771F3DC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23.07.2018.</w:t>
                  </w:r>
                </w:p>
              </w:tc>
              <w:tc>
                <w:tcPr>
                  <w:tcW w:w="2178" w:type="dxa"/>
                  <w:tcBorders>
                    <w:top w:val="nil"/>
                    <w:left w:val="nil"/>
                    <w:bottom w:val="single" w:sz="4" w:space="0" w:color="auto"/>
                    <w:right w:val="single" w:sz="4" w:space="0" w:color="auto"/>
                  </w:tcBorders>
                  <w:shd w:val="clear" w:color="auto" w:fill="auto"/>
                  <w:noWrap/>
                  <w:vAlign w:val="bottom"/>
                  <w:hideMark/>
                </w:tcPr>
                <w:p w14:paraId="04916FD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NOVI AMBIENT</w:t>
                  </w:r>
                </w:p>
              </w:tc>
              <w:tc>
                <w:tcPr>
                  <w:tcW w:w="1860" w:type="dxa"/>
                  <w:tcBorders>
                    <w:top w:val="nil"/>
                    <w:left w:val="nil"/>
                    <w:bottom w:val="single" w:sz="4" w:space="0" w:color="auto"/>
                    <w:right w:val="single" w:sz="4" w:space="0" w:color="auto"/>
                  </w:tcBorders>
                  <w:shd w:val="clear" w:color="auto" w:fill="auto"/>
                  <w:noWrap/>
                  <w:vAlign w:val="bottom"/>
                  <w:hideMark/>
                </w:tcPr>
                <w:p w14:paraId="5A7BF9F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OV-11329/2018</w:t>
                  </w:r>
                </w:p>
              </w:tc>
              <w:tc>
                <w:tcPr>
                  <w:tcW w:w="1467" w:type="dxa"/>
                  <w:tcBorders>
                    <w:top w:val="nil"/>
                    <w:left w:val="nil"/>
                    <w:bottom w:val="single" w:sz="4" w:space="0" w:color="auto"/>
                    <w:right w:val="single" w:sz="4" w:space="0" w:color="auto"/>
                  </w:tcBorders>
                  <w:shd w:val="clear" w:color="auto" w:fill="auto"/>
                  <w:noWrap/>
                  <w:vAlign w:val="bottom"/>
                  <w:hideMark/>
                </w:tcPr>
                <w:p w14:paraId="6130A24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1CDCD0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9242E3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8EBB5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176.</w:t>
                  </w:r>
                </w:p>
              </w:tc>
              <w:tc>
                <w:tcPr>
                  <w:tcW w:w="1408" w:type="dxa"/>
                  <w:tcBorders>
                    <w:top w:val="nil"/>
                    <w:left w:val="nil"/>
                    <w:bottom w:val="single" w:sz="4" w:space="0" w:color="auto"/>
                    <w:right w:val="single" w:sz="4" w:space="0" w:color="auto"/>
                  </w:tcBorders>
                  <w:shd w:val="clear" w:color="auto" w:fill="auto"/>
                  <w:noWrap/>
                  <w:vAlign w:val="bottom"/>
                  <w:hideMark/>
                </w:tcPr>
                <w:p w14:paraId="30B5EAB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18.09.2018.</w:t>
                  </w:r>
                </w:p>
              </w:tc>
              <w:tc>
                <w:tcPr>
                  <w:tcW w:w="2178" w:type="dxa"/>
                  <w:tcBorders>
                    <w:top w:val="nil"/>
                    <w:left w:val="nil"/>
                    <w:bottom w:val="single" w:sz="4" w:space="0" w:color="auto"/>
                    <w:right w:val="single" w:sz="4" w:space="0" w:color="auto"/>
                  </w:tcBorders>
                  <w:shd w:val="clear" w:color="auto" w:fill="auto"/>
                  <w:noWrap/>
                  <w:vAlign w:val="bottom"/>
                  <w:hideMark/>
                </w:tcPr>
                <w:p w14:paraId="4DFA872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CAPITAL ING</w:t>
                  </w:r>
                </w:p>
              </w:tc>
              <w:tc>
                <w:tcPr>
                  <w:tcW w:w="1860" w:type="dxa"/>
                  <w:tcBorders>
                    <w:top w:val="nil"/>
                    <w:left w:val="nil"/>
                    <w:bottom w:val="single" w:sz="4" w:space="0" w:color="auto"/>
                    <w:right w:val="single" w:sz="4" w:space="0" w:color="auto"/>
                  </w:tcBorders>
                  <w:shd w:val="clear" w:color="auto" w:fill="auto"/>
                  <w:noWrap/>
                  <w:vAlign w:val="bottom"/>
                  <w:hideMark/>
                </w:tcPr>
                <w:p w14:paraId="1F20F6F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OV-6792/2018</w:t>
                  </w:r>
                </w:p>
              </w:tc>
              <w:tc>
                <w:tcPr>
                  <w:tcW w:w="1467" w:type="dxa"/>
                  <w:tcBorders>
                    <w:top w:val="nil"/>
                    <w:left w:val="nil"/>
                    <w:bottom w:val="single" w:sz="4" w:space="0" w:color="auto"/>
                    <w:right w:val="single" w:sz="4" w:space="0" w:color="auto"/>
                  </w:tcBorders>
                  <w:shd w:val="clear" w:color="auto" w:fill="auto"/>
                  <w:noWrap/>
                  <w:vAlign w:val="bottom"/>
                  <w:hideMark/>
                </w:tcPr>
                <w:p w14:paraId="4EAEE98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27418F53"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5F7CEA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C0E676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177.</w:t>
                  </w:r>
                </w:p>
              </w:tc>
              <w:tc>
                <w:tcPr>
                  <w:tcW w:w="1408" w:type="dxa"/>
                  <w:tcBorders>
                    <w:top w:val="nil"/>
                    <w:left w:val="nil"/>
                    <w:bottom w:val="single" w:sz="4" w:space="0" w:color="auto"/>
                    <w:right w:val="single" w:sz="4" w:space="0" w:color="auto"/>
                  </w:tcBorders>
                  <w:shd w:val="clear" w:color="auto" w:fill="auto"/>
                  <w:noWrap/>
                  <w:vAlign w:val="bottom"/>
                  <w:hideMark/>
                </w:tcPr>
                <w:p w14:paraId="6FA279D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16.02.2018.</w:t>
                  </w:r>
                </w:p>
              </w:tc>
              <w:tc>
                <w:tcPr>
                  <w:tcW w:w="2178" w:type="dxa"/>
                  <w:tcBorders>
                    <w:top w:val="nil"/>
                    <w:left w:val="nil"/>
                    <w:bottom w:val="single" w:sz="4" w:space="0" w:color="auto"/>
                    <w:right w:val="single" w:sz="4" w:space="0" w:color="auto"/>
                  </w:tcBorders>
                  <w:shd w:val="clear" w:color="auto" w:fill="auto"/>
                  <w:noWrap/>
                  <w:vAlign w:val="bottom"/>
                  <w:hideMark/>
                </w:tcPr>
                <w:p w14:paraId="4729249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EDEL SPORT</w:t>
                  </w:r>
                </w:p>
              </w:tc>
              <w:tc>
                <w:tcPr>
                  <w:tcW w:w="1860" w:type="dxa"/>
                  <w:tcBorders>
                    <w:top w:val="nil"/>
                    <w:left w:val="nil"/>
                    <w:bottom w:val="single" w:sz="4" w:space="0" w:color="auto"/>
                    <w:right w:val="single" w:sz="4" w:space="0" w:color="auto"/>
                  </w:tcBorders>
                  <w:shd w:val="clear" w:color="auto" w:fill="auto"/>
                  <w:noWrap/>
                  <w:vAlign w:val="bottom"/>
                  <w:hideMark/>
                </w:tcPr>
                <w:p w14:paraId="106E907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ZADUŽNICA/OV-1050/2018</w:t>
                  </w:r>
                </w:p>
              </w:tc>
              <w:tc>
                <w:tcPr>
                  <w:tcW w:w="1467" w:type="dxa"/>
                  <w:tcBorders>
                    <w:top w:val="nil"/>
                    <w:left w:val="nil"/>
                    <w:bottom w:val="single" w:sz="4" w:space="0" w:color="auto"/>
                    <w:right w:val="single" w:sz="4" w:space="0" w:color="auto"/>
                  </w:tcBorders>
                  <w:shd w:val="clear" w:color="auto" w:fill="auto"/>
                  <w:noWrap/>
                  <w:vAlign w:val="bottom"/>
                  <w:hideMark/>
                </w:tcPr>
                <w:p w14:paraId="7CA8577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12FE883"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B32765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EC0513D" w14:textId="0683F848" w:rsidR="008A20AA" w:rsidRPr="00E236B6" w:rsidRDefault="00874951" w:rsidP="008A20AA">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86912" behindDoc="0" locked="0" layoutInCell="1" allowOverlap="1" wp14:anchorId="6E2B85DC" wp14:editId="4C6C10E0">
                            <wp:simplePos x="0" y="0"/>
                            <wp:positionH relativeFrom="column">
                              <wp:posOffset>-82550</wp:posOffset>
                            </wp:positionH>
                            <wp:positionV relativeFrom="paragraph">
                              <wp:posOffset>-321310</wp:posOffset>
                            </wp:positionV>
                            <wp:extent cx="5970270" cy="0"/>
                            <wp:effectExtent l="0" t="0" r="0" b="0"/>
                            <wp:wrapNone/>
                            <wp:docPr id="1969446448" name="Ravni poveznik 34"/>
                            <wp:cNvGraphicFramePr/>
                            <a:graphic xmlns:a="http://schemas.openxmlformats.org/drawingml/2006/main">
                              <a:graphicData uri="http://schemas.microsoft.com/office/word/2010/wordprocessingShape">
                                <wps:wsp>
                                  <wps:cNvCnPr/>
                                  <wps:spPr>
                                    <a:xfrm>
                                      <a:off x="0" y="0"/>
                                      <a:ext cx="5970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6858DB" id="Ravni poveznik 3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25.3pt" to="463.6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zx1mQEAAIgDAAAOAAAAZHJzL2Uyb0RvYy54bWysU02P0zAQvSPxHyzfadJKs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178.</w:t>
                  </w:r>
                </w:p>
              </w:tc>
              <w:tc>
                <w:tcPr>
                  <w:tcW w:w="1408" w:type="dxa"/>
                  <w:tcBorders>
                    <w:top w:val="nil"/>
                    <w:left w:val="nil"/>
                    <w:bottom w:val="single" w:sz="4" w:space="0" w:color="auto"/>
                    <w:right w:val="single" w:sz="4" w:space="0" w:color="auto"/>
                  </w:tcBorders>
                  <w:shd w:val="clear" w:color="auto" w:fill="auto"/>
                  <w:noWrap/>
                  <w:vAlign w:val="bottom"/>
                  <w:hideMark/>
                </w:tcPr>
                <w:p w14:paraId="02F93FD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17.03.2018.</w:t>
                  </w:r>
                  <w:r w:rsidRPr="00E236B6">
                    <w:rPr>
                      <w:rFonts w:ascii="Times New Roman" w:eastAsia="Times New Roman" w:hAnsi="Times New Roman" w:cs="Times New Roman"/>
                      <w:color w:val="000000"/>
                      <w:kern w:val="0"/>
                      <w:lang w:eastAsia="hr-HR"/>
                      <w14:ligatures w14:val="none"/>
                    </w:rPr>
                    <w:t> </w:t>
                  </w:r>
                </w:p>
              </w:tc>
              <w:tc>
                <w:tcPr>
                  <w:tcW w:w="2178" w:type="dxa"/>
                  <w:tcBorders>
                    <w:top w:val="nil"/>
                    <w:left w:val="nil"/>
                    <w:bottom w:val="single" w:sz="4" w:space="0" w:color="auto"/>
                    <w:right w:val="single" w:sz="4" w:space="0" w:color="auto"/>
                  </w:tcBorders>
                  <w:shd w:val="clear" w:color="auto" w:fill="auto"/>
                  <w:noWrap/>
                  <w:vAlign w:val="bottom"/>
                  <w:hideMark/>
                </w:tcPr>
                <w:p w14:paraId="2F12FB2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MINISTARSTVO REGIONALNOG RAZVOJA</w:t>
                  </w:r>
                  <w:r w:rsidRPr="00E236B6">
                    <w:rPr>
                      <w:rFonts w:ascii="Times New Roman" w:eastAsia="Times New Roman" w:hAnsi="Times New Roman" w:cs="Times New Roman"/>
                      <w:color w:val="000000"/>
                      <w:kern w:val="0"/>
                      <w:lang w:eastAsia="hr-HR"/>
                      <w14:ligatures w14:val="none"/>
                    </w:rPr>
                    <w:t> </w:t>
                  </w:r>
                </w:p>
              </w:tc>
              <w:tc>
                <w:tcPr>
                  <w:tcW w:w="1860" w:type="dxa"/>
                  <w:tcBorders>
                    <w:top w:val="nil"/>
                    <w:left w:val="nil"/>
                    <w:bottom w:val="single" w:sz="4" w:space="0" w:color="auto"/>
                    <w:right w:val="single" w:sz="4" w:space="0" w:color="auto"/>
                  </w:tcBorders>
                  <w:shd w:val="clear" w:color="auto" w:fill="auto"/>
                  <w:noWrap/>
                  <w:vAlign w:val="bottom"/>
                  <w:hideMark/>
                </w:tcPr>
                <w:p w14:paraId="063A4EDC" w14:textId="27EE92D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r>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05EFF4D0"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618F8D7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D10AD5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F25087" w14:textId="78B91C78"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179.</w:t>
                  </w:r>
                </w:p>
              </w:tc>
              <w:tc>
                <w:tcPr>
                  <w:tcW w:w="1408" w:type="dxa"/>
                  <w:tcBorders>
                    <w:top w:val="nil"/>
                    <w:left w:val="nil"/>
                    <w:bottom w:val="single" w:sz="4" w:space="0" w:color="auto"/>
                    <w:right w:val="single" w:sz="4" w:space="0" w:color="auto"/>
                  </w:tcBorders>
                  <w:shd w:val="clear" w:color="auto" w:fill="auto"/>
                  <w:noWrap/>
                  <w:vAlign w:val="bottom"/>
                  <w:hideMark/>
                </w:tcPr>
                <w:p w14:paraId="200826FB"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26.07.2018.</w:t>
                  </w:r>
                  <w:r w:rsidRPr="00E236B6">
                    <w:rPr>
                      <w:rFonts w:ascii="Times New Roman" w:eastAsia="Times New Roman" w:hAnsi="Times New Roman" w:cs="Times New Roman"/>
                      <w:color w:val="000000"/>
                      <w:kern w:val="0"/>
                      <w:lang w:eastAsia="hr-HR"/>
                      <w14:ligatures w14:val="none"/>
                    </w:rPr>
                    <w:t> </w:t>
                  </w:r>
                </w:p>
              </w:tc>
              <w:tc>
                <w:tcPr>
                  <w:tcW w:w="2178" w:type="dxa"/>
                  <w:tcBorders>
                    <w:top w:val="nil"/>
                    <w:left w:val="nil"/>
                    <w:bottom w:val="single" w:sz="4" w:space="0" w:color="auto"/>
                    <w:right w:val="single" w:sz="4" w:space="0" w:color="auto"/>
                  </w:tcBorders>
                  <w:shd w:val="clear" w:color="auto" w:fill="auto"/>
                  <w:noWrap/>
                  <w:vAlign w:val="bottom"/>
                  <w:hideMark/>
                </w:tcPr>
                <w:p w14:paraId="73CC4026" w14:textId="70862A57" w:rsidR="008A20AA" w:rsidRPr="00E236B6" w:rsidRDefault="00CF47CE" w:rsidP="008A20AA">
                  <w:pPr>
                    <w:spacing w:after="0" w:line="276"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75648" behindDoc="0" locked="0" layoutInCell="1" allowOverlap="1" wp14:anchorId="07A7E565" wp14:editId="4A4D34E2">
                            <wp:simplePos x="0" y="0"/>
                            <wp:positionH relativeFrom="column">
                              <wp:posOffset>-1508125</wp:posOffset>
                            </wp:positionH>
                            <wp:positionV relativeFrom="paragraph">
                              <wp:posOffset>-5715</wp:posOffset>
                            </wp:positionV>
                            <wp:extent cx="5972175" cy="0"/>
                            <wp:effectExtent l="0" t="0" r="0" b="0"/>
                            <wp:wrapNone/>
                            <wp:docPr id="1475812648" name="Ravni poveznik 21"/>
                            <wp:cNvGraphicFramePr/>
                            <a:graphic xmlns:a="http://schemas.openxmlformats.org/drawingml/2006/main">
                              <a:graphicData uri="http://schemas.microsoft.com/office/word/2010/wordprocessingShape">
                                <wps:wsp>
                                  <wps:cNvCnPr/>
                                  <wps:spPr>
                                    <a:xfrm>
                                      <a:off x="0" y="0"/>
                                      <a:ext cx="597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893E49" id="Ravni poveznik 2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75pt,-.45pt" to="3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" strokecolor="black [3200]" strokeweight=".5pt">
                            <v:stroke joinstyle="miter"/>
                          </v:line>
                        </w:pict>
                      </mc:Fallback>
                    </mc:AlternateContent>
                  </w:r>
                  <w:r w:rsidR="008A20AA">
                    <w:rPr>
                      <w:rFonts w:ascii="Times New Roman" w:eastAsia="Times New Roman" w:hAnsi="Times New Roman" w:cs="Times New Roman"/>
                      <w:color w:val="000000"/>
                      <w:kern w:val="0"/>
                      <w:lang w:eastAsia="hr-HR"/>
                      <w14:ligatures w14:val="none"/>
                    </w:rPr>
                    <w:t>MINISTARSTVO REGIONALNOG RAZVOJA</w:t>
                  </w:r>
                  <w:r w:rsidR="008A20AA" w:rsidRPr="00E236B6">
                    <w:rPr>
                      <w:rFonts w:ascii="Times New Roman" w:eastAsia="Times New Roman" w:hAnsi="Times New Roman" w:cs="Times New Roman"/>
                      <w:color w:val="000000"/>
                      <w:kern w:val="0"/>
                      <w:lang w:eastAsia="hr-HR"/>
                      <w14:ligatures w14:val="none"/>
                    </w:rPr>
                    <w:t> </w:t>
                  </w:r>
                </w:p>
              </w:tc>
              <w:tc>
                <w:tcPr>
                  <w:tcW w:w="1860" w:type="dxa"/>
                  <w:tcBorders>
                    <w:top w:val="nil"/>
                    <w:left w:val="nil"/>
                    <w:bottom w:val="single" w:sz="4" w:space="0" w:color="auto"/>
                    <w:right w:val="single" w:sz="4" w:space="0" w:color="auto"/>
                  </w:tcBorders>
                  <w:shd w:val="clear" w:color="auto" w:fill="auto"/>
                  <w:noWrap/>
                  <w:vAlign w:val="bottom"/>
                  <w:hideMark/>
                </w:tcPr>
                <w:p w14:paraId="7DC5F141"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ZADUŽNICA</w:t>
                  </w:r>
                  <w:r w:rsidRPr="00E236B6">
                    <w:rPr>
                      <w:rFonts w:ascii="Times New Roman" w:eastAsia="Times New Roman" w:hAnsi="Times New Roman" w:cs="Times New Roman"/>
                      <w:color w:val="000000"/>
                      <w:kern w:val="0"/>
                      <w:lang w:eastAsia="hr-HR"/>
                      <w14:ligatures w14:val="none"/>
                    </w:rPr>
                    <w:t> </w:t>
                  </w:r>
                </w:p>
              </w:tc>
              <w:tc>
                <w:tcPr>
                  <w:tcW w:w="1467" w:type="dxa"/>
                  <w:tcBorders>
                    <w:top w:val="nil"/>
                    <w:left w:val="nil"/>
                    <w:bottom w:val="single" w:sz="4" w:space="0" w:color="auto"/>
                    <w:right w:val="single" w:sz="4" w:space="0" w:color="auto"/>
                  </w:tcBorders>
                  <w:shd w:val="clear" w:color="auto" w:fill="auto"/>
                  <w:noWrap/>
                  <w:vAlign w:val="bottom"/>
                  <w:hideMark/>
                </w:tcPr>
                <w:p w14:paraId="2DC549C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04ABC77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AF2ABDF"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3D800BD"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w:t>
                  </w:r>
                </w:p>
              </w:tc>
              <w:tc>
                <w:tcPr>
                  <w:tcW w:w="1408" w:type="dxa"/>
                  <w:tcBorders>
                    <w:top w:val="nil"/>
                    <w:left w:val="nil"/>
                    <w:bottom w:val="single" w:sz="4" w:space="0" w:color="auto"/>
                    <w:right w:val="single" w:sz="4" w:space="0" w:color="auto"/>
                  </w:tcBorders>
                  <w:shd w:val="clear" w:color="auto" w:fill="auto"/>
                  <w:noWrap/>
                  <w:vAlign w:val="bottom"/>
                  <w:hideMark/>
                </w:tcPr>
                <w:p w14:paraId="60A1035D"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18.01.2019.</w:t>
                  </w:r>
                </w:p>
              </w:tc>
              <w:tc>
                <w:tcPr>
                  <w:tcW w:w="2178" w:type="dxa"/>
                  <w:tcBorders>
                    <w:top w:val="nil"/>
                    <w:left w:val="nil"/>
                    <w:bottom w:val="single" w:sz="4" w:space="0" w:color="auto"/>
                    <w:right w:val="single" w:sz="4" w:space="0" w:color="auto"/>
                  </w:tcBorders>
                  <w:shd w:val="clear" w:color="auto" w:fill="auto"/>
                  <w:noWrap/>
                  <w:vAlign w:val="bottom"/>
                  <w:hideMark/>
                </w:tcPr>
                <w:p w14:paraId="1C0AE32D"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SPES CONSULTING</w:t>
                  </w:r>
                </w:p>
              </w:tc>
              <w:tc>
                <w:tcPr>
                  <w:tcW w:w="1860" w:type="dxa"/>
                  <w:tcBorders>
                    <w:top w:val="nil"/>
                    <w:left w:val="nil"/>
                    <w:bottom w:val="single" w:sz="4" w:space="0" w:color="auto"/>
                    <w:right w:val="single" w:sz="4" w:space="0" w:color="auto"/>
                  </w:tcBorders>
                  <w:shd w:val="clear" w:color="auto" w:fill="auto"/>
                  <w:noWrap/>
                  <w:vAlign w:val="bottom"/>
                  <w:hideMark/>
                </w:tcPr>
                <w:p w14:paraId="68B9E766"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OV-818/2019.</w:t>
                  </w:r>
                </w:p>
              </w:tc>
              <w:tc>
                <w:tcPr>
                  <w:tcW w:w="1467" w:type="dxa"/>
                  <w:tcBorders>
                    <w:top w:val="nil"/>
                    <w:left w:val="nil"/>
                    <w:bottom w:val="single" w:sz="4" w:space="0" w:color="auto"/>
                    <w:right w:val="single" w:sz="4" w:space="0" w:color="auto"/>
                  </w:tcBorders>
                  <w:shd w:val="clear" w:color="auto" w:fill="auto"/>
                  <w:noWrap/>
                  <w:vAlign w:val="bottom"/>
                  <w:hideMark/>
                </w:tcPr>
                <w:p w14:paraId="3EEF1AC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5E3459E"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D74174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B84C06"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181.</w:t>
                  </w:r>
                </w:p>
              </w:tc>
              <w:tc>
                <w:tcPr>
                  <w:tcW w:w="1408" w:type="dxa"/>
                  <w:tcBorders>
                    <w:top w:val="nil"/>
                    <w:left w:val="nil"/>
                    <w:bottom w:val="single" w:sz="4" w:space="0" w:color="auto"/>
                    <w:right w:val="single" w:sz="4" w:space="0" w:color="auto"/>
                  </w:tcBorders>
                  <w:shd w:val="clear" w:color="auto" w:fill="auto"/>
                  <w:noWrap/>
                  <w:vAlign w:val="bottom"/>
                  <w:hideMark/>
                </w:tcPr>
                <w:p w14:paraId="4B495CF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13.03.2019.</w:t>
                  </w:r>
                </w:p>
              </w:tc>
              <w:tc>
                <w:tcPr>
                  <w:tcW w:w="2178" w:type="dxa"/>
                  <w:tcBorders>
                    <w:top w:val="nil"/>
                    <w:left w:val="nil"/>
                    <w:bottom w:val="single" w:sz="4" w:space="0" w:color="auto"/>
                    <w:right w:val="single" w:sz="4" w:space="0" w:color="auto"/>
                  </w:tcBorders>
                  <w:shd w:val="clear" w:color="auto" w:fill="auto"/>
                  <w:noWrap/>
                  <w:vAlign w:val="bottom"/>
                  <w:hideMark/>
                </w:tcPr>
                <w:p w14:paraId="58815BC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NUGRAD ZAGREB</w:t>
                  </w:r>
                </w:p>
              </w:tc>
              <w:tc>
                <w:tcPr>
                  <w:tcW w:w="1860" w:type="dxa"/>
                  <w:tcBorders>
                    <w:top w:val="nil"/>
                    <w:left w:val="nil"/>
                    <w:bottom w:val="single" w:sz="4" w:space="0" w:color="auto"/>
                    <w:right w:val="single" w:sz="4" w:space="0" w:color="auto"/>
                  </w:tcBorders>
                  <w:shd w:val="clear" w:color="auto" w:fill="auto"/>
                  <w:noWrap/>
                  <w:vAlign w:val="bottom"/>
                  <w:hideMark/>
                </w:tcPr>
                <w:p w14:paraId="75ABDE6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OV-3262/2019</w:t>
                  </w:r>
                </w:p>
              </w:tc>
              <w:tc>
                <w:tcPr>
                  <w:tcW w:w="1467" w:type="dxa"/>
                  <w:tcBorders>
                    <w:top w:val="nil"/>
                    <w:left w:val="nil"/>
                    <w:bottom w:val="single" w:sz="4" w:space="0" w:color="auto"/>
                    <w:right w:val="single" w:sz="4" w:space="0" w:color="auto"/>
                  </w:tcBorders>
                  <w:shd w:val="clear" w:color="auto" w:fill="auto"/>
                  <w:noWrap/>
                  <w:vAlign w:val="bottom"/>
                  <w:hideMark/>
                </w:tcPr>
                <w:p w14:paraId="5D7F0255"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C8961A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13.05.2020.</w:t>
                  </w:r>
                </w:p>
              </w:tc>
            </w:tr>
            <w:tr w:rsidR="006E4527" w:rsidRPr="00E236B6" w14:paraId="2EE2E95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9AE40A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182.</w:t>
                  </w:r>
                </w:p>
              </w:tc>
              <w:tc>
                <w:tcPr>
                  <w:tcW w:w="1408" w:type="dxa"/>
                  <w:tcBorders>
                    <w:top w:val="nil"/>
                    <w:left w:val="nil"/>
                    <w:bottom w:val="single" w:sz="4" w:space="0" w:color="auto"/>
                    <w:right w:val="single" w:sz="4" w:space="0" w:color="auto"/>
                  </w:tcBorders>
                  <w:shd w:val="clear" w:color="auto" w:fill="auto"/>
                  <w:noWrap/>
                  <w:vAlign w:val="bottom"/>
                  <w:hideMark/>
                </w:tcPr>
                <w:p w14:paraId="4CF25D18"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27.05.2019.</w:t>
                  </w:r>
                </w:p>
              </w:tc>
              <w:tc>
                <w:tcPr>
                  <w:tcW w:w="2178" w:type="dxa"/>
                  <w:tcBorders>
                    <w:top w:val="nil"/>
                    <w:left w:val="nil"/>
                    <w:bottom w:val="single" w:sz="4" w:space="0" w:color="auto"/>
                    <w:right w:val="single" w:sz="4" w:space="0" w:color="auto"/>
                  </w:tcBorders>
                  <w:shd w:val="clear" w:color="auto" w:fill="auto"/>
                  <w:noWrap/>
                  <w:vAlign w:val="bottom"/>
                  <w:hideMark/>
                </w:tcPr>
                <w:p w14:paraId="08EA3E2F"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HRVATSKI TELEKOM</w:t>
                  </w:r>
                </w:p>
              </w:tc>
              <w:tc>
                <w:tcPr>
                  <w:tcW w:w="1860" w:type="dxa"/>
                  <w:tcBorders>
                    <w:top w:val="nil"/>
                    <w:left w:val="nil"/>
                    <w:bottom w:val="single" w:sz="4" w:space="0" w:color="auto"/>
                    <w:right w:val="single" w:sz="4" w:space="0" w:color="auto"/>
                  </w:tcBorders>
                  <w:shd w:val="clear" w:color="auto" w:fill="auto"/>
                  <w:noWrap/>
                  <w:vAlign w:val="bottom"/>
                  <w:hideMark/>
                </w:tcPr>
                <w:p w14:paraId="1D604A1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OV-2531/2019.</w:t>
                  </w:r>
                </w:p>
              </w:tc>
              <w:tc>
                <w:tcPr>
                  <w:tcW w:w="1467" w:type="dxa"/>
                  <w:tcBorders>
                    <w:top w:val="nil"/>
                    <w:left w:val="nil"/>
                    <w:bottom w:val="single" w:sz="4" w:space="0" w:color="auto"/>
                    <w:right w:val="single" w:sz="4" w:space="0" w:color="auto"/>
                  </w:tcBorders>
                  <w:shd w:val="clear" w:color="auto" w:fill="auto"/>
                  <w:noWrap/>
                  <w:vAlign w:val="bottom"/>
                  <w:hideMark/>
                </w:tcPr>
                <w:p w14:paraId="12075D5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3F94147E"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DC0FA2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21F421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183.</w:t>
                  </w:r>
                </w:p>
              </w:tc>
              <w:tc>
                <w:tcPr>
                  <w:tcW w:w="1408" w:type="dxa"/>
                  <w:tcBorders>
                    <w:top w:val="nil"/>
                    <w:left w:val="nil"/>
                    <w:bottom w:val="single" w:sz="4" w:space="0" w:color="auto"/>
                    <w:right w:val="single" w:sz="4" w:space="0" w:color="auto"/>
                  </w:tcBorders>
                  <w:shd w:val="clear" w:color="auto" w:fill="auto"/>
                  <w:noWrap/>
                  <w:vAlign w:val="bottom"/>
                  <w:hideMark/>
                </w:tcPr>
                <w:p w14:paraId="14384E9F"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06.08.2019.</w:t>
                  </w:r>
                </w:p>
              </w:tc>
              <w:tc>
                <w:tcPr>
                  <w:tcW w:w="2178" w:type="dxa"/>
                  <w:tcBorders>
                    <w:top w:val="nil"/>
                    <w:left w:val="nil"/>
                    <w:bottom w:val="single" w:sz="4" w:space="0" w:color="auto"/>
                    <w:right w:val="single" w:sz="4" w:space="0" w:color="auto"/>
                  </w:tcBorders>
                  <w:shd w:val="clear" w:color="auto" w:fill="auto"/>
                  <w:noWrap/>
                  <w:vAlign w:val="bottom"/>
                  <w:hideMark/>
                </w:tcPr>
                <w:p w14:paraId="4F2CD572"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VTC PROJEKT d.o.o.</w:t>
                  </w:r>
                </w:p>
              </w:tc>
              <w:tc>
                <w:tcPr>
                  <w:tcW w:w="1860" w:type="dxa"/>
                  <w:tcBorders>
                    <w:top w:val="nil"/>
                    <w:left w:val="nil"/>
                    <w:bottom w:val="single" w:sz="4" w:space="0" w:color="auto"/>
                    <w:right w:val="single" w:sz="4" w:space="0" w:color="auto"/>
                  </w:tcBorders>
                  <w:shd w:val="clear" w:color="auto" w:fill="auto"/>
                  <w:noWrap/>
                  <w:vAlign w:val="bottom"/>
                  <w:hideMark/>
                </w:tcPr>
                <w:p w14:paraId="06054C4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OV-8675/2019.</w:t>
                  </w:r>
                </w:p>
              </w:tc>
              <w:tc>
                <w:tcPr>
                  <w:tcW w:w="1467" w:type="dxa"/>
                  <w:tcBorders>
                    <w:top w:val="nil"/>
                    <w:left w:val="nil"/>
                    <w:bottom w:val="single" w:sz="4" w:space="0" w:color="auto"/>
                    <w:right w:val="single" w:sz="4" w:space="0" w:color="auto"/>
                  </w:tcBorders>
                  <w:shd w:val="clear" w:color="auto" w:fill="auto"/>
                  <w:noWrap/>
                  <w:vAlign w:val="bottom"/>
                  <w:hideMark/>
                </w:tcPr>
                <w:p w14:paraId="144C462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4D2BA0B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FFB3AF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486436"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184.</w:t>
                  </w:r>
                </w:p>
              </w:tc>
              <w:tc>
                <w:tcPr>
                  <w:tcW w:w="1408" w:type="dxa"/>
                  <w:tcBorders>
                    <w:top w:val="nil"/>
                    <w:left w:val="nil"/>
                    <w:bottom w:val="single" w:sz="4" w:space="0" w:color="auto"/>
                    <w:right w:val="single" w:sz="4" w:space="0" w:color="auto"/>
                  </w:tcBorders>
                  <w:shd w:val="clear" w:color="auto" w:fill="auto"/>
                  <w:noWrap/>
                  <w:vAlign w:val="bottom"/>
                  <w:hideMark/>
                </w:tcPr>
                <w:p w14:paraId="6739232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04.09.2019.</w:t>
                  </w:r>
                </w:p>
              </w:tc>
              <w:tc>
                <w:tcPr>
                  <w:tcW w:w="2178" w:type="dxa"/>
                  <w:tcBorders>
                    <w:top w:val="nil"/>
                    <w:left w:val="nil"/>
                    <w:bottom w:val="single" w:sz="4" w:space="0" w:color="auto"/>
                    <w:right w:val="single" w:sz="4" w:space="0" w:color="auto"/>
                  </w:tcBorders>
                  <w:shd w:val="clear" w:color="auto" w:fill="auto"/>
                  <w:noWrap/>
                  <w:vAlign w:val="bottom"/>
                  <w:hideMark/>
                </w:tcPr>
                <w:p w14:paraId="1605E669"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PP ORAHOVICA</w:t>
                  </w:r>
                </w:p>
              </w:tc>
              <w:tc>
                <w:tcPr>
                  <w:tcW w:w="1860" w:type="dxa"/>
                  <w:tcBorders>
                    <w:top w:val="nil"/>
                    <w:left w:val="nil"/>
                    <w:bottom w:val="single" w:sz="4" w:space="0" w:color="auto"/>
                    <w:right w:val="single" w:sz="4" w:space="0" w:color="auto"/>
                  </w:tcBorders>
                  <w:shd w:val="clear" w:color="auto" w:fill="auto"/>
                  <w:noWrap/>
                  <w:vAlign w:val="bottom"/>
                  <w:hideMark/>
                </w:tcPr>
                <w:p w14:paraId="7B6504C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OV-1717/2019.</w:t>
                  </w:r>
                </w:p>
              </w:tc>
              <w:tc>
                <w:tcPr>
                  <w:tcW w:w="1467" w:type="dxa"/>
                  <w:tcBorders>
                    <w:top w:val="nil"/>
                    <w:left w:val="nil"/>
                    <w:bottom w:val="single" w:sz="4" w:space="0" w:color="auto"/>
                    <w:right w:val="single" w:sz="4" w:space="0" w:color="auto"/>
                  </w:tcBorders>
                  <w:shd w:val="clear" w:color="auto" w:fill="auto"/>
                  <w:noWrap/>
                  <w:vAlign w:val="bottom"/>
                  <w:hideMark/>
                </w:tcPr>
                <w:p w14:paraId="6D768204"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7666C75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F54D75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12CDA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185.</w:t>
                  </w:r>
                </w:p>
              </w:tc>
              <w:tc>
                <w:tcPr>
                  <w:tcW w:w="1408" w:type="dxa"/>
                  <w:tcBorders>
                    <w:top w:val="nil"/>
                    <w:left w:val="nil"/>
                    <w:bottom w:val="single" w:sz="4" w:space="0" w:color="auto"/>
                    <w:right w:val="single" w:sz="4" w:space="0" w:color="auto"/>
                  </w:tcBorders>
                  <w:shd w:val="clear" w:color="auto" w:fill="auto"/>
                  <w:noWrap/>
                  <w:vAlign w:val="bottom"/>
                  <w:hideMark/>
                </w:tcPr>
                <w:p w14:paraId="2068866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09.12.2019.</w:t>
                  </w:r>
                </w:p>
              </w:tc>
              <w:tc>
                <w:tcPr>
                  <w:tcW w:w="2178" w:type="dxa"/>
                  <w:tcBorders>
                    <w:top w:val="nil"/>
                    <w:left w:val="nil"/>
                    <w:bottom w:val="single" w:sz="4" w:space="0" w:color="auto"/>
                    <w:right w:val="single" w:sz="4" w:space="0" w:color="auto"/>
                  </w:tcBorders>
                  <w:shd w:val="clear" w:color="auto" w:fill="auto"/>
                  <w:noWrap/>
                  <w:vAlign w:val="bottom"/>
                  <w:hideMark/>
                </w:tcPr>
                <w:p w14:paraId="64F8746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STANDING D.O.O.</w:t>
                  </w:r>
                </w:p>
              </w:tc>
              <w:tc>
                <w:tcPr>
                  <w:tcW w:w="1860" w:type="dxa"/>
                  <w:tcBorders>
                    <w:top w:val="nil"/>
                    <w:left w:val="nil"/>
                    <w:bottom w:val="single" w:sz="4" w:space="0" w:color="auto"/>
                    <w:right w:val="single" w:sz="4" w:space="0" w:color="auto"/>
                  </w:tcBorders>
                  <w:shd w:val="clear" w:color="auto" w:fill="auto"/>
                  <w:noWrap/>
                  <w:vAlign w:val="bottom"/>
                  <w:hideMark/>
                </w:tcPr>
                <w:p w14:paraId="2A97927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w:t>
                  </w:r>
                </w:p>
              </w:tc>
              <w:tc>
                <w:tcPr>
                  <w:tcW w:w="1467" w:type="dxa"/>
                  <w:tcBorders>
                    <w:top w:val="nil"/>
                    <w:left w:val="nil"/>
                    <w:bottom w:val="single" w:sz="4" w:space="0" w:color="auto"/>
                    <w:right w:val="single" w:sz="4" w:space="0" w:color="auto"/>
                  </w:tcBorders>
                  <w:shd w:val="clear" w:color="auto" w:fill="auto"/>
                  <w:noWrap/>
                  <w:vAlign w:val="bottom"/>
                  <w:hideMark/>
                </w:tcPr>
                <w:p w14:paraId="13DA349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35209DD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1AFDA5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D5027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186.</w:t>
                  </w:r>
                </w:p>
              </w:tc>
              <w:tc>
                <w:tcPr>
                  <w:tcW w:w="1408" w:type="dxa"/>
                  <w:tcBorders>
                    <w:top w:val="nil"/>
                    <w:left w:val="nil"/>
                    <w:bottom w:val="single" w:sz="4" w:space="0" w:color="auto"/>
                    <w:right w:val="single" w:sz="4" w:space="0" w:color="auto"/>
                  </w:tcBorders>
                  <w:shd w:val="clear" w:color="auto" w:fill="auto"/>
                  <w:noWrap/>
                  <w:vAlign w:val="bottom"/>
                  <w:hideMark/>
                </w:tcPr>
                <w:p w14:paraId="6ACC400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04.09.2019.</w:t>
                  </w:r>
                </w:p>
              </w:tc>
              <w:tc>
                <w:tcPr>
                  <w:tcW w:w="2178" w:type="dxa"/>
                  <w:tcBorders>
                    <w:top w:val="nil"/>
                    <w:left w:val="nil"/>
                    <w:bottom w:val="single" w:sz="4" w:space="0" w:color="auto"/>
                    <w:right w:val="single" w:sz="4" w:space="0" w:color="auto"/>
                  </w:tcBorders>
                  <w:shd w:val="clear" w:color="auto" w:fill="auto"/>
                  <w:noWrap/>
                  <w:vAlign w:val="bottom"/>
                  <w:hideMark/>
                </w:tcPr>
                <w:p w14:paraId="38C0701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PP ORAHOVICA</w:t>
                  </w:r>
                </w:p>
              </w:tc>
              <w:tc>
                <w:tcPr>
                  <w:tcW w:w="1860" w:type="dxa"/>
                  <w:tcBorders>
                    <w:top w:val="nil"/>
                    <w:left w:val="nil"/>
                    <w:bottom w:val="single" w:sz="4" w:space="0" w:color="auto"/>
                    <w:right w:val="single" w:sz="4" w:space="0" w:color="auto"/>
                  </w:tcBorders>
                  <w:shd w:val="clear" w:color="auto" w:fill="auto"/>
                  <w:noWrap/>
                  <w:vAlign w:val="bottom"/>
                  <w:hideMark/>
                </w:tcPr>
                <w:p w14:paraId="4998AA1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OV-1713/2019</w:t>
                  </w:r>
                </w:p>
              </w:tc>
              <w:tc>
                <w:tcPr>
                  <w:tcW w:w="1467" w:type="dxa"/>
                  <w:tcBorders>
                    <w:top w:val="nil"/>
                    <w:left w:val="nil"/>
                    <w:bottom w:val="single" w:sz="4" w:space="0" w:color="auto"/>
                    <w:right w:val="single" w:sz="4" w:space="0" w:color="auto"/>
                  </w:tcBorders>
                  <w:shd w:val="clear" w:color="auto" w:fill="auto"/>
                  <w:noWrap/>
                  <w:vAlign w:val="bottom"/>
                  <w:hideMark/>
                </w:tcPr>
                <w:p w14:paraId="00C1699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16FC21F8"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BFF6A1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258509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187.</w:t>
                  </w:r>
                </w:p>
              </w:tc>
              <w:tc>
                <w:tcPr>
                  <w:tcW w:w="1408" w:type="dxa"/>
                  <w:tcBorders>
                    <w:top w:val="nil"/>
                    <w:left w:val="nil"/>
                    <w:bottom w:val="nil"/>
                    <w:right w:val="single" w:sz="4" w:space="0" w:color="auto"/>
                  </w:tcBorders>
                  <w:shd w:val="clear" w:color="auto" w:fill="auto"/>
                  <w:noWrap/>
                  <w:vAlign w:val="bottom"/>
                  <w:hideMark/>
                </w:tcPr>
                <w:p w14:paraId="0118F20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30.09.2019.</w:t>
                  </w:r>
                </w:p>
              </w:tc>
              <w:tc>
                <w:tcPr>
                  <w:tcW w:w="2178" w:type="dxa"/>
                  <w:tcBorders>
                    <w:top w:val="nil"/>
                    <w:left w:val="nil"/>
                    <w:bottom w:val="nil"/>
                    <w:right w:val="single" w:sz="4" w:space="0" w:color="auto"/>
                  </w:tcBorders>
                  <w:shd w:val="clear" w:color="auto" w:fill="auto"/>
                  <w:noWrap/>
                  <w:vAlign w:val="bottom"/>
                  <w:hideMark/>
                </w:tcPr>
                <w:p w14:paraId="35098DF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AGRODET D.O.O.</w:t>
                  </w:r>
                </w:p>
              </w:tc>
              <w:tc>
                <w:tcPr>
                  <w:tcW w:w="1860" w:type="dxa"/>
                  <w:tcBorders>
                    <w:top w:val="nil"/>
                    <w:left w:val="nil"/>
                    <w:bottom w:val="nil"/>
                    <w:right w:val="single" w:sz="4" w:space="0" w:color="auto"/>
                  </w:tcBorders>
                  <w:shd w:val="clear" w:color="auto" w:fill="auto"/>
                  <w:noWrap/>
                  <w:vAlign w:val="bottom"/>
                  <w:hideMark/>
                </w:tcPr>
                <w:p w14:paraId="4A9943D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OV-6777/2019.</w:t>
                  </w:r>
                </w:p>
              </w:tc>
              <w:tc>
                <w:tcPr>
                  <w:tcW w:w="1467" w:type="dxa"/>
                  <w:tcBorders>
                    <w:top w:val="nil"/>
                    <w:left w:val="nil"/>
                    <w:bottom w:val="nil"/>
                    <w:right w:val="single" w:sz="4" w:space="0" w:color="auto"/>
                  </w:tcBorders>
                  <w:shd w:val="clear" w:color="auto" w:fill="auto"/>
                  <w:noWrap/>
                  <w:vAlign w:val="bottom"/>
                  <w:hideMark/>
                </w:tcPr>
                <w:p w14:paraId="74CD143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A8C860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6BA134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095548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188.</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4BD7F7F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10.01.2020.</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374F7D9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HUB CONSULTING D.O.O.</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7F90F32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ZADUŽNICA/OV-132/2020</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76CDD47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515CF89A"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A9433C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B822A6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189.</w:t>
                  </w:r>
                </w:p>
              </w:tc>
              <w:tc>
                <w:tcPr>
                  <w:tcW w:w="1408" w:type="dxa"/>
                  <w:tcBorders>
                    <w:top w:val="nil"/>
                    <w:left w:val="nil"/>
                    <w:bottom w:val="single" w:sz="4" w:space="0" w:color="auto"/>
                    <w:right w:val="single" w:sz="4" w:space="0" w:color="auto"/>
                  </w:tcBorders>
                  <w:shd w:val="clear" w:color="auto" w:fill="auto"/>
                  <w:noWrap/>
                  <w:vAlign w:val="bottom"/>
                  <w:hideMark/>
                </w:tcPr>
                <w:p w14:paraId="2BA1F12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02.07.2020.</w:t>
                  </w:r>
                </w:p>
              </w:tc>
              <w:tc>
                <w:tcPr>
                  <w:tcW w:w="2178" w:type="dxa"/>
                  <w:tcBorders>
                    <w:top w:val="nil"/>
                    <w:left w:val="nil"/>
                    <w:bottom w:val="single" w:sz="4" w:space="0" w:color="auto"/>
                    <w:right w:val="single" w:sz="4" w:space="0" w:color="auto"/>
                  </w:tcBorders>
                  <w:shd w:val="clear" w:color="auto" w:fill="auto"/>
                  <w:noWrap/>
                  <w:vAlign w:val="bottom"/>
                  <w:hideMark/>
                </w:tcPr>
                <w:p w14:paraId="7EAD84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GRAFITI BECKER D.O.O.</w:t>
                  </w:r>
                </w:p>
              </w:tc>
              <w:tc>
                <w:tcPr>
                  <w:tcW w:w="1860" w:type="dxa"/>
                  <w:tcBorders>
                    <w:top w:val="nil"/>
                    <w:left w:val="nil"/>
                    <w:bottom w:val="single" w:sz="4" w:space="0" w:color="auto"/>
                    <w:right w:val="single" w:sz="4" w:space="0" w:color="auto"/>
                  </w:tcBorders>
                  <w:shd w:val="clear" w:color="auto" w:fill="auto"/>
                  <w:noWrap/>
                  <w:vAlign w:val="bottom"/>
                  <w:hideMark/>
                </w:tcPr>
                <w:p w14:paraId="61CB28F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OV-5624/2020</w:t>
                  </w:r>
                </w:p>
              </w:tc>
              <w:tc>
                <w:tcPr>
                  <w:tcW w:w="1467" w:type="dxa"/>
                  <w:tcBorders>
                    <w:top w:val="nil"/>
                    <w:left w:val="nil"/>
                    <w:bottom w:val="single" w:sz="4" w:space="0" w:color="auto"/>
                    <w:right w:val="single" w:sz="4" w:space="0" w:color="auto"/>
                  </w:tcBorders>
                  <w:shd w:val="clear" w:color="auto" w:fill="auto"/>
                  <w:noWrap/>
                  <w:vAlign w:val="bottom"/>
                  <w:hideMark/>
                </w:tcPr>
                <w:p w14:paraId="49F097B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DF99349"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3CD753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9263F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190.</w:t>
                  </w:r>
                </w:p>
              </w:tc>
              <w:tc>
                <w:tcPr>
                  <w:tcW w:w="1408" w:type="dxa"/>
                  <w:tcBorders>
                    <w:top w:val="nil"/>
                    <w:left w:val="nil"/>
                    <w:bottom w:val="single" w:sz="4" w:space="0" w:color="auto"/>
                    <w:right w:val="single" w:sz="4" w:space="0" w:color="auto"/>
                  </w:tcBorders>
                  <w:shd w:val="clear" w:color="auto" w:fill="auto"/>
                  <w:noWrap/>
                  <w:vAlign w:val="bottom"/>
                  <w:hideMark/>
                </w:tcPr>
                <w:p w14:paraId="4511769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06.02.2020.</w:t>
                  </w:r>
                </w:p>
              </w:tc>
              <w:tc>
                <w:tcPr>
                  <w:tcW w:w="2178" w:type="dxa"/>
                  <w:tcBorders>
                    <w:top w:val="nil"/>
                    <w:left w:val="nil"/>
                    <w:bottom w:val="single" w:sz="4" w:space="0" w:color="auto"/>
                    <w:right w:val="single" w:sz="4" w:space="0" w:color="auto"/>
                  </w:tcBorders>
                  <w:shd w:val="clear" w:color="auto" w:fill="auto"/>
                  <w:noWrap/>
                  <w:vAlign w:val="bottom"/>
                  <w:hideMark/>
                </w:tcPr>
                <w:p w14:paraId="4A0018E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AVELANT D.O.O.</w:t>
                  </w:r>
                </w:p>
              </w:tc>
              <w:tc>
                <w:tcPr>
                  <w:tcW w:w="1860" w:type="dxa"/>
                  <w:tcBorders>
                    <w:top w:val="nil"/>
                    <w:left w:val="nil"/>
                    <w:bottom w:val="single" w:sz="4" w:space="0" w:color="auto"/>
                    <w:right w:val="single" w:sz="4" w:space="0" w:color="auto"/>
                  </w:tcBorders>
                  <w:shd w:val="clear" w:color="auto" w:fill="auto"/>
                  <w:noWrap/>
                  <w:vAlign w:val="bottom"/>
                  <w:hideMark/>
                </w:tcPr>
                <w:p w14:paraId="00C7A19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ZADUŽNICA/OV-832/2020/</w:t>
                  </w:r>
                </w:p>
              </w:tc>
              <w:tc>
                <w:tcPr>
                  <w:tcW w:w="1467" w:type="dxa"/>
                  <w:tcBorders>
                    <w:top w:val="nil"/>
                    <w:left w:val="nil"/>
                    <w:bottom w:val="single" w:sz="4" w:space="0" w:color="auto"/>
                    <w:right w:val="single" w:sz="4" w:space="0" w:color="auto"/>
                  </w:tcBorders>
                  <w:shd w:val="clear" w:color="auto" w:fill="auto"/>
                  <w:noWrap/>
                  <w:vAlign w:val="bottom"/>
                  <w:hideMark/>
                </w:tcPr>
                <w:p w14:paraId="05900C7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23B9B9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E290FD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C177D4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191.</w:t>
                  </w:r>
                </w:p>
              </w:tc>
              <w:tc>
                <w:tcPr>
                  <w:tcW w:w="1408" w:type="dxa"/>
                  <w:tcBorders>
                    <w:top w:val="nil"/>
                    <w:left w:val="nil"/>
                    <w:bottom w:val="single" w:sz="4" w:space="0" w:color="auto"/>
                    <w:right w:val="single" w:sz="4" w:space="0" w:color="auto"/>
                  </w:tcBorders>
                  <w:shd w:val="clear" w:color="auto" w:fill="auto"/>
                  <w:noWrap/>
                  <w:vAlign w:val="bottom"/>
                  <w:hideMark/>
                </w:tcPr>
                <w:p w14:paraId="6C2D08B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24.02.2020.</w:t>
                  </w:r>
                </w:p>
              </w:tc>
              <w:tc>
                <w:tcPr>
                  <w:tcW w:w="2178" w:type="dxa"/>
                  <w:tcBorders>
                    <w:top w:val="nil"/>
                    <w:left w:val="nil"/>
                    <w:bottom w:val="single" w:sz="4" w:space="0" w:color="auto"/>
                    <w:right w:val="single" w:sz="4" w:space="0" w:color="auto"/>
                  </w:tcBorders>
                  <w:shd w:val="clear" w:color="auto" w:fill="auto"/>
                  <w:noWrap/>
                  <w:vAlign w:val="bottom"/>
                  <w:hideMark/>
                </w:tcPr>
                <w:p w14:paraId="16B3659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GRAPA D.O.O.</w:t>
                  </w:r>
                </w:p>
              </w:tc>
              <w:tc>
                <w:tcPr>
                  <w:tcW w:w="1860" w:type="dxa"/>
                  <w:tcBorders>
                    <w:top w:val="nil"/>
                    <w:left w:val="nil"/>
                    <w:bottom w:val="single" w:sz="4" w:space="0" w:color="auto"/>
                    <w:right w:val="single" w:sz="4" w:space="0" w:color="auto"/>
                  </w:tcBorders>
                  <w:shd w:val="clear" w:color="auto" w:fill="auto"/>
                  <w:noWrap/>
                  <w:vAlign w:val="bottom"/>
                  <w:hideMark/>
                </w:tcPr>
                <w:p w14:paraId="7B4D0BE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OV-728/2020</w:t>
                  </w:r>
                </w:p>
              </w:tc>
              <w:tc>
                <w:tcPr>
                  <w:tcW w:w="1467" w:type="dxa"/>
                  <w:tcBorders>
                    <w:top w:val="nil"/>
                    <w:left w:val="nil"/>
                    <w:bottom w:val="single" w:sz="4" w:space="0" w:color="auto"/>
                    <w:right w:val="single" w:sz="4" w:space="0" w:color="auto"/>
                  </w:tcBorders>
                  <w:shd w:val="clear" w:color="auto" w:fill="auto"/>
                  <w:noWrap/>
                  <w:vAlign w:val="bottom"/>
                  <w:hideMark/>
                </w:tcPr>
                <w:p w14:paraId="55CF542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0DDCE425"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6B88D0D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851B85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192.</w:t>
                  </w:r>
                </w:p>
              </w:tc>
              <w:tc>
                <w:tcPr>
                  <w:tcW w:w="1408" w:type="dxa"/>
                  <w:tcBorders>
                    <w:top w:val="nil"/>
                    <w:left w:val="nil"/>
                    <w:bottom w:val="single" w:sz="4" w:space="0" w:color="auto"/>
                    <w:right w:val="single" w:sz="4" w:space="0" w:color="auto"/>
                  </w:tcBorders>
                  <w:shd w:val="clear" w:color="auto" w:fill="auto"/>
                  <w:noWrap/>
                  <w:vAlign w:val="bottom"/>
                  <w:hideMark/>
                </w:tcPr>
                <w:p w14:paraId="3219F0F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24.02.2020.</w:t>
                  </w:r>
                </w:p>
              </w:tc>
              <w:tc>
                <w:tcPr>
                  <w:tcW w:w="2178" w:type="dxa"/>
                  <w:tcBorders>
                    <w:top w:val="nil"/>
                    <w:left w:val="nil"/>
                    <w:bottom w:val="single" w:sz="4" w:space="0" w:color="auto"/>
                    <w:right w:val="single" w:sz="4" w:space="0" w:color="auto"/>
                  </w:tcBorders>
                  <w:shd w:val="clear" w:color="auto" w:fill="auto"/>
                  <w:noWrap/>
                  <w:vAlign w:val="bottom"/>
                  <w:hideMark/>
                </w:tcPr>
                <w:p w14:paraId="283D39C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GOSTIONICA SPORT</w:t>
                  </w:r>
                </w:p>
              </w:tc>
              <w:tc>
                <w:tcPr>
                  <w:tcW w:w="1860" w:type="dxa"/>
                  <w:tcBorders>
                    <w:top w:val="nil"/>
                    <w:left w:val="nil"/>
                    <w:bottom w:val="single" w:sz="4" w:space="0" w:color="auto"/>
                    <w:right w:val="single" w:sz="4" w:space="0" w:color="auto"/>
                  </w:tcBorders>
                  <w:shd w:val="clear" w:color="auto" w:fill="auto"/>
                  <w:noWrap/>
                  <w:vAlign w:val="bottom"/>
                  <w:hideMark/>
                </w:tcPr>
                <w:p w14:paraId="4FDD39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OV-391/2020</w:t>
                  </w:r>
                </w:p>
              </w:tc>
              <w:tc>
                <w:tcPr>
                  <w:tcW w:w="1467" w:type="dxa"/>
                  <w:tcBorders>
                    <w:top w:val="nil"/>
                    <w:left w:val="nil"/>
                    <w:bottom w:val="single" w:sz="4" w:space="0" w:color="auto"/>
                    <w:right w:val="single" w:sz="4" w:space="0" w:color="auto"/>
                  </w:tcBorders>
                  <w:shd w:val="clear" w:color="auto" w:fill="auto"/>
                  <w:noWrap/>
                  <w:vAlign w:val="bottom"/>
                  <w:hideMark/>
                </w:tcPr>
                <w:p w14:paraId="74ECA59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3599E23B"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50F27B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ABFC48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193.</w:t>
                  </w:r>
                </w:p>
              </w:tc>
              <w:tc>
                <w:tcPr>
                  <w:tcW w:w="1408" w:type="dxa"/>
                  <w:tcBorders>
                    <w:top w:val="nil"/>
                    <w:left w:val="nil"/>
                    <w:bottom w:val="single" w:sz="4" w:space="0" w:color="auto"/>
                    <w:right w:val="single" w:sz="4" w:space="0" w:color="auto"/>
                  </w:tcBorders>
                  <w:shd w:val="clear" w:color="auto" w:fill="auto"/>
                  <w:noWrap/>
                  <w:vAlign w:val="bottom"/>
                  <w:hideMark/>
                </w:tcPr>
                <w:p w14:paraId="29E370B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28.12.2020.</w:t>
                  </w:r>
                </w:p>
              </w:tc>
              <w:tc>
                <w:tcPr>
                  <w:tcW w:w="2178" w:type="dxa"/>
                  <w:tcBorders>
                    <w:top w:val="nil"/>
                    <w:left w:val="nil"/>
                    <w:bottom w:val="single" w:sz="4" w:space="0" w:color="auto"/>
                    <w:right w:val="single" w:sz="4" w:space="0" w:color="auto"/>
                  </w:tcBorders>
                  <w:shd w:val="clear" w:color="auto" w:fill="auto"/>
                  <w:noWrap/>
                  <w:vAlign w:val="bottom"/>
                  <w:hideMark/>
                </w:tcPr>
                <w:p w14:paraId="1569130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DAVOR SOLIĆ, ORAHOVICA</w:t>
                  </w:r>
                </w:p>
              </w:tc>
              <w:tc>
                <w:tcPr>
                  <w:tcW w:w="1860" w:type="dxa"/>
                  <w:tcBorders>
                    <w:top w:val="nil"/>
                    <w:left w:val="nil"/>
                    <w:bottom w:val="single" w:sz="4" w:space="0" w:color="auto"/>
                    <w:right w:val="single" w:sz="4" w:space="0" w:color="auto"/>
                  </w:tcBorders>
                  <w:shd w:val="clear" w:color="auto" w:fill="auto"/>
                  <w:noWrap/>
                  <w:vAlign w:val="bottom"/>
                  <w:hideMark/>
                </w:tcPr>
                <w:p w14:paraId="7B0C8E05"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OV-11382/2020</w:t>
                  </w:r>
                </w:p>
              </w:tc>
              <w:tc>
                <w:tcPr>
                  <w:tcW w:w="1467" w:type="dxa"/>
                  <w:tcBorders>
                    <w:top w:val="nil"/>
                    <w:left w:val="nil"/>
                    <w:bottom w:val="single" w:sz="4" w:space="0" w:color="auto"/>
                    <w:right w:val="single" w:sz="4" w:space="0" w:color="auto"/>
                  </w:tcBorders>
                  <w:shd w:val="clear" w:color="auto" w:fill="auto"/>
                  <w:noWrap/>
                  <w:vAlign w:val="bottom"/>
                  <w:hideMark/>
                </w:tcPr>
                <w:p w14:paraId="2BB14DC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4C019DCA"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A10998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172C54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194.</w:t>
                  </w:r>
                </w:p>
              </w:tc>
              <w:tc>
                <w:tcPr>
                  <w:tcW w:w="1408" w:type="dxa"/>
                  <w:tcBorders>
                    <w:top w:val="nil"/>
                    <w:left w:val="nil"/>
                    <w:bottom w:val="single" w:sz="4" w:space="0" w:color="auto"/>
                    <w:right w:val="single" w:sz="4" w:space="0" w:color="auto"/>
                  </w:tcBorders>
                  <w:shd w:val="clear" w:color="auto" w:fill="auto"/>
                  <w:noWrap/>
                  <w:vAlign w:val="bottom"/>
                  <w:hideMark/>
                </w:tcPr>
                <w:p w14:paraId="0B07517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07.04.2020.</w:t>
                  </w:r>
                </w:p>
              </w:tc>
              <w:tc>
                <w:tcPr>
                  <w:tcW w:w="2178" w:type="dxa"/>
                  <w:tcBorders>
                    <w:top w:val="nil"/>
                    <w:left w:val="nil"/>
                    <w:bottom w:val="single" w:sz="4" w:space="0" w:color="auto"/>
                    <w:right w:val="single" w:sz="4" w:space="0" w:color="auto"/>
                  </w:tcBorders>
                  <w:shd w:val="clear" w:color="auto" w:fill="auto"/>
                  <w:noWrap/>
                  <w:vAlign w:val="bottom"/>
                  <w:hideMark/>
                </w:tcPr>
                <w:p w14:paraId="32CD3B2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GRAVIA d.o.o.</w:t>
                  </w:r>
                </w:p>
              </w:tc>
              <w:tc>
                <w:tcPr>
                  <w:tcW w:w="1860" w:type="dxa"/>
                  <w:tcBorders>
                    <w:top w:val="nil"/>
                    <w:left w:val="nil"/>
                    <w:bottom w:val="single" w:sz="4" w:space="0" w:color="auto"/>
                    <w:right w:val="single" w:sz="4" w:space="0" w:color="auto"/>
                  </w:tcBorders>
                  <w:shd w:val="clear" w:color="auto" w:fill="auto"/>
                  <w:noWrap/>
                  <w:vAlign w:val="bottom"/>
                  <w:hideMark/>
                </w:tcPr>
                <w:p w14:paraId="06639A8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ZADUŽNICA/OV-1739/2020/</w:t>
                  </w:r>
                </w:p>
              </w:tc>
              <w:tc>
                <w:tcPr>
                  <w:tcW w:w="1467" w:type="dxa"/>
                  <w:tcBorders>
                    <w:top w:val="nil"/>
                    <w:left w:val="nil"/>
                    <w:bottom w:val="single" w:sz="4" w:space="0" w:color="auto"/>
                    <w:right w:val="single" w:sz="4" w:space="0" w:color="auto"/>
                  </w:tcBorders>
                  <w:shd w:val="clear" w:color="auto" w:fill="auto"/>
                  <w:noWrap/>
                  <w:vAlign w:val="bottom"/>
                  <w:hideMark/>
                </w:tcPr>
                <w:p w14:paraId="362C89A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6.636,14 €</w:t>
                  </w:r>
                </w:p>
              </w:tc>
              <w:tc>
                <w:tcPr>
                  <w:tcW w:w="1248" w:type="dxa"/>
                  <w:tcBorders>
                    <w:top w:val="nil"/>
                    <w:left w:val="nil"/>
                    <w:bottom w:val="single" w:sz="4" w:space="0" w:color="auto"/>
                    <w:right w:val="single" w:sz="4" w:space="0" w:color="auto"/>
                  </w:tcBorders>
                  <w:shd w:val="clear" w:color="auto" w:fill="auto"/>
                  <w:noWrap/>
                  <w:vAlign w:val="bottom"/>
                  <w:hideMark/>
                </w:tcPr>
                <w:p w14:paraId="65A8DC19"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16.05.2022.</w:t>
                  </w:r>
                </w:p>
              </w:tc>
            </w:tr>
            <w:tr w:rsidR="006E4527" w:rsidRPr="00E236B6" w14:paraId="7A26AA9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9DE9FD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195.</w:t>
                  </w:r>
                </w:p>
              </w:tc>
              <w:tc>
                <w:tcPr>
                  <w:tcW w:w="1408" w:type="dxa"/>
                  <w:tcBorders>
                    <w:top w:val="nil"/>
                    <w:left w:val="nil"/>
                    <w:bottom w:val="single" w:sz="4" w:space="0" w:color="auto"/>
                    <w:right w:val="single" w:sz="4" w:space="0" w:color="auto"/>
                  </w:tcBorders>
                  <w:shd w:val="clear" w:color="auto" w:fill="auto"/>
                  <w:noWrap/>
                  <w:vAlign w:val="bottom"/>
                  <w:hideMark/>
                </w:tcPr>
                <w:p w14:paraId="3CA6E61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06.04.2020.</w:t>
                  </w:r>
                </w:p>
              </w:tc>
              <w:tc>
                <w:tcPr>
                  <w:tcW w:w="2178" w:type="dxa"/>
                  <w:tcBorders>
                    <w:top w:val="nil"/>
                    <w:left w:val="nil"/>
                    <w:bottom w:val="single" w:sz="4" w:space="0" w:color="auto"/>
                    <w:right w:val="single" w:sz="4" w:space="0" w:color="auto"/>
                  </w:tcBorders>
                  <w:shd w:val="clear" w:color="auto" w:fill="auto"/>
                  <w:noWrap/>
                  <w:vAlign w:val="bottom"/>
                  <w:hideMark/>
                </w:tcPr>
                <w:p w14:paraId="69D65BF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GRAPA D.O.O.</w:t>
                  </w:r>
                </w:p>
              </w:tc>
              <w:tc>
                <w:tcPr>
                  <w:tcW w:w="1860" w:type="dxa"/>
                  <w:tcBorders>
                    <w:top w:val="nil"/>
                    <w:left w:val="nil"/>
                    <w:bottom w:val="single" w:sz="4" w:space="0" w:color="auto"/>
                    <w:right w:val="single" w:sz="4" w:space="0" w:color="auto"/>
                  </w:tcBorders>
                  <w:shd w:val="clear" w:color="auto" w:fill="auto"/>
                  <w:noWrap/>
                  <w:vAlign w:val="bottom"/>
                  <w:hideMark/>
                </w:tcPr>
                <w:p w14:paraId="5F9321D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ZADUŽNICA/OV-1240/2020</w:t>
                  </w:r>
                </w:p>
              </w:tc>
              <w:tc>
                <w:tcPr>
                  <w:tcW w:w="1467" w:type="dxa"/>
                  <w:tcBorders>
                    <w:top w:val="nil"/>
                    <w:left w:val="nil"/>
                    <w:bottom w:val="single" w:sz="4" w:space="0" w:color="auto"/>
                    <w:right w:val="single" w:sz="4" w:space="0" w:color="auto"/>
                  </w:tcBorders>
                  <w:shd w:val="clear" w:color="auto" w:fill="auto"/>
                  <w:noWrap/>
                  <w:vAlign w:val="bottom"/>
                  <w:hideMark/>
                </w:tcPr>
                <w:p w14:paraId="2A8632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66.361,40 €</w:t>
                  </w:r>
                </w:p>
              </w:tc>
              <w:tc>
                <w:tcPr>
                  <w:tcW w:w="1248" w:type="dxa"/>
                  <w:tcBorders>
                    <w:top w:val="nil"/>
                    <w:left w:val="nil"/>
                    <w:bottom w:val="single" w:sz="4" w:space="0" w:color="auto"/>
                    <w:right w:val="single" w:sz="4" w:space="0" w:color="auto"/>
                  </w:tcBorders>
                  <w:shd w:val="clear" w:color="auto" w:fill="auto"/>
                  <w:noWrap/>
                  <w:vAlign w:val="bottom"/>
                  <w:hideMark/>
                </w:tcPr>
                <w:p w14:paraId="79562DC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E3C1F25"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86C575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196.</w:t>
                  </w:r>
                </w:p>
              </w:tc>
              <w:tc>
                <w:tcPr>
                  <w:tcW w:w="1408" w:type="dxa"/>
                  <w:tcBorders>
                    <w:top w:val="nil"/>
                    <w:left w:val="nil"/>
                    <w:bottom w:val="single" w:sz="4" w:space="0" w:color="auto"/>
                    <w:right w:val="single" w:sz="4" w:space="0" w:color="auto"/>
                  </w:tcBorders>
                  <w:shd w:val="clear" w:color="auto" w:fill="auto"/>
                  <w:noWrap/>
                  <w:vAlign w:val="bottom"/>
                  <w:hideMark/>
                </w:tcPr>
                <w:p w14:paraId="2F5EE29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29.04.2020.</w:t>
                  </w:r>
                </w:p>
              </w:tc>
              <w:tc>
                <w:tcPr>
                  <w:tcW w:w="2178" w:type="dxa"/>
                  <w:tcBorders>
                    <w:top w:val="nil"/>
                    <w:left w:val="nil"/>
                    <w:bottom w:val="single" w:sz="4" w:space="0" w:color="auto"/>
                    <w:right w:val="single" w:sz="4" w:space="0" w:color="auto"/>
                  </w:tcBorders>
                  <w:shd w:val="clear" w:color="auto" w:fill="auto"/>
                  <w:noWrap/>
                  <w:vAlign w:val="bottom"/>
                  <w:hideMark/>
                </w:tcPr>
                <w:p w14:paraId="6627BA1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EDEL SPORT D.O.O.</w:t>
                  </w:r>
                </w:p>
              </w:tc>
              <w:tc>
                <w:tcPr>
                  <w:tcW w:w="1860" w:type="dxa"/>
                  <w:tcBorders>
                    <w:top w:val="nil"/>
                    <w:left w:val="nil"/>
                    <w:bottom w:val="single" w:sz="4" w:space="0" w:color="auto"/>
                    <w:right w:val="single" w:sz="4" w:space="0" w:color="auto"/>
                  </w:tcBorders>
                  <w:shd w:val="clear" w:color="auto" w:fill="auto"/>
                  <w:noWrap/>
                  <w:vAlign w:val="bottom"/>
                  <w:hideMark/>
                </w:tcPr>
                <w:p w14:paraId="1D1AA1C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ZADUŽNICA/OV-6115/2020</w:t>
                  </w:r>
                </w:p>
              </w:tc>
              <w:tc>
                <w:tcPr>
                  <w:tcW w:w="1467" w:type="dxa"/>
                  <w:tcBorders>
                    <w:top w:val="nil"/>
                    <w:left w:val="nil"/>
                    <w:bottom w:val="single" w:sz="4" w:space="0" w:color="auto"/>
                    <w:right w:val="single" w:sz="4" w:space="0" w:color="auto"/>
                  </w:tcBorders>
                  <w:shd w:val="clear" w:color="auto" w:fill="auto"/>
                  <w:noWrap/>
                  <w:vAlign w:val="bottom"/>
                  <w:hideMark/>
                </w:tcPr>
                <w:p w14:paraId="21BE1E1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5948843"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5FDEB4D"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383C01B" w14:textId="7EBC8D4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197.</w:t>
                  </w:r>
                </w:p>
              </w:tc>
              <w:tc>
                <w:tcPr>
                  <w:tcW w:w="1408" w:type="dxa"/>
                  <w:tcBorders>
                    <w:top w:val="nil"/>
                    <w:left w:val="nil"/>
                    <w:bottom w:val="single" w:sz="4" w:space="0" w:color="auto"/>
                    <w:right w:val="single" w:sz="4" w:space="0" w:color="auto"/>
                  </w:tcBorders>
                  <w:shd w:val="clear" w:color="auto" w:fill="auto"/>
                  <w:noWrap/>
                  <w:vAlign w:val="bottom"/>
                  <w:hideMark/>
                </w:tcPr>
                <w:p w14:paraId="506DBAC7" w14:textId="7F566E6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29.04.2020.</w:t>
                  </w:r>
                </w:p>
              </w:tc>
              <w:tc>
                <w:tcPr>
                  <w:tcW w:w="2178" w:type="dxa"/>
                  <w:tcBorders>
                    <w:top w:val="nil"/>
                    <w:left w:val="nil"/>
                    <w:bottom w:val="single" w:sz="4" w:space="0" w:color="auto"/>
                    <w:right w:val="single" w:sz="4" w:space="0" w:color="auto"/>
                  </w:tcBorders>
                  <w:shd w:val="clear" w:color="auto" w:fill="auto"/>
                  <w:noWrap/>
                  <w:vAlign w:val="bottom"/>
                  <w:hideMark/>
                </w:tcPr>
                <w:p w14:paraId="1CA33E8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EDEL SPORT D.O.O.</w:t>
                  </w:r>
                </w:p>
              </w:tc>
              <w:tc>
                <w:tcPr>
                  <w:tcW w:w="1860" w:type="dxa"/>
                  <w:tcBorders>
                    <w:top w:val="nil"/>
                    <w:left w:val="nil"/>
                    <w:bottom w:val="single" w:sz="4" w:space="0" w:color="auto"/>
                    <w:right w:val="single" w:sz="4" w:space="0" w:color="auto"/>
                  </w:tcBorders>
                  <w:shd w:val="clear" w:color="auto" w:fill="auto"/>
                  <w:noWrap/>
                  <w:vAlign w:val="bottom"/>
                  <w:hideMark/>
                </w:tcPr>
                <w:p w14:paraId="3DA1CF6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ZADUŽNICA/OV-6116/2020</w:t>
                  </w:r>
                </w:p>
              </w:tc>
              <w:tc>
                <w:tcPr>
                  <w:tcW w:w="1467" w:type="dxa"/>
                  <w:tcBorders>
                    <w:top w:val="nil"/>
                    <w:left w:val="nil"/>
                    <w:bottom w:val="single" w:sz="4" w:space="0" w:color="auto"/>
                    <w:right w:val="single" w:sz="4" w:space="0" w:color="auto"/>
                  </w:tcBorders>
                  <w:shd w:val="clear" w:color="auto" w:fill="auto"/>
                  <w:noWrap/>
                  <w:vAlign w:val="bottom"/>
                  <w:hideMark/>
                </w:tcPr>
                <w:p w14:paraId="039D810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4C6B9347" w14:textId="2284D0A2" w:rsidR="008A20AA" w:rsidRPr="00E236B6" w:rsidRDefault="00874951" w:rsidP="008A20AA">
                  <w:pPr>
                    <w:spacing w:after="0" w:line="276" w:lineRule="auto"/>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76672" behindDoc="0" locked="0" layoutInCell="1" allowOverlap="1" wp14:anchorId="48C95F96" wp14:editId="46E2F2CE">
                            <wp:simplePos x="0" y="0"/>
                            <wp:positionH relativeFrom="column">
                              <wp:posOffset>-5102860</wp:posOffset>
                            </wp:positionH>
                            <wp:positionV relativeFrom="paragraph">
                              <wp:posOffset>-186690</wp:posOffset>
                            </wp:positionV>
                            <wp:extent cx="5962650" cy="9525"/>
                            <wp:effectExtent l="0" t="0" r="19050" b="28575"/>
                            <wp:wrapNone/>
                            <wp:docPr id="850374019" name="Ravni poveznik 22"/>
                            <wp:cNvGraphicFramePr/>
                            <a:graphic xmlns:a="http://schemas.openxmlformats.org/drawingml/2006/main">
                              <a:graphicData uri="http://schemas.microsoft.com/office/word/2010/wordprocessingShape">
                                <wps:wsp>
                                  <wps:cNvCnPr/>
                                  <wps:spPr>
                                    <a:xfrm>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95351F" id="Ravni poveznik 2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8pt,-14.7pt" to="67.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 </w:t>
                  </w:r>
                </w:p>
              </w:tc>
            </w:tr>
            <w:tr w:rsidR="006E4527" w:rsidRPr="00E236B6" w14:paraId="1CC50AD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938C104" w14:textId="4BEF7F72"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198.</w:t>
                  </w:r>
                </w:p>
              </w:tc>
              <w:tc>
                <w:tcPr>
                  <w:tcW w:w="1408" w:type="dxa"/>
                  <w:tcBorders>
                    <w:top w:val="nil"/>
                    <w:left w:val="nil"/>
                    <w:bottom w:val="single" w:sz="4" w:space="0" w:color="auto"/>
                    <w:right w:val="single" w:sz="4" w:space="0" w:color="auto"/>
                  </w:tcBorders>
                  <w:shd w:val="clear" w:color="auto" w:fill="auto"/>
                  <w:noWrap/>
                  <w:vAlign w:val="bottom"/>
                  <w:hideMark/>
                </w:tcPr>
                <w:p w14:paraId="61517A5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28.12.2020.</w:t>
                  </w:r>
                </w:p>
              </w:tc>
              <w:tc>
                <w:tcPr>
                  <w:tcW w:w="2178" w:type="dxa"/>
                  <w:tcBorders>
                    <w:top w:val="nil"/>
                    <w:left w:val="nil"/>
                    <w:bottom w:val="single" w:sz="4" w:space="0" w:color="auto"/>
                    <w:right w:val="single" w:sz="4" w:space="0" w:color="auto"/>
                  </w:tcBorders>
                  <w:shd w:val="clear" w:color="auto" w:fill="auto"/>
                  <w:noWrap/>
                  <w:vAlign w:val="bottom"/>
                  <w:hideMark/>
                </w:tcPr>
                <w:p w14:paraId="0DCF24D0" w14:textId="22BA84AB"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HRVATSKI TELEKOM D.D.</w:t>
                  </w:r>
                </w:p>
              </w:tc>
              <w:tc>
                <w:tcPr>
                  <w:tcW w:w="1860" w:type="dxa"/>
                  <w:tcBorders>
                    <w:top w:val="nil"/>
                    <w:left w:val="nil"/>
                    <w:bottom w:val="single" w:sz="4" w:space="0" w:color="auto"/>
                    <w:right w:val="single" w:sz="4" w:space="0" w:color="auto"/>
                  </w:tcBorders>
                  <w:shd w:val="clear" w:color="auto" w:fill="auto"/>
                  <w:noWrap/>
                  <w:vAlign w:val="bottom"/>
                  <w:hideMark/>
                </w:tcPr>
                <w:p w14:paraId="5EC404CB" w14:textId="58FC88F8"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OV-3559/2020</w:t>
                  </w:r>
                </w:p>
              </w:tc>
              <w:tc>
                <w:tcPr>
                  <w:tcW w:w="1467" w:type="dxa"/>
                  <w:tcBorders>
                    <w:top w:val="nil"/>
                    <w:left w:val="nil"/>
                    <w:bottom w:val="single" w:sz="4" w:space="0" w:color="auto"/>
                    <w:right w:val="single" w:sz="4" w:space="0" w:color="auto"/>
                  </w:tcBorders>
                  <w:shd w:val="clear" w:color="auto" w:fill="auto"/>
                  <w:noWrap/>
                  <w:vAlign w:val="bottom"/>
                  <w:hideMark/>
                </w:tcPr>
                <w:p w14:paraId="20F8D9A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05C2C9D1" w14:textId="37027F31"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92DDE64"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E3E2250" w14:textId="3D36989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199.</w:t>
                  </w:r>
                </w:p>
              </w:tc>
              <w:tc>
                <w:tcPr>
                  <w:tcW w:w="1408" w:type="dxa"/>
                  <w:tcBorders>
                    <w:top w:val="nil"/>
                    <w:left w:val="nil"/>
                    <w:bottom w:val="single" w:sz="4" w:space="0" w:color="auto"/>
                    <w:right w:val="single" w:sz="4" w:space="0" w:color="auto"/>
                  </w:tcBorders>
                  <w:shd w:val="clear" w:color="auto" w:fill="auto"/>
                  <w:noWrap/>
                  <w:vAlign w:val="bottom"/>
                  <w:hideMark/>
                </w:tcPr>
                <w:p w14:paraId="40B73E1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29.06.2021.</w:t>
                  </w:r>
                </w:p>
              </w:tc>
              <w:tc>
                <w:tcPr>
                  <w:tcW w:w="2178" w:type="dxa"/>
                  <w:tcBorders>
                    <w:top w:val="nil"/>
                    <w:left w:val="nil"/>
                    <w:bottom w:val="single" w:sz="4" w:space="0" w:color="auto"/>
                    <w:right w:val="single" w:sz="4" w:space="0" w:color="auto"/>
                  </w:tcBorders>
                  <w:shd w:val="clear" w:color="auto" w:fill="auto"/>
                  <w:noWrap/>
                  <w:vAlign w:val="bottom"/>
                  <w:hideMark/>
                </w:tcPr>
                <w:p w14:paraId="50D5C8D4" w14:textId="15C6308A"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GLAS SLAVONIJE D.D.</w:t>
                  </w:r>
                </w:p>
              </w:tc>
              <w:tc>
                <w:tcPr>
                  <w:tcW w:w="1860" w:type="dxa"/>
                  <w:tcBorders>
                    <w:top w:val="nil"/>
                    <w:left w:val="nil"/>
                    <w:bottom w:val="single" w:sz="4" w:space="0" w:color="auto"/>
                    <w:right w:val="single" w:sz="4" w:space="0" w:color="auto"/>
                  </w:tcBorders>
                  <w:shd w:val="clear" w:color="auto" w:fill="auto"/>
                  <w:noWrap/>
                  <w:vAlign w:val="bottom"/>
                  <w:hideMark/>
                </w:tcPr>
                <w:p w14:paraId="34864A0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OV-2987/2021.</w:t>
                  </w:r>
                </w:p>
              </w:tc>
              <w:tc>
                <w:tcPr>
                  <w:tcW w:w="1467" w:type="dxa"/>
                  <w:tcBorders>
                    <w:top w:val="nil"/>
                    <w:left w:val="nil"/>
                    <w:bottom w:val="single" w:sz="4" w:space="0" w:color="auto"/>
                    <w:right w:val="single" w:sz="4" w:space="0" w:color="auto"/>
                  </w:tcBorders>
                  <w:shd w:val="clear" w:color="auto" w:fill="auto"/>
                  <w:noWrap/>
                  <w:vAlign w:val="bottom"/>
                  <w:hideMark/>
                </w:tcPr>
                <w:p w14:paraId="1ED1CBCD" w14:textId="43CDC412"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1843D3A" w14:textId="3577B7E5"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F9D7081"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FB99A2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200.</w:t>
                  </w:r>
                </w:p>
              </w:tc>
              <w:tc>
                <w:tcPr>
                  <w:tcW w:w="1408" w:type="dxa"/>
                  <w:tcBorders>
                    <w:top w:val="nil"/>
                    <w:left w:val="nil"/>
                    <w:bottom w:val="single" w:sz="4" w:space="0" w:color="auto"/>
                    <w:right w:val="single" w:sz="4" w:space="0" w:color="auto"/>
                  </w:tcBorders>
                  <w:shd w:val="clear" w:color="auto" w:fill="auto"/>
                  <w:noWrap/>
                  <w:vAlign w:val="bottom"/>
                  <w:hideMark/>
                </w:tcPr>
                <w:p w14:paraId="3E5B1BA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29.06.2021.</w:t>
                  </w:r>
                </w:p>
              </w:tc>
              <w:tc>
                <w:tcPr>
                  <w:tcW w:w="2178" w:type="dxa"/>
                  <w:tcBorders>
                    <w:top w:val="nil"/>
                    <w:left w:val="nil"/>
                    <w:bottom w:val="single" w:sz="4" w:space="0" w:color="auto"/>
                    <w:right w:val="single" w:sz="4" w:space="0" w:color="auto"/>
                  </w:tcBorders>
                  <w:shd w:val="clear" w:color="auto" w:fill="auto"/>
                  <w:noWrap/>
                  <w:vAlign w:val="bottom"/>
                  <w:hideMark/>
                </w:tcPr>
                <w:p w14:paraId="48401DD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GLAS SLAVONIJE D.D.</w:t>
                  </w:r>
                </w:p>
              </w:tc>
              <w:tc>
                <w:tcPr>
                  <w:tcW w:w="1860" w:type="dxa"/>
                  <w:tcBorders>
                    <w:top w:val="nil"/>
                    <w:left w:val="nil"/>
                    <w:bottom w:val="single" w:sz="4" w:space="0" w:color="auto"/>
                    <w:right w:val="single" w:sz="4" w:space="0" w:color="auto"/>
                  </w:tcBorders>
                  <w:shd w:val="clear" w:color="auto" w:fill="auto"/>
                  <w:noWrap/>
                  <w:vAlign w:val="bottom"/>
                  <w:hideMark/>
                </w:tcPr>
                <w:p w14:paraId="5EC5DB4E"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OV-2988/2021.</w:t>
                  </w:r>
                </w:p>
              </w:tc>
              <w:tc>
                <w:tcPr>
                  <w:tcW w:w="1467" w:type="dxa"/>
                  <w:tcBorders>
                    <w:top w:val="nil"/>
                    <w:left w:val="nil"/>
                    <w:bottom w:val="single" w:sz="4" w:space="0" w:color="auto"/>
                    <w:right w:val="single" w:sz="4" w:space="0" w:color="auto"/>
                  </w:tcBorders>
                  <w:shd w:val="clear" w:color="auto" w:fill="auto"/>
                  <w:noWrap/>
                  <w:vAlign w:val="bottom"/>
                  <w:hideMark/>
                </w:tcPr>
                <w:p w14:paraId="677B387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7D332EF5"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4FD3F68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5F1D64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201.</w:t>
                  </w:r>
                </w:p>
              </w:tc>
              <w:tc>
                <w:tcPr>
                  <w:tcW w:w="1408" w:type="dxa"/>
                  <w:tcBorders>
                    <w:top w:val="nil"/>
                    <w:left w:val="nil"/>
                    <w:bottom w:val="nil"/>
                    <w:right w:val="single" w:sz="4" w:space="0" w:color="auto"/>
                  </w:tcBorders>
                  <w:shd w:val="clear" w:color="auto" w:fill="auto"/>
                  <w:noWrap/>
                  <w:vAlign w:val="bottom"/>
                  <w:hideMark/>
                </w:tcPr>
                <w:p w14:paraId="69B77F8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01.12.2021.</w:t>
                  </w:r>
                </w:p>
              </w:tc>
              <w:tc>
                <w:tcPr>
                  <w:tcW w:w="2178" w:type="dxa"/>
                  <w:tcBorders>
                    <w:top w:val="nil"/>
                    <w:left w:val="nil"/>
                    <w:bottom w:val="nil"/>
                    <w:right w:val="single" w:sz="4" w:space="0" w:color="auto"/>
                  </w:tcBorders>
                  <w:shd w:val="clear" w:color="auto" w:fill="auto"/>
                  <w:noWrap/>
                  <w:vAlign w:val="bottom"/>
                  <w:hideMark/>
                </w:tcPr>
                <w:p w14:paraId="3FA4F87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ORTEH D.O.O.</w:t>
                  </w:r>
                </w:p>
              </w:tc>
              <w:tc>
                <w:tcPr>
                  <w:tcW w:w="1860" w:type="dxa"/>
                  <w:tcBorders>
                    <w:top w:val="nil"/>
                    <w:left w:val="nil"/>
                    <w:bottom w:val="nil"/>
                    <w:right w:val="single" w:sz="4" w:space="0" w:color="auto"/>
                  </w:tcBorders>
                  <w:shd w:val="clear" w:color="auto" w:fill="auto"/>
                  <w:noWrap/>
                  <w:vAlign w:val="bottom"/>
                  <w:hideMark/>
                </w:tcPr>
                <w:p w14:paraId="36DC1E6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ZADUŽNICA OV-3202/2021</w:t>
                  </w:r>
                </w:p>
              </w:tc>
              <w:tc>
                <w:tcPr>
                  <w:tcW w:w="1467" w:type="dxa"/>
                  <w:tcBorders>
                    <w:top w:val="nil"/>
                    <w:left w:val="nil"/>
                    <w:bottom w:val="nil"/>
                    <w:right w:val="single" w:sz="4" w:space="0" w:color="auto"/>
                  </w:tcBorders>
                  <w:shd w:val="clear" w:color="auto" w:fill="auto"/>
                  <w:noWrap/>
                  <w:vAlign w:val="bottom"/>
                  <w:hideMark/>
                </w:tcPr>
                <w:p w14:paraId="35875253"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13.272,28 €</w:t>
                  </w:r>
                </w:p>
              </w:tc>
              <w:tc>
                <w:tcPr>
                  <w:tcW w:w="1248" w:type="dxa"/>
                  <w:tcBorders>
                    <w:top w:val="nil"/>
                    <w:left w:val="nil"/>
                    <w:bottom w:val="single" w:sz="4" w:space="0" w:color="auto"/>
                    <w:right w:val="single" w:sz="4" w:space="0" w:color="auto"/>
                  </w:tcBorders>
                  <w:shd w:val="clear" w:color="auto" w:fill="auto"/>
                  <w:noWrap/>
                  <w:vAlign w:val="bottom"/>
                  <w:hideMark/>
                </w:tcPr>
                <w:p w14:paraId="236E0C20"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C9DD049"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A556C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202.</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0EFF2A4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30.8.2022.</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6E057D5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REŠETAR INŽENJERING D.O.O.</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63A58DF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OV-5826/2022.</w:t>
                  </w:r>
                </w:p>
              </w:tc>
              <w:tc>
                <w:tcPr>
                  <w:tcW w:w="1467" w:type="dxa"/>
                  <w:tcBorders>
                    <w:top w:val="single" w:sz="4" w:space="0" w:color="auto"/>
                    <w:left w:val="nil"/>
                    <w:bottom w:val="single" w:sz="4" w:space="0" w:color="auto"/>
                    <w:right w:val="single" w:sz="4" w:space="0" w:color="auto"/>
                  </w:tcBorders>
                  <w:shd w:val="clear" w:color="auto" w:fill="auto"/>
                  <w:noWrap/>
                  <w:vAlign w:val="bottom"/>
                  <w:hideMark/>
                </w:tcPr>
                <w:p w14:paraId="61448BE8"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1DB82630"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C1C9A3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4C59F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203.</w:t>
                  </w:r>
                </w:p>
              </w:tc>
              <w:tc>
                <w:tcPr>
                  <w:tcW w:w="1408" w:type="dxa"/>
                  <w:tcBorders>
                    <w:top w:val="nil"/>
                    <w:left w:val="nil"/>
                    <w:bottom w:val="single" w:sz="4" w:space="0" w:color="auto"/>
                    <w:right w:val="single" w:sz="4" w:space="0" w:color="auto"/>
                  </w:tcBorders>
                  <w:shd w:val="clear" w:color="auto" w:fill="auto"/>
                  <w:noWrap/>
                  <w:vAlign w:val="bottom"/>
                  <w:hideMark/>
                </w:tcPr>
                <w:p w14:paraId="4524EDB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23.8.2022.</w:t>
                  </w:r>
                </w:p>
              </w:tc>
              <w:tc>
                <w:tcPr>
                  <w:tcW w:w="2178" w:type="dxa"/>
                  <w:tcBorders>
                    <w:top w:val="nil"/>
                    <w:left w:val="nil"/>
                    <w:bottom w:val="single" w:sz="4" w:space="0" w:color="auto"/>
                    <w:right w:val="single" w:sz="4" w:space="0" w:color="auto"/>
                  </w:tcBorders>
                  <w:shd w:val="clear" w:color="auto" w:fill="auto"/>
                  <w:noWrap/>
                  <w:vAlign w:val="bottom"/>
                  <w:hideMark/>
                </w:tcPr>
                <w:p w14:paraId="34C159A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REŠETAR INŽENJERING D.O.O.</w:t>
                  </w:r>
                </w:p>
              </w:tc>
              <w:tc>
                <w:tcPr>
                  <w:tcW w:w="1860" w:type="dxa"/>
                  <w:tcBorders>
                    <w:top w:val="nil"/>
                    <w:left w:val="nil"/>
                    <w:bottom w:val="single" w:sz="4" w:space="0" w:color="auto"/>
                    <w:right w:val="single" w:sz="4" w:space="0" w:color="auto"/>
                  </w:tcBorders>
                  <w:shd w:val="clear" w:color="auto" w:fill="auto"/>
                  <w:noWrap/>
                  <w:vAlign w:val="bottom"/>
                  <w:hideMark/>
                </w:tcPr>
                <w:p w14:paraId="78994E6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OV-5584/2022.</w:t>
                  </w:r>
                </w:p>
              </w:tc>
              <w:tc>
                <w:tcPr>
                  <w:tcW w:w="1467" w:type="dxa"/>
                  <w:tcBorders>
                    <w:top w:val="nil"/>
                    <w:left w:val="nil"/>
                    <w:bottom w:val="single" w:sz="4" w:space="0" w:color="auto"/>
                    <w:right w:val="single" w:sz="4" w:space="0" w:color="auto"/>
                  </w:tcBorders>
                  <w:shd w:val="clear" w:color="auto" w:fill="auto"/>
                  <w:noWrap/>
                  <w:vAlign w:val="bottom"/>
                  <w:hideMark/>
                </w:tcPr>
                <w:p w14:paraId="2C60E2F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1BEFDDCC"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5852C7A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0546E1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204.</w:t>
                  </w:r>
                </w:p>
              </w:tc>
              <w:tc>
                <w:tcPr>
                  <w:tcW w:w="1408" w:type="dxa"/>
                  <w:tcBorders>
                    <w:top w:val="nil"/>
                    <w:left w:val="nil"/>
                    <w:bottom w:val="single" w:sz="4" w:space="0" w:color="auto"/>
                    <w:right w:val="single" w:sz="4" w:space="0" w:color="auto"/>
                  </w:tcBorders>
                  <w:shd w:val="clear" w:color="auto" w:fill="auto"/>
                  <w:noWrap/>
                  <w:vAlign w:val="bottom"/>
                  <w:hideMark/>
                </w:tcPr>
                <w:p w14:paraId="52115BB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24.10.2022.</w:t>
                  </w:r>
                </w:p>
              </w:tc>
              <w:tc>
                <w:tcPr>
                  <w:tcW w:w="2178" w:type="dxa"/>
                  <w:tcBorders>
                    <w:top w:val="nil"/>
                    <w:left w:val="nil"/>
                    <w:bottom w:val="single" w:sz="4" w:space="0" w:color="auto"/>
                    <w:right w:val="single" w:sz="4" w:space="0" w:color="auto"/>
                  </w:tcBorders>
                  <w:shd w:val="clear" w:color="auto" w:fill="auto"/>
                  <w:noWrap/>
                  <w:vAlign w:val="bottom"/>
                  <w:hideMark/>
                </w:tcPr>
                <w:p w14:paraId="7EF7C3F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HEADER D.O.O.</w:t>
                  </w:r>
                </w:p>
              </w:tc>
              <w:tc>
                <w:tcPr>
                  <w:tcW w:w="1860" w:type="dxa"/>
                  <w:tcBorders>
                    <w:top w:val="nil"/>
                    <w:left w:val="nil"/>
                    <w:bottom w:val="single" w:sz="4" w:space="0" w:color="auto"/>
                    <w:right w:val="single" w:sz="4" w:space="0" w:color="auto"/>
                  </w:tcBorders>
                  <w:shd w:val="clear" w:color="auto" w:fill="auto"/>
                  <w:noWrap/>
                  <w:vAlign w:val="bottom"/>
                  <w:hideMark/>
                </w:tcPr>
                <w:p w14:paraId="0225775B"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OV-7803/2022.</w:t>
                  </w:r>
                </w:p>
              </w:tc>
              <w:tc>
                <w:tcPr>
                  <w:tcW w:w="1467" w:type="dxa"/>
                  <w:tcBorders>
                    <w:top w:val="nil"/>
                    <w:left w:val="nil"/>
                    <w:bottom w:val="single" w:sz="4" w:space="0" w:color="auto"/>
                    <w:right w:val="single" w:sz="4" w:space="0" w:color="auto"/>
                  </w:tcBorders>
                  <w:shd w:val="clear" w:color="auto" w:fill="auto"/>
                  <w:noWrap/>
                  <w:vAlign w:val="bottom"/>
                  <w:hideMark/>
                </w:tcPr>
                <w:p w14:paraId="7260A08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7FFAEC93"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3FA4820"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AC21C1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205.</w:t>
                  </w:r>
                </w:p>
              </w:tc>
              <w:tc>
                <w:tcPr>
                  <w:tcW w:w="1408" w:type="dxa"/>
                  <w:tcBorders>
                    <w:top w:val="nil"/>
                    <w:left w:val="nil"/>
                    <w:bottom w:val="single" w:sz="4" w:space="0" w:color="auto"/>
                    <w:right w:val="single" w:sz="4" w:space="0" w:color="auto"/>
                  </w:tcBorders>
                  <w:shd w:val="clear" w:color="auto" w:fill="auto"/>
                  <w:noWrap/>
                  <w:vAlign w:val="bottom"/>
                  <w:hideMark/>
                </w:tcPr>
                <w:p w14:paraId="03BBC68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12.12.2022.</w:t>
                  </w:r>
                </w:p>
              </w:tc>
              <w:tc>
                <w:tcPr>
                  <w:tcW w:w="2178" w:type="dxa"/>
                  <w:tcBorders>
                    <w:top w:val="nil"/>
                    <w:left w:val="nil"/>
                    <w:bottom w:val="single" w:sz="4" w:space="0" w:color="auto"/>
                    <w:right w:val="single" w:sz="4" w:space="0" w:color="auto"/>
                  </w:tcBorders>
                  <w:shd w:val="clear" w:color="auto" w:fill="auto"/>
                  <w:noWrap/>
                  <w:vAlign w:val="bottom"/>
                  <w:hideMark/>
                </w:tcPr>
                <w:p w14:paraId="55BC7A77"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ZAVOD ZA PROSTORNO PLANIRANJE D.D.</w:t>
                  </w:r>
                </w:p>
              </w:tc>
              <w:tc>
                <w:tcPr>
                  <w:tcW w:w="1860" w:type="dxa"/>
                  <w:tcBorders>
                    <w:top w:val="nil"/>
                    <w:left w:val="nil"/>
                    <w:bottom w:val="single" w:sz="4" w:space="0" w:color="auto"/>
                    <w:right w:val="single" w:sz="4" w:space="0" w:color="auto"/>
                  </w:tcBorders>
                  <w:shd w:val="clear" w:color="auto" w:fill="auto"/>
                  <w:noWrap/>
                  <w:vAlign w:val="bottom"/>
                  <w:hideMark/>
                </w:tcPr>
                <w:p w14:paraId="3AB31B5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OV-6274/2022.</w:t>
                  </w:r>
                </w:p>
              </w:tc>
              <w:tc>
                <w:tcPr>
                  <w:tcW w:w="1467" w:type="dxa"/>
                  <w:tcBorders>
                    <w:top w:val="nil"/>
                    <w:left w:val="nil"/>
                    <w:bottom w:val="single" w:sz="4" w:space="0" w:color="auto"/>
                    <w:right w:val="single" w:sz="4" w:space="0" w:color="auto"/>
                  </w:tcBorders>
                  <w:shd w:val="clear" w:color="auto" w:fill="auto"/>
                  <w:noWrap/>
                  <w:vAlign w:val="bottom"/>
                  <w:hideMark/>
                </w:tcPr>
                <w:p w14:paraId="042DD3D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6D23DDA1"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153E9A88"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ADB6F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206.</w:t>
                  </w:r>
                </w:p>
              </w:tc>
              <w:tc>
                <w:tcPr>
                  <w:tcW w:w="1408" w:type="dxa"/>
                  <w:tcBorders>
                    <w:top w:val="nil"/>
                    <w:left w:val="nil"/>
                    <w:bottom w:val="single" w:sz="4" w:space="0" w:color="auto"/>
                    <w:right w:val="single" w:sz="4" w:space="0" w:color="auto"/>
                  </w:tcBorders>
                  <w:shd w:val="clear" w:color="auto" w:fill="auto"/>
                  <w:noWrap/>
                  <w:vAlign w:val="bottom"/>
                  <w:hideMark/>
                </w:tcPr>
                <w:p w14:paraId="3A51C6B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12.12.2022.</w:t>
                  </w:r>
                </w:p>
              </w:tc>
              <w:tc>
                <w:tcPr>
                  <w:tcW w:w="2178" w:type="dxa"/>
                  <w:tcBorders>
                    <w:top w:val="nil"/>
                    <w:left w:val="nil"/>
                    <w:bottom w:val="single" w:sz="4" w:space="0" w:color="auto"/>
                    <w:right w:val="single" w:sz="4" w:space="0" w:color="auto"/>
                  </w:tcBorders>
                  <w:shd w:val="clear" w:color="auto" w:fill="auto"/>
                  <w:noWrap/>
                  <w:vAlign w:val="bottom"/>
                  <w:hideMark/>
                </w:tcPr>
                <w:p w14:paraId="6E40A31B"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ZAVOD ZA PROSTORNO PLANIRANJE D.D.</w:t>
                  </w:r>
                </w:p>
              </w:tc>
              <w:tc>
                <w:tcPr>
                  <w:tcW w:w="1860" w:type="dxa"/>
                  <w:tcBorders>
                    <w:top w:val="nil"/>
                    <w:left w:val="nil"/>
                    <w:bottom w:val="single" w:sz="4" w:space="0" w:color="auto"/>
                    <w:right w:val="single" w:sz="4" w:space="0" w:color="auto"/>
                  </w:tcBorders>
                  <w:shd w:val="clear" w:color="auto" w:fill="auto"/>
                  <w:noWrap/>
                  <w:vAlign w:val="bottom"/>
                  <w:hideMark/>
                </w:tcPr>
                <w:p w14:paraId="40BE3A18"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OV-6276/2022.</w:t>
                  </w:r>
                </w:p>
              </w:tc>
              <w:tc>
                <w:tcPr>
                  <w:tcW w:w="1467" w:type="dxa"/>
                  <w:tcBorders>
                    <w:top w:val="nil"/>
                    <w:left w:val="nil"/>
                    <w:bottom w:val="single" w:sz="4" w:space="0" w:color="auto"/>
                    <w:right w:val="single" w:sz="4" w:space="0" w:color="auto"/>
                  </w:tcBorders>
                  <w:shd w:val="clear" w:color="auto" w:fill="auto"/>
                  <w:noWrap/>
                  <w:vAlign w:val="bottom"/>
                  <w:hideMark/>
                </w:tcPr>
                <w:p w14:paraId="5CC78B2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6E32283D"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7048C72"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BB1C5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207.</w:t>
                  </w:r>
                </w:p>
              </w:tc>
              <w:tc>
                <w:tcPr>
                  <w:tcW w:w="1408" w:type="dxa"/>
                  <w:tcBorders>
                    <w:top w:val="nil"/>
                    <w:left w:val="nil"/>
                    <w:bottom w:val="single" w:sz="4" w:space="0" w:color="auto"/>
                    <w:right w:val="single" w:sz="4" w:space="0" w:color="auto"/>
                  </w:tcBorders>
                  <w:shd w:val="clear" w:color="auto" w:fill="auto"/>
                  <w:noWrap/>
                  <w:vAlign w:val="bottom"/>
                  <w:hideMark/>
                </w:tcPr>
                <w:p w14:paraId="2E39F8C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12.12.2022.</w:t>
                  </w:r>
                </w:p>
              </w:tc>
              <w:tc>
                <w:tcPr>
                  <w:tcW w:w="2178" w:type="dxa"/>
                  <w:tcBorders>
                    <w:top w:val="nil"/>
                    <w:left w:val="nil"/>
                    <w:bottom w:val="single" w:sz="4" w:space="0" w:color="auto"/>
                    <w:right w:val="single" w:sz="4" w:space="0" w:color="auto"/>
                  </w:tcBorders>
                  <w:shd w:val="clear" w:color="auto" w:fill="auto"/>
                  <w:noWrap/>
                  <w:vAlign w:val="bottom"/>
                  <w:hideMark/>
                </w:tcPr>
                <w:p w14:paraId="010A1B0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ZAVOD ZA PROSTORNO PLANIRANJE D.D.</w:t>
                  </w:r>
                </w:p>
              </w:tc>
              <w:tc>
                <w:tcPr>
                  <w:tcW w:w="1860" w:type="dxa"/>
                  <w:tcBorders>
                    <w:top w:val="nil"/>
                    <w:left w:val="nil"/>
                    <w:bottom w:val="single" w:sz="4" w:space="0" w:color="auto"/>
                    <w:right w:val="single" w:sz="4" w:space="0" w:color="auto"/>
                  </w:tcBorders>
                  <w:shd w:val="clear" w:color="auto" w:fill="auto"/>
                  <w:noWrap/>
                  <w:vAlign w:val="bottom"/>
                  <w:hideMark/>
                </w:tcPr>
                <w:p w14:paraId="7BBC880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OV-6275/2022</w:t>
                  </w:r>
                </w:p>
              </w:tc>
              <w:tc>
                <w:tcPr>
                  <w:tcW w:w="1467" w:type="dxa"/>
                  <w:tcBorders>
                    <w:top w:val="nil"/>
                    <w:left w:val="nil"/>
                    <w:bottom w:val="single" w:sz="4" w:space="0" w:color="auto"/>
                    <w:right w:val="single" w:sz="4" w:space="0" w:color="auto"/>
                  </w:tcBorders>
                  <w:shd w:val="clear" w:color="auto" w:fill="auto"/>
                  <w:noWrap/>
                  <w:vAlign w:val="bottom"/>
                  <w:hideMark/>
                </w:tcPr>
                <w:p w14:paraId="0ABA76B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663,61 €</w:t>
                  </w:r>
                </w:p>
              </w:tc>
              <w:tc>
                <w:tcPr>
                  <w:tcW w:w="1248" w:type="dxa"/>
                  <w:tcBorders>
                    <w:top w:val="nil"/>
                    <w:left w:val="nil"/>
                    <w:bottom w:val="single" w:sz="4" w:space="0" w:color="auto"/>
                    <w:right w:val="single" w:sz="4" w:space="0" w:color="auto"/>
                  </w:tcBorders>
                  <w:shd w:val="clear" w:color="auto" w:fill="auto"/>
                  <w:noWrap/>
                  <w:vAlign w:val="bottom"/>
                  <w:hideMark/>
                </w:tcPr>
                <w:p w14:paraId="2E6A1717"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B0E2CF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8CC90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208.</w:t>
                  </w:r>
                </w:p>
              </w:tc>
              <w:tc>
                <w:tcPr>
                  <w:tcW w:w="1408" w:type="dxa"/>
                  <w:tcBorders>
                    <w:top w:val="nil"/>
                    <w:left w:val="nil"/>
                    <w:bottom w:val="single" w:sz="4" w:space="0" w:color="auto"/>
                    <w:right w:val="single" w:sz="4" w:space="0" w:color="auto"/>
                  </w:tcBorders>
                  <w:shd w:val="clear" w:color="auto" w:fill="auto"/>
                  <w:noWrap/>
                  <w:vAlign w:val="bottom"/>
                  <w:hideMark/>
                </w:tcPr>
                <w:p w14:paraId="6808122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11.03.2022.</w:t>
                  </w:r>
                </w:p>
              </w:tc>
              <w:tc>
                <w:tcPr>
                  <w:tcW w:w="2178" w:type="dxa"/>
                  <w:tcBorders>
                    <w:top w:val="nil"/>
                    <w:left w:val="nil"/>
                    <w:bottom w:val="single" w:sz="4" w:space="0" w:color="auto"/>
                    <w:right w:val="single" w:sz="4" w:space="0" w:color="auto"/>
                  </w:tcBorders>
                  <w:shd w:val="clear" w:color="auto" w:fill="auto"/>
                  <w:noWrap/>
                  <w:vAlign w:val="bottom"/>
                  <w:hideMark/>
                </w:tcPr>
                <w:p w14:paraId="18ADB731"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MARIJA GRUBIŠIĆ</w:t>
                  </w:r>
                </w:p>
              </w:tc>
              <w:tc>
                <w:tcPr>
                  <w:tcW w:w="1860" w:type="dxa"/>
                  <w:tcBorders>
                    <w:top w:val="nil"/>
                    <w:left w:val="nil"/>
                    <w:bottom w:val="single" w:sz="4" w:space="0" w:color="auto"/>
                    <w:right w:val="single" w:sz="4" w:space="0" w:color="auto"/>
                  </w:tcBorders>
                  <w:shd w:val="clear" w:color="auto" w:fill="auto"/>
                  <w:noWrap/>
                  <w:vAlign w:val="bottom"/>
                  <w:hideMark/>
                </w:tcPr>
                <w:p w14:paraId="5B5995C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OV-261/2022.</w:t>
                  </w:r>
                </w:p>
              </w:tc>
              <w:tc>
                <w:tcPr>
                  <w:tcW w:w="1467" w:type="dxa"/>
                  <w:tcBorders>
                    <w:top w:val="nil"/>
                    <w:left w:val="nil"/>
                    <w:bottom w:val="single" w:sz="4" w:space="0" w:color="auto"/>
                    <w:right w:val="single" w:sz="4" w:space="0" w:color="auto"/>
                  </w:tcBorders>
                  <w:shd w:val="clear" w:color="auto" w:fill="auto"/>
                  <w:noWrap/>
                  <w:vAlign w:val="bottom"/>
                  <w:hideMark/>
                </w:tcPr>
                <w:p w14:paraId="16D428B2"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1.327,23 €</w:t>
                  </w:r>
                </w:p>
              </w:tc>
              <w:tc>
                <w:tcPr>
                  <w:tcW w:w="1248" w:type="dxa"/>
                  <w:tcBorders>
                    <w:top w:val="nil"/>
                    <w:left w:val="nil"/>
                    <w:bottom w:val="single" w:sz="4" w:space="0" w:color="auto"/>
                    <w:right w:val="single" w:sz="4" w:space="0" w:color="auto"/>
                  </w:tcBorders>
                  <w:shd w:val="clear" w:color="auto" w:fill="auto"/>
                  <w:noWrap/>
                  <w:vAlign w:val="bottom"/>
                  <w:hideMark/>
                </w:tcPr>
                <w:p w14:paraId="642A04FC" w14:textId="77777777" w:rsidR="008A20AA" w:rsidRPr="00E236B6" w:rsidRDefault="008A20AA" w:rsidP="008A20AA">
                  <w:pPr>
                    <w:spacing w:after="0" w:line="360"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VRAĆENA 28.12.2023.</w:t>
                  </w:r>
                </w:p>
              </w:tc>
            </w:tr>
            <w:tr w:rsidR="006E4527" w:rsidRPr="00E236B6" w14:paraId="7C7DBB3A"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9DFA50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209.</w:t>
                  </w:r>
                </w:p>
              </w:tc>
              <w:tc>
                <w:tcPr>
                  <w:tcW w:w="1408" w:type="dxa"/>
                  <w:tcBorders>
                    <w:top w:val="nil"/>
                    <w:left w:val="nil"/>
                    <w:bottom w:val="single" w:sz="4" w:space="0" w:color="auto"/>
                    <w:right w:val="single" w:sz="4" w:space="0" w:color="auto"/>
                  </w:tcBorders>
                  <w:shd w:val="clear" w:color="auto" w:fill="auto"/>
                  <w:noWrap/>
                  <w:vAlign w:val="bottom"/>
                  <w:hideMark/>
                </w:tcPr>
                <w:p w14:paraId="03CB825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03.02.2023.</w:t>
                  </w:r>
                </w:p>
              </w:tc>
              <w:tc>
                <w:tcPr>
                  <w:tcW w:w="2178" w:type="dxa"/>
                  <w:tcBorders>
                    <w:top w:val="nil"/>
                    <w:left w:val="nil"/>
                    <w:bottom w:val="single" w:sz="4" w:space="0" w:color="auto"/>
                    <w:right w:val="single" w:sz="4" w:space="0" w:color="auto"/>
                  </w:tcBorders>
                  <w:shd w:val="clear" w:color="auto" w:fill="auto"/>
                  <w:noWrap/>
                  <w:vAlign w:val="bottom"/>
                  <w:hideMark/>
                </w:tcPr>
                <w:p w14:paraId="3155352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JELENA TVRDORIJEKA</w:t>
                  </w:r>
                </w:p>
              </w:tc>
              <w:tc>
                <w:tcPr>
                  <w:tcW w:w="1860" w:type="dxa"/>
                  <w:tcBorders>
                    <w:top w:val="nil"/>
                    <w:left w:val="nil"/>
                    <w:bottom w:val="single" w:sz="4" w:space="0" w:color="auto"/>
                    <w:right w:val="single" w:sz="4" w:space="0" w:color="auto"/>
                  </w:tcBorders>
                  <w:shd w:val="clear" w:color="auto" w:fill="auto"/>
                  <w:noWrap/>
                  <w:vAlign w:val="bottom"/>
                  <w:hideMark/>
                </w:tcPr>
                <w:p w14:paraId="2CE4ED50"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OV-726/2023.</w:t>
                  </w:r>
                </w:p>
              </w:tc>
              <w:tc>
                <w:tcPr>
                  <w:tcW w:w="1467" w:type="dxa"/>
                  <w:tcBorders>
                    <w:top w:val="nil"/>
                    <w:left w:val="nil"/>
                    <w:bottom w:val="single" w:sz="4" w:space="0" w:color="auto"/>
                    <w:right w:val="single" w:sz="4" w:space="0" w:color="auto"/>
                  </w:tcBorders>
                  <w:shd w:val="clear" w:color="000000" w:fill="FFFFFF"/>
                  <w:noWrap/>
                  <w:vAlign w:val="center"/>
                  <w:hideMark/>
                </w:tcPr>
                <w:p w14:paraId="6570EF3A"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10.000,00 € </w:t>
                  </w:r>
                </w:p>
              </w:tc>
              <w:tc>
                <w:tcPr>
                  <w:tcW w:w="1248" w:type="dxa"/>
                  <w:tcBorders>
                    <w:top w:val="nil"/>
                    <w:left w:val="nil"/>
                    <w:bottom w:val="single" w:sz="4" w:space="0" w:color="auto"/>
                    <w:right w:val="single" w:sz="4" w:space="0" w:color="auto"/>
                  </w:tcBorders>
                  <w:shd w:val="clear" w:color="auto" w:fill="auto"/>
                  <w:noWrap/>
                  <w:vAlign w:val="bottom"/>
                  <w:hideMark/>
                </w:tcPr>
                <w:p w14:paraId="389663C1"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C2E8A76"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E849149"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210.</w:t>
                  </w:r>
                </w:p>
              </w:tc>
              <w:tc>
                <w:tcPr>
                  <w:tcW w:w="1408" w:type="dxa"/>
                  <w:tcBorders>
                    <w:top w:val="nil"/>
                    <w:left w:val="nil"/>
                    <w:bottom w:val="single" w:sz="4" w:space="0" w:color="auto"/>
                    <w:right w:val="single" w:sz="4" w:space="0" w:color="auto"/>
                  </w:tcBorders>
                  <w:shd w:val="clear" w:color="auto" w:fill="auto"/>
                  <w:noWrap/>
                  <w:vAlign w:val="bottom"/>
                  <w:hideMark/>
                </w:tcPr>
                <w:p w14:paraId="3EC6890B"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23.02.2023.</w:t>
                  </w:r>
                </w:p>
              </w:tc>
              <w:tc>
                <w:tcPr>
                  <w:tcW w:w="2178" w:type="dxa"/>
                  <w:tcBorders>
                    <w:top w:val="nil"/>
                    <w:left w:val="nil"/>
                    <w:bottom w:val="single" w:sz="4" w:space="0" w:color="auto"/>
                    <w:right w:val="single" w:sz="4" w:space="0" w:color="auto"/>
                  </w:tcBorders>
                  <w:shd w:val="clear" w:color="auto" w:fill="auto"/>
                  <w:noWrap/>
                  <w:vAlign w:val="bottom"/>
                  <w:hideMark/>
                </w:tcPr>
                <w:p w14:paraId="618437A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ISG D.O.O.</w:t>
                  </w:r>
                </w:p>
              </w:tc>
              <w:tc>
                <w:tcPr>
                  <w:tcW w:w="1860" w:type="dxa"/>
                  <w:tcBorders>
                    <w:top w:val="nil"/>
                    <w:left w:val="nil"/>
                    <w:bottom w:val="single" w:sz="4" w:space="0" w:color="auto"/>
                    <w:right w:val="single" w:sz="4" w:space="0" w:color="auto"/>
                  </w:tcBorders>
                  <w:shd w:val="clear" w:color="auto" w:fill="auto"/>
                  <w:noWrap/>
                  <w:vAlign w:val="bottom"/>
                  <w:hideMark/>
                </w:tcPr>
                <w:p w14:paraId="2857AE2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OV-2326/2023.</w:t>
                  </w:r>
                </w:p>
              </w:tc>
              <w:tc>
                <w:tcPr>
                  <w:tcW w:w="1467" w:type="dxa"/>
                  <w:tcBorders>
                    <w:top w:val="nil"/>
                    <w:left w:val="nil"/>
                    <w:bottom w:val="single" w:sz="4" w:space="0" w:color="auto"/>
                    <w:right w:val="single" w:sz="4" w:space="0" w:color="auto"/>
                  </w:tcBorders>
                  <w:shd w:val="clear" w:color="000000" w:fill="FFFFFF"/>
                  <w:noWrap/>
                  <w:vAlign w:val="center"/>
                  <w:hideMark/>
                </w:tcPr>
                <w:p w14:paraId="46C1CA2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2.000,00 € </w:t>
                  </w:r>
                </w:p>
              </w:tc>
              <w:tc>
                <w:tcPr>
                  <w:tcW w:w="1248" w:type="dxa"/>
                  <w:tcBorders>
                    <w:top w:val="nil"/>
                    <w:left w:val="nil"/>
                    <w:bottom w:val="single" w:sz="4" w:space="0" w:color="auto"/>
                    <w:right w:val="single" w:sz="4" w:space="0" w:color="auto"/>
                  </w:tcBorders>
                  <w:shd w:val="clear" w:color="auto" w:fill="auto"/>
                  <w:noWrap/>
                  <w:vAlign w:val="bottom"/>
                  <w:hideMark/>
                </w:tcPr>
                <w:p w14:paraId="1374A019"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7DABE65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082D79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lastRenderedPageBreak/>
                    <w:t>211.</w:t>
                  </w:r>
                </w:p>
              </w:tc>
              <w:tc>
                <w:tcPr>
                  <w:tcW w:w="1408" w:type="dxa"/>
                  <w:tcBorders>
                    <w:top w:val="nil"/>
                    <w:left w:val="nil"/>
                    <w:bottom w:val="single" w:sz="4" w:space="0" w:color="auto"/>
                    <w:right w:val="single" w:sz="4" w:space="0" w:color="auto"/>
                  </w:tcBorders>
                  <w:shd w:val="clear" w:color="auto" w:fill="auto"/>
                  <w:noWrap/>
                  <w:vAlign w:val="bottom"/>
                  <w:hideMark/>
                </w:tcPr>
                <w:p w14:paraId="5695861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07.02.2023.</w:t>
                  </w:r>
                </w:p>
              </w:tc>
              <w:tc>
                <w:tcPr>
                  <w:tcW w:w="2178" w:type="dxa"/>
                  <w:tcBorders>
                    <w:top w:val="nil"/>
                    <w:left w:val="nil"/>
                    <w:bottom w:val="single" w:sz="4" w:space="0" w:color="auto"/>
                    <w:right w:val="single" w:sz="4" w:space="0" w:color="auto"/>
                  </w:tcBorders>
                  <w:shd w:val="clear" w:color="auto" w:fill="auto"/>
                  <w:noWrap/>
                  <w:vAlign w:val="bottom"/>
                  <w:hideMark/>
                </w:tcPr>
                <w:p w14:paraId="4146BA3C"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NINA PLEŠE</w:t>
                  </w:r>
                </w:p>
              </w:tc>
              <w:tc>
                <w:tcPr>
                  <w:tcW w:w="1860" w:type="dxa"/>
                  <w:tcBorders>
                    <w:top w:val="nil"/>
                    <w:left w:val="nil"/>
                    <w:bottom w:val="single" w:sz="4" w:space="0" w:color="auto"/>
                    <w:right w:val="single" w:sz="4" w:space="0" w:color="auto"/>
                  </w:tcBorders>
                  <w:shd w:val="clear" w:color="auto" w:fill="auto"/>
                  <w:noWrap/>
                  <w:vAlign w:val="bottom"/>
                  <w:hideMark/>
                </w:tcPr>
                <w:p w14:paraId="5163765F"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OV-1063/2023.</w:t>
                  </w:r>
                </w:p>
              </w:tc>
              <w:tc>
                <w:tcPr>
                  <w:tcW w:w="1467" w:type="dxa"/>
                  <w:tcBorders>
                    <w:top w:val="nil"/>
                    <w:left w:val="nil"/>
                    <w:bottom w:val="single" w:sz="4" w:space="0" w:color="auto"/>
                    <w:right w:val="single" w:sz="4" w:space="0" w:color="auto"/>
                  </w:tcBorders>
                  <w:shd w:val="clear" w:color="000000" w:fill="FFFFFF"/>
                  <w:noWrap/>
                  <w:vAlign w:val="center"/>
                  <w:hideMark/>
                </w:tcPr>
                <w:p w14:paraId="6FC10DE6"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10.000,00 € </w:t>
                  </w:r>
                </w:p>
              </w:tc>
              <w:tc>
                <w:tcPr>
                  <w:tcW w:w="1248" w:type="dxa"/>
                  <w:tcBorders>
                    <w:top w:val="nil"/>
                    <w:left w:val="nil"/>
                    <w:bottom w:val="single" w:sz="4" w:space="0" w:color="auto"/>
                    <w:right w:val="single" w:sz="4" w:space="0" w:color="auto"/>
                  </w:tcBorders>
                  <w:shd w:val="clear" w:color="auto" w:fill="auto"/>
                  <w:noWrap/>
                  <w:vAlign w:val="bottom"/>
                  <w:hideMark/>
                </w:tcPr>
                <w:p w14:paraId="5C3F2644"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D6CA58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6B0065F"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212.</w:t>
                  </w:r>
                </w:p>
              </w:tc>
              <w:tc>
                <w:tcPr>
                  <w:tcW w:w="1408" w:type="dxa"/>
                  <w:tcBorders>
                    <w:top w:val="nil"/>
                    <w:left w:val="nil"/>
                    <w:bottom w:val="single" w:sz="4" w:space="0" w:color="auto"/>
                    <w:right w:val="single" w:sz="4" w:space="0" w:color="auto"/>
                  </w:tcBorders>
                  <w:shd w:val="clear" w:color="auto" w:fill="auto"/>
                  <w:noWrap/>
                  <w:vAlign w:val="bottom"/>
                  <w:hideMark/>
                </w:tcPr>
                <w:p w14:paraId="69F14D0A" w14:textId="14CC4442"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30.01.2023.</w:t>
                  </w:r>
                </w:p>
              </w:tc>
              <w:tc>
                <w:tcPr>
                  <w:tcW w:w="2178" w:type="dxa"/>
                  <w:tcBorders>
                    <w:top w:val="nil"/>
                    <w:left w:val="nil"/>
                    <w:bottom w:val="single" w:sz="4" w:space="0" w:color="auto"/>
                    <w:right w:val="single" w:sz="4" w:space="0" w:color="auto"/>
                  </w:tcBorders>
                  <w:shd w:val="clear" w:color="auto" w:fill="auto"/>
                  <w:noWrap/>
                  <w:vAlign w:val="bottom"/>
                  <w:hideMark/>
                </w:tcPr>
                <w:p w14:paraId="6925735D" w14:textId="497DAD1D"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SANDRO PAČARIĆ</w:t>
                  </w:r>
                </w:p>
              </w:tc>
              <w:tc>
                <w:tcPr>
                  <w:tcW w:w="1860" w:type="dxa"/>
                  <w:tcBorders>
                    <w:top w:val="nil"/>
                    <w:left w:val="nil"/>
                    <w:bottom w:val="single" w:sz="4" w:space="0" w:color="auto"/>
                    <w:right w:val="single" w:sz="4" w:space="0" w:color="auto"/>
                  </w:tcBorders>
                  <w:shd w:val="clear" w:color="auto" w:fill="auto"/>
                  <w:noWrap/>
                  <w:vAlign w:val="bottom"/>
                  <w:hideMark/>
                </w:tcPr>
                <w:p w14:paraId="5CC7A4D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OV-760/2023.</w:t>
                  </w:r>
                </w:p>
              </w:tc>
              <w:tc>
                <w:tcPr>
                  <w:tcW w:w="1467" w:type="dxa"/>
                  <w:tcBorders>
                    <w:top w:val="nil"/>
                    <w:left w:val="nil"/>
                    <w:bottom w:val="single" w:sz="4" w:space="0" w:color="auto"/>
                    <w:right w:val="single" w:sz="4" w:space="0" w:color="auto"/>
                  </w:tcBorders>
                  <w:shd w:val="clear" w:color="000000" w:fill="FFFFFF"/>
                  <w:noWrap/>
                  <w:vAlign w:val="center"/>
                  <w:hideMark/>
                </w:tcPr>
                <w:p w14:paraId="720C38E0" w14:textId="7B63618E" w:rsidR="008A20AA" w:rsidRPr="00E236B6" w:rsidRDefault="00CF47CE" w:rsidP="008A20AA">
                  <w:pPr>
                    <w:spacing w:after="0" w:line="360" w:lineRule="auto"/>
                    <w:jc w:val="center"/>
                    <w:rPr>
                      <w:rFonts w:ascii="Times New Roman" w:eastAsia="Times New Roman" w:hAnsi="Times New Roman" w:cs="Times New Roman"/>
                      <w:color w:val="000000"/>
                      <w:kern w:val="0"/>
                      <w:lang w:eastAsia="hr-HR"/>
                      <w14:ligatures w14:val="none"/>
                    </w:rPr>
                  </w:pPr>
                  <w:r>
                    <w:rPr>
                      <w:rFonts w:ascii="Calibri" w:eastAsia="Times New Roman" w:hAnsi="Calibri" w:cs="Calibri"/>
                      <w:noProof/>
                      <w:color w:val="000000"/>
                      <w:kern w:val="0"/>
                      <w:lang w:eastAsia="hr-HR"/>
                    </w:rPr>
                    <mc:AlternateContent>
                      <mc:Choice Requires="wps">
                        <w:drawing>
                          <wp:anchor distT="0" distB="0" distL="114300" distR="114300" simplePos="0" relativeHeight="251677696" behindDoc="0" locked="0" layoutInCell="1" allowOverlap="1" wp14:anchorId="006362F3" wp14:editId="35A48CED">
                            <wp:simplePos x="0" y="0"/>
                            <wp:positionH relativeFrom="column">
                              <wp:posOffset>-4197985</wp:posOffset>
                            </wp:positionH>
                            <wp:positionV relativeFrom="paragraph">
                              <wp:posOffset>-40640</wp:posOffset>
                            </wp:positionV>
                            <wp:extent cx="5972175" cy="0"/>
                            <wp:effectExtent l="0" t="0" r="0" b="0"/>
                            <wp:wrapNone/>
                            <wp:docPr id="1125352622" name="Ravni poveznik 23"/>
                            <wp:cNvGraphicFramePr/>
                            <a:graphic xmlns:a="http://schemas.openxmlformats.org/drawingml/2006/main">
                              <a:graphicData uri="http://schemas.microsoft.com/office/word/2010/wordprocessingShape">
                                <wps:wsp>
                                  <wps:cNvCnPr/>
                                  <wps:spPr>
                                    <a:xfrm>
                                      <a:off x="0" y="0"/>
                                      <a:ext cx="597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3A3AEB" id="Ravni poveznik 2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55pt,-3.2pt" to="139.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" strokecolor="black [3200]" strokeweight=".5pt">
                            <v:stroke joinstyle="miter"/>
                          </v:line>
                        </w:pict>
                      </mc:Fallback>
                    </mc:AlternateContent>
                  </w:r>
                  <w:r w:rsidR="008A20AA" w:rsidRPr="00E236B6">
                    <w:rPr>
                      <w:rFonts w:ascii="Times New Roman" w:eastAsia="Times New Roman" w:hAnsi="Times New Roman" w:cs="Times New Roman"/>
                      <w:color w:val="000000"/>
                      <w:kern w:val="0"/>
                      <w:lang w:eastAsia="hr-HR"/>
                      <w14:ligatures w14:val="none"/>
                    </w:rPr>
                    <w:t xml:space="preserve">                                                                                                                 10.000,00 € </w:t>
                  </w:r>
                </w:p>
              </w:tc>
              <w:tc>
                <w:tcPr>
                  <w:tcW w:w="1248" w:type="dxa"/>
                  <w:tcBorders>
                    <w:top w:val="nil"/>
                    <w:left w:val="nil"/>
                    <w:bottom w:val="single" w:sz="4" w:space="0" w:color="auto"/>
                    <w:right w:val="single" w:sz="4" w:space="0" w:color="auto"/>
                  </w:tcBorders>
                  <w:shd w:val="clear" w:color="auto" w:fill="auto"/>
                  <w:noWrap/>
                  <w:vAlign w:val="bottom"/>
                  <w:hideMark/>
                </w:tcPr>
                <w:p w14:paraId="59EEE8FA"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3AFD090B"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C17C6D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213.</w:t>
                  </w:r>
                </w:p>
              </w:tc>
              <w:tc>
                <w:tcPr>
                  <w:tcW w:w="1408" w:type="dxa"/>
                  <w:tcBorders>
                    <w:top w:val="nil"/>
                    <w:left w:val="nil"/>
                    <w:bottom w:val="single" w:sz="4" w:space="0" w:color="auto"/>
                    <w:right w:val="single" w:sz="4" w:space="0" w:color="auto"/>
                  </w:tcBorders>
                  <w:shd w:val="clear" w:color="auto" w:fill="auto"/>
                  <w:noWrap/>
                  <w:vAlign w:val="bottom"/>
                  <w:hideMark/>
                </w:tcPr>
                <w:p w14:paraId="073353C3"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14.09.2023.</w:t>
                  </w:r>
                </w:p>
              </w:tc>
              <w:tc>
                <w:tcPr>
                  <w:tcW w:w="2178" w:type="dxa"/>
                  <w:tcBorders>
                    <w:top w:val="nil"/>
                    <w:left w:val="nil"/>
                    <w:bottom w:val="single" w:sz="4" w:space="0" w:color="auto"/>
                    <w:right w:val="single" w:sz="4" w:space="0" w:color="auto"/>
                  </w:tcBorders>
                  <w:shd w:val="clear" w:color="auto" w:fill="auto"/>
                  <w:noWrap/>
                  <w:vAlign w:val="bottom"/>
                  <w:hideMark/>
                </w:tcPr>
                <w:p w14:paraId="572121C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KREŠIMIR VRKIĆ</w:t>
                  </w:r>
                </w:p>
              </w:tc>
              <w:tc>
                <w:tcPr>
                  <w:tcW w:w="1860" w:type="dxa"/>
                  <w:tcBorders>
                    <w:top w:val="nil"/>
                    <w:left w:val="nil"/>
                    <w:bottom w:val="single" w:sz="4" w:space="0" w:color="auto"/>
                    <w:right w:val="single" w:sz="4" w:space="0" w:color="auto"/>
                  </w:tcBorders>
                  <w:shd w:val="clear" w:color="auto" w:fill="auto"/>
                  <w:noWrap/>
                  <w:vAlign w:val="bottom"/>
                  <w:hideMark/>
                </w:tcPr>
                <w:p w14:paraId="2D19A324"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OV-2275/2023.</w:t>
                  </w:r>
                </w:p>
              </w:tc>
              <w:tc>
                <w:tcPr>
                  <w:tcW w:w="1467" w:type="dxa"/>
                  <w:tcBorders>
                    <w:top w:val="nil"/>
                    <w:left w:val="nil"/>
                    <w:bottom w:val="single" w:sz="4" w:space="0" w:color="auto"/>
                    <w:right w:val="single" w:sz="4" w:space="0" w:color="auto"/>
                  </w:tcBorders>
                  <w:shd w:val="clear" w:color="000000" w:fill="FFFFFF"/>
                  <w:noWrap/>
                  <w:vAlign w:val="center"/>
                  <w:hideMark/>
                </w:tcPr>
                <w:p w14:paraId="4B94595E"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10.000,00 € </w:t>
                  </w:r>
                </w:p>
              </w:tc>
              <w:tc>
                <w:tcPr>
                  <w:tcW w:w="1248" w:type="dxa"/>
                  <w:tcBorders>
                    <w:top w:val="nil"/>
                    <w:left w:val="nil"/>
                    <w:bottom w:val="single" w:sz="4" w:space="0" w:color="auto"/>
                    <w:right w:val="single" w:sz="4" w:space="0" w:color="auto"/>
                  </w:tcBorders>
                  <w:shd w:val="clear" w:color="auto" w:fill="auto"/>
                  <w:noWrap/>
                  <w:vAlign w:val="bottom"/>
                  <w:hideMark/>
                </w:tcPr>
                <w:p w14:paraId="15355B52"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36BD963"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850C3F0"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214.</w:t>
                  </w:r>
                </w:p>
              </w:tc>
              <w:tc>
                <w:tcPr>
                  <w:tcW w:w="1408" w:type="dxa"/>
                  <w:tcBorders>
                    <w:top w:val="nil"/>
                    <w:left w:val="nil"/>
                    <w:bottom w:val="single" w:sz="4" w:space="0" w:color="auto"/>
                    <w:right w:val="single" w:sz="4" w:space="0" w:color="auto"/>
                  </w:tcBorders>
                  <w:shd w:val="clear" w:color="auto" w:fill="auto"/>
                  <w:noWrap/>
                  <w:vAlign w:val="bottom"/>
                  <w:hideMark/>
                </w:tcPr>
                <w:p w14:paraId="6D7998F7"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17.03.203.</w:t>
                  </w:r>
                </w:p>
              </w:tc>
              <w:tc>
                <w:tcPr>
                  <w:tcW w:w="2178" w:type="dxa"/>
                  <w:tcBorders>
                    <w:top w:val="nil"/>
                    <w:left w:val="nil"/>
                    <w:bottom w:val="single" w:sz="4" w:space="0" w:color="auto"/>
                    <w:right w:val="single" w:sz="4" w:space="0" w:color="auto"/>
                  </w:tcBorders>
                  <w:shd w:val="clear" w:color="auto" w:fill="auto"/>
                  <w:noWrap/>
                  <w:vAlign w:val="bottom"/>
                  <w:hideMark/>
                </w:tcPr>
                <w:p w14:paraId="6CEE2035"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IVA LUKIĆ</w:t>
                  </w:r>
                </w:p>
              </w:tc>
              <w:tc>
                <w:tcPr>
                  <w:tcW w:w="1860" w:type="dxa"/>
                  <w:tcBorders>
                    <w:top w:val="nil"/>
                    <w:left w:val="nil"/>
                    <w:bottom w:val="single" w:sz="4" w:space="0" w:color="auto"/>
                    <w:right w:val="single" w:sz="4" w:space="0" w:color="auto"/>
                  </w:tcBorders>
                  <w:shd w:val="clear" w:color="auto" w:fill="auto"/>
                  <w:noWrap/>
                  <w:vAlign w:val="bottom"/>
                  <w:hideMark/>
                </w:tcPr>
                <w:p w14:paraId="0656816D"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OV-5749/2023.</w:t>
                  </w:r>
                </w:p>
              </w:tc>
              <w:tc>
                <w:tcPr>
                  <w:tcW w:w="1467" w:type="dxa"/>
                  <w:tcBorders>
                    <w:top w:val="nil"/>
                    <w:left w:val="nil"/>
                    <w:bottom w:val="single" w:sz="4" w:space="0" w:color="auto"/>
                    <w:right w:val="single" w:sz="4" w:space="0" w:color="auto"/>
                  </w:tcBorders>
                  <w:shd w:val="clear" w:color="000000" w:fill="FFFFFF"/>
                  <w:noWrap/>
                  <w:vAlign w:val="center"/>
                  <w:hideMark/>
                </w:tcPr>
                <w:p w14:paraId="3FAFE2ED"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10.000,00 € </w:t>
                  </w:r>
                </w:p>
              </w:tc>
              <w:tc>
                <w:tcPr>
                  <w:tcW w:w="1248" w:type="dxa"/>
                  <w:tcBorders>
                    <w:top w:val="nil"/>
                    <w:left w:val="nil"/>
                    <w:bottom w:val="single" w:sz="4" w:space="0" w:color="auto"/>
                    <w:right w:val="single" w:sz="4" w:space="0" w:color="auto"/>
                  </w:tcBorders>
                  <w:shd w:val="clear" w:color="auto" w:fill="auto"/>
                  <w:noWrap/>
                  <w:vAlign w:val="bottom"/>
                  <w:hideMark/>
                </w:tcPr>
                <w:p w14:paraId="59A17E01"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83F3F5C"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B7F6974"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215.</w:t>
                  </w:r>
                </w:p>
              </w:tc>
              <w:tc>
                <w:tcPr>
                  <w:tcW w:w="1408" w:type="dxa"/>
                  <w:tcBorders>
                    <w:top w:val="nil"/>
                    <w:left w:val="nil"/>
                    <w:bottom w:val="single" w:sz="4" w:space="0" w:color="auto"/>
                    <w:right w:val="single" w:sz="4" w:space="0" w:color="auto"/>
                  </w:tcBorders>
                  <w:shd w:val="clear" w:color="auto" w:fill="auto"/>
                  <w:noWrap/>
                  <w:vAlign w:val="bottom"/>
                  <w:hideMark/>
                </w:tcPr>
                <w:p w14:paraId="61FD73B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28.07.2023.</w:t>
                  </w:r>
                </w:p>
              </w:tc>
              <w:tc>
                <w:tcPr>
                  <w:tcW w:w="2178" w:type="dxa"/>
                  <w:tcBorders>
                    <w:top w:val="nil"/>
                    <w:left w:val="nil"/>
                    <w:bottom w:val="single" w:sz="4" w:space="0" w:color="auto"/>
                    <w:right w:val="single" w:sz="4" w:space="0" w:color="auto"/>
                  </w:tcBorders>
                  <w:shd w:val="clear" w:color="auto" w:fill="auto"/>
                  <w:noWrap/>
                  <w:vAlign w:val="bottom"/>
                  <w:hideMark/>
                </w:tcPr>
                <w:p w14:paraId="534CEE99"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KATARINA KOVAČIĆ DOMAĆINOVIĆ</w:t>
                  </w:r>
                </w:p>
              </w:tc>
              <w:tc>
                <w:tcPr>
                  <w:tcW w:w="1860" w:type="dxa"/>
                  <w:tcBorders>
                    <w:top w:val="nil"/>
                    <w:left w:val="nil"/>
                    <w:bottom w:val="single" w:sz="4" w:space="0" w:color="auto"/>
                    <w:right w:val="single" w:sz="4" w:space="0" w:color="auto"/>
                  </w:tcBorders>
                  <w:shd w:val="clear" w:color="auto" w:fill="auto"/>
                  <w:noWrap/>
                  <w:vAlign w:val="bottom"/>
                  <w:hideMark/>
                </w:tcPr>
                <w:p w14:paraId="496A497C"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OV-4948/2023.</w:t>
                  </w:r>
                </w:p>
              </w:tc>
              <w:tc>
                <w:tcPr>
                  <w:tcW w:w="1467" w:type="dxa"/>
                  <w:tcBorders>
                    <w:top w:val="nil"/>
                    <w:left w:val="nil"/>
                    <w:bottom w:val="single" w:sz="4" w:space="0" w:color="auto"/>
                    <w:right w:val="single" w:sz="4" w:space="0" w:color="auto"/>
                  </w:tcBorders>
                  <w:shd w:val="clear" w:color="000000" w:fill="FFFFFF"/>
                  <w:noWrap/>
                  <w:vAlign w:val="center"/>
                  <w:hideMark/>
                </w:tcPr>
                <w:p w14:paraId="0D91F517"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2.000,00 € </w:t>
                  </w:r>
                </w:p>
              </w:tc>
              <w:tc>
                <w:tcPr>
                  <w:tcW w:w="1248" w:type="dxa"/>
                  <w:tcBorders>
                    <w:top w:val="nil"/>
                    <w:left w:val="nil"/>
                    <w:bottom w:val="single" w:sz="4" w:space="0" w:color="auto"/>
                    <w:right w:val="single" w:sz="4" w:space="0" w:color="auto"/>
                  </w:tcBorders>
                  <w:shd w:val="clear" w:color="auto" w:fill="auto"/>
                  <w:noWrap/>
                  <w:vAlign w:val="bottom"/>
                  <w:hideMark/>
                </w:tcPr>
                <w:p w14:paraId="33741B12"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2B8FD17E"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D6E5A46"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216.</w:t>
                  </w:r>
                </w:p>
              </w:tc>
              <w:tc>
                <w:tcPr>
                  <w:tcW w:w="1408" w:type="dxa"/>
                  <w:tcBorders>
                    <w:top w:val="nil"/>
                    <w:left w:val="nil"/>
                    <w:bottom w:val="nil"/>
                    <w:right w:val="single" w:sz="4" w:space="0" w:color="auto"/>
                  </w:tcBorders>
                  <w:shd w:val="clear" w:color="auto" w:fill="auto"/>
                  <w:noWrap/>
                  <w:vAlign w:val="bottom"/>
                  <w:hideMark/>
                </w:tcPr>
                <w:p w14:paraId="0D8A35EE"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06.06.2023.</w:t>
                  </w:r>
                </w:p>
              </w:tc>
              <w:tc>
                <w:tcPr>
                  <w:tcW w:w="2178" w:type="dxa"/>
                  <w:tcBorders>
                    <w:top w:val="nil"/>
                    <w:left w:val="nil"/>
                    <w:bottom w:val="nil"/>
                    <w:right w:val="single" w:sz="4" w:space="0" w:color="auto"/>
                  </w:tcBorders>
                  <w:shd w:val="clear" w:color="auto" w:fill="auto"/>
                  <w:noWrap/>
                  <w:vAlign w:val="bottom"/>
                  <w:hideMark/>
                </w:tcPr>
                <w:p w14:paraId="0A43A0BD" w14:textId="77777777" w:rsidR="008A20AA" w:rsidRPr="00E236B6" w:rsidRDefault="008A20AA" w:rsidP="008A20AA">
                  <w:pPr>
                    <w:spacing w:after="0" w:line="48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PAPUK D.O.O.</w:t>
                  </w:r>
                </w:p>
              </w:tc>
              <w:tc>
                <w:tcPr>
                  <w:tcW w:w="1860" w:type="dxa"/>
                  <w:tcBorders>
                    <w:top w:val="nil"/>
                    <w:left w:val="nil"/>
                    <w:bottom w:val="nil"/>
                    <w:right w:val="single" w:sz="4" w:space="0" w:color="auto"/>
                  </w:tcBorders>
                  <w:shd w:val="clear" w:color="auto" w:fill="auto"/>
                  <w:noWrap/>
                  <w:vAlign w:val="bottom"/>
                  <w:hideMark/>
                </w:tcPr>
                <w:p w14:paraId="5F7A2BC1"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BJANKO ZADUŽNICA OV-1605/2023.</w:t>
                  </w:r>
                </w:p>
              </w:tc>
              <w:tc>
                <w:tcPr>
                  <w:tcW w:w="1467" w:type="dxa"/>
                  <w:tcBorders>
                    <w:top w:val="nil"/>
                    <w:left w:val="nil"/>
                    <w:bottom w:val="nil"/>
                    <w:right w:val="single" w:sz="4" w:space="0" w:color="auto"/>
                  </w:tcBorders>
                  <w:shd w:val="clear" w:color="000000" w:fill="FFFFFF"/>
                  <w:noWrap/>
                  <w:vAlign w:val="center"/>
                  <w:hideMark/>
                </w:tcPr>
                <w:p w14:paraId="6CED74AF" w14:textId="77777777" w:rsidR="008A20AA" w:rsidRPr="00E236B6" w:rsidRDefault="008A20AA" w:rsidP="008A20AA">
                  <w:pPr>
                    <w:spacing w:after="0" w:line="360"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20.000,00 € </w:t>
                  </w:r>
                </w:p>
              </w:tc>
              <w:tc>
                <w:tcPr>
                  <w:tcW w:w="1248" w:type="dxa"/>
                  <w:tcBorders>
                    <w:top w:val="nil"/>
                    <w:left w:val="nil"/>
                    <w:bottom w:val="single" w:sz="4" w:space="0" w:color="auto"/>
                    <w:right w:val="single" w:sz="4" w:space="0" w:color="auto"/>
                  </w:tcBorders>
                  <w:shd w:val="clear" w:color="auto" w:fill="auto"/>
                  <w:noWrap/>
                  <w:vAlign w:val="bottom"/>
                  <w:hideMark/>
                </w:tcPr>
                <w:p w14:paraId="6CA25B27"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r w:rsidR="006E4527" w:rsidRPr="00E236B6" w14:paraId="0A6AB5E7" w14:textId="77777777" w:rsidTr="00BD5CE7">
              <w:trPr>
                <w:trHeight w:val="3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7649F06"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7A357142"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UKUPNO:</w:t>
                  </w:r>
                </w:p>
              </w:tc>
              <w:tc>
                <w:tcPr>
                  <w:tcW w:w="2178" w:type="dxa"/>
                  <w:tcBorders>
                    <w:top w:val="single" w:sz="4" w:space="0" w:color="auto"/>
                    <w:left w:val="nil"/>
                    <w:bottom w:val="single" w:sz="4" w:space="0" w:color="auto"/>
                    <w:right w:val="single" w:sz="4" w:space="0" w:color="auto"/>
                  </w:tcBorders>
                  <w:shd w:val="clear" w:color="auto" w:fill="auto"/>
                  <w:noWrap/>
                  <w:vAlign w:val="bottom"/>
                  <w:hideMark/>
                </w:tcPr>
                <w:p w14:paraId="6F46E723"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0E1E14CA"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c>
                <w:tcPr>
                  <w:tcW w:w="1467" w:type="dxa"/>
                  <w:tcBorders>
                    <w:top w:val="single" w:sz="4" w:space="0" w:color="auto"/>
                    <w:left w:val="nil"/>
                    <w:bottom w:val="single" w:sz="4" w:space="0" w:color="auto"/>
                    <w:right w:val="single" w:sz="4" w:space="0" w:color="auto"/>
                  </w:tcBorders>
                  <w:shd w:val="clear" w:color="000000" w:fill="BFBFBF"/>
                  <w:noWrap/>
                  <w:vAlign w:val="center"/>
                  <w:hideMark/>
                </w:tcPr>
                <w:p w14:paraId="33105297" w14:textId="77777777" w:rsidR="008A20AA" w:rsidRPr="00E236B6" w:rsidRDefault="008A20AA" w:rsidP="008A20AA">
                  <w:pPr>
                    <w:spacing w:after="0" w:line="276" w:lineRule="auto"/>
                    <w:jc w:val="center"/>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xml:space="preserve">                                                                                                           1.909.313,95 € </w:t>
                  </w:r>
                </w:p>
              </w:tc>
              <w:tc>
                <w:tcPr>
                  <w:tcW w:w="1248" w:type="dxa"/>
                  <w:tcBorders>
                    <w:top w:val="nil"/>
                    <w:left w:val="nil"/>
                    <w:bottom w:val="single" w:sz="4" w:space="0" w:color="auto"/>
                    <w:right w:val="single" w:sz="4" w:space="0" w:color="auto"/>
                  </w:tcBorders>
                  <w:shd w:val="clear" w:color="auto" w:fill="auto"/>
                  <w:noWrap/>
                  <w:vAlign w:val="bottom"/>
                  <w:hideMark/>
                </w:tcPr>
                <w:p w14:paraId="143D3018" w14:textId="77777777" w:rsidR="008A20AA" w:rsidRPr="00E236B6" w:rsidRDefault="008A20AA" w:rsidP="008A20AA">
                  <w:pPr>
                    <w:spacing w:after="0" w:line="276" w:lineRule="auto"/>
                    <w:rPr>
                      <w:rFonts w:ascii="Times New Roman" w:eastAsia="Times New Roman" w:hAnsi="Times New Roman" w:cs="Times New Roman"/>
                      <w:color w:val="000000"/>
                      <w:kern w:val="0"/>
                      <w:lang w:eastAsia="hr-HR"/>
                      <w14:ligatures w14:val="none"/>
                    </w:rPr>
                  </w:pPr>
                  <w:r w:rsidRPr="00E236B6">
                    <w:rPr>
                      <w:rFonts w:ascii="Times New Roman" w:eastAsia="Times New Roman" w:hAnsi="Times New Roman" w:cs="Times New Roman"/>
                      <w:color w:val="000000"/>
                      <w:kern w:val="0"/>
                      <w:lang w:eastAsia="hr-HR"/>
                      <w14:ligatures w14:val="none"/>
                    </w:rPr>
                    <w:t> </w:t>
                  </w:r>
                </w:p>
              </w:tc>
            </w:tr>
          </w:tbl>
          <w:p w14:paraId="6FDD07C8" w14:textId="5132D3DF" w:rsidR="002A6333" w:rsidRPr="00C63CC0" w:rsidRDefault="00874951" w:rsidP="00444380">
            <w:pPr>
              <w:spacing w:after="0" w:line="240" w:lineRule="auto"/>
              <w:jc w:val="center"/>
              <w:rPr>
                <w:rFonts w:ascii="Calibri" w:eastAsia="Times New Roman" w:hAnsi="Calibri" w:cs="Calibri"/>
                <w:color w:val="000000"/>
                <w:kern w:val="0"/>
                <w:lang w:eastAsia="hr-HR"/>
                <w14:ligatures w14:val="none"/>
              </w:rPr>
            </w:pPr>
            <w:r>
              <w:rPr>
                <w:rFonts w:ascii="Calibri" w:eastAsia="Times New Roman" w:hAnsi="Calibri" w:cs="Calibri"/>
                <w:noProof/>
                <w:color w:val="000000"/>
                <w:kern w:val="0"/>
                <w:lang w:eastAsia="hr-HR"/>
              </w:rPr>
              <mc:AlternateContent>
                <mc:Choice Requires="wps">
                  <w:drawing>
                    <wp:anchor distT="0" distB="0" distL="114300" distR="114300" simplePos="0" relativeHeight="251687936" behindDoc="0" locked="0" layoutInCell="1" allowOverlap="1" wp14:anchorId="25F6E6E8" wp14:editId="1A980B53">
                      <wp:simplePos x="0" y="0"/>
                      <wp:positionH relativeFrom="column">
                        <wp:posOffset>502976</wp:posOffset>
                      </wp:positionH>
                      <wp:positionV relativeFrom="paragraph">
                        <wp:posOffset>-5867</wp:posOffset>
                      </wp:positionV>
                      <wp:extent cx="5970895" cy="0"/>
                      <wp:effectExtent l="0" t="0" r="0" b="0"/>
                      <wp:wrapNone/>
                      <wp:docPr id="416853366" name="Ravni poveznik 35"/>
                      <wp:cNvGraphicFramePr/>
                      <a:graphic xmlns:a="http://schemas.openxmlformats.org/drawingml/2006/main">
                        <a:graphicData uri="http://schemas.microsoft.com/office/word/2010/wordprocessingShape">
                          <wps:wsp>
                            <wps:cNvCnPr/>
                            <wps:spPr>
                              <a:xfrm>
                                <a:off x="0" y="0"/>
                                <a:ext cx="5970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B9E08F" id="Ravni poveznik 35"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9.6pt,-.45pt" to="509.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" strokecolor="black [3200]" strokeweight=".5pt">
                      <v:stroke joinstyle="miter"/>
                    </v:line>
                  </w:pict>
                </mc:Fallback>
              </mc:AlternateContent>
            </w:r>
          </w:p>
        </w:tc>
      </w:tr>
      <w:tr w:rsidR="00597018" w:rsidRPr="00C63CC0" w14:paraId="7F8B03FA"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6048694E"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54FCC128"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7688E69D"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06F05D69" w14:textId="77777777" w:rsidR="002A6333" w:rsidRPr="00C63CC0" w:rsidRDefault="002A6333" w:rsidP="00444380">
            <w:pPr>
              <w:spacing w:after="0" w:line="240" w:lineRule="auto"/>
              <w:jc w:val="center"/>
              <w:rPr>
                <w:rFonts w:ascii="Calibri" w:eastAsia="Times New Roman" w:hAnsi="Calibri" w:cs="Calibri"/>
                <w:color w:val="000000"/>
                <w:kern w:val="0"/>
                <w:lang w:eastAsia="hr-HR"/>
                <w14:ligatures w14:val="none"/>
              </w:rPr>
            </w:pPr>
          </w:p>
        </w:tc>
        <w:tc>
          <w:tcPr>
            <w:tcW w:w="11199" w:type="dxa"/>
            <w:tcBorders>
              <w:top w:val="nil"/>
              <w:left w:val="nil"/>
              <w:bottom w:val="nil"/>
              <w:right w:val="nil"/>
            </w:tcBorders>
            <w:shd w:val="clear" w:color="auto" w:fill="auto"/>
            <w:noWrap/>
            <w:vAlign w:val="bottom"/>
            <w:hideMark/>
          </w:tcPr>
          <w:p w14:paraId="4E3C334D"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1673DB9E"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37A129F5"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473B9398" w14:textId="77777777" w:rsidR="002A6333"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57CC524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7FEAC0C5"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6BF1BA8"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66EE85E3"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15D2464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7647CF3C"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9E9D3A1"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4DD8BEE"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46EA355"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7F4A20F0"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A78639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5F8FFCF9"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855AB6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37F7477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6BB27AA8"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7704CA19"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1B2D04B8"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3B23336"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C5C885E"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6AC1B8ED"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90EE386"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F1D233A"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1D3CF29C"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56FCA332"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654D9E5C"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2433827E"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1AC77181"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F470A5B"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0C618C92"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4AC63C2D"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2CA52344"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73FA3D7A"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6772644F" w14:textId="77777777" w:rsidR="006E4527" w:rsidRDefault="006E4527" w:rsidP="00444380">
            <w:pPr>
              <w:spacing w:after="0" w:line="240" w:lineRule="auto"/>
              <w:jc w:val="center"/>
              <w:rPr>
                <w:rFonts w:ascii="Times New Roman" w:eastAsia="Times New Roman" w:hAnsi="Times New Roman" w:cs="Times New Roman"/>
                <w:kern w:val="0"/>
                <w:sz w:val="20"/>
                <w:szCs w:val="20"/>
                <w:lang w:eastAsia="hr-HR"/>
                <w14:ligatures w14:val="none"/>
              </w:rPr>
            </w:pPr>
          </w:p>
          <w:p w14:paraId="2A97BCF0" w14:textId="476C2D0D" w:rsidR="006E4527" w:rsidRDefault="006E4527" w:rsidP="006E4527">
            <w:pPr>
              <w:spacing w:after="0" w:line="240" w:lineRule="auto"/>
              <w:rPr>
                <w:rFonts w:ascii="Times New Roman" w:eastAsia="Times New Roman" w:hAnsi="Times New Roman" w:cs="Times New Roman"/>
                <w:kern w:val="0"/>
                <w:sz w:val="20"/>
                <w:szCs w:val="20"/>
                <w:lang w:eastAsia="hr-HR"/>
                <w14:ligatures w14:val="none"/>
              </w:rPr>
            </w:pPr>
          </w:p>
          <w:p w14:paraId="3CD36FC6" w14:textId="4894A905" w:rsidR="006E4527" w:rsidRPr="00C63CC0" w:rsidRDefault="006E4527" w:rsidP="006E4527">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7985ECFF"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0F16A19B" w14:textId="396CAD85" w:rsidR="002A6333" w:rsidRPr="00C63CC0" w:rsidRDefault="006E4527" w:rsidP="000947AB">
            <w:pPr>
              <w:spacing w:after="0" w:line="240" w:lineRule="auto"/>
              <w:rPr>
                <w:rFonts w:ascii="Times New Roman" w:eastAsia="Times New Roman" w:hAnsi="Times New Roman" w:cs="Times New Roman"/>
                <w:kern w:val="0"/>
                <w:sz w:val="20"/>
                <w:szCs w:val="20"/>
                <w:lang w:eastAsia="hr-HR"/>
                <w14:ligatures w14:val="none"/>
              </w:rPr>
            </w:pPr>
            <w:r>
              <w:rPr>
                <w:rFonts w:ascii="Times New Roman" w:eastAsia="Times New Roman" w:hAnsi="Times New Roman" w:cs="Times New Roman"/>
                <w:kern w:val="0"/>
                <w:sz w:val="20"/>
                <w:szCs w:val="20"/>
                <w:lang w:eastAsia="hr-HR"/>
                <w14:ligatures w14:val="none"/>
              </w:rPr>
              <w:lastRenderedPageBreak/>
              <w:t xml:space="preserve">    </w:t>
            </w:r>
          </w:p>
        </w:tc>
        <w:tc>
          <w:tcPr>
            <w:tcW w:w="11199" w:type="dxa"/>
            <w:tcBorders>
              <w:top w:val="nil"/>
              <w:left w:val="nil"/>
              <w:bottom w:val="nil"/>
              <w:right w:val="nil"/>
            </w:tcBorders>
            <w:shd w:val="clear" w:color="auto" w:fill="auto"/>
            <w:noWrap/>
            <w:vAlign w:val="bottom"/>
            <w:hideMark/>
          </w:tcPr>
          <w:p w14:paraId="72426E14" w14:textId="1C0935E6" w:rsidR="002A6333" w:rsidRPr="00C63CC0" w:rsidRDefault="00597018" w:rsidP="00444380">
            <w:pPr>
              <w:spacing w:after="0" w:line="240" w:lineRule="auto"/>
              <w:jc w:val="center"/>
              <w:rPr>
                <w:rFonts w:ascii="Times New Roman" w:eastAsia="Times New Roman" w:hAnsi="Times New Roman" w:cs="Times New Roman"/>
                <w:kern w:val="0"/>
                <w:sz w:val="20"/>
                <w:szCs w:val="20"/>
                <w:lang w:eastAsia="hr-HR"/>
                <w14:ligatures w14:val="none"/>
              </w:rPr>
            </w:pPr>
            <w:r>
              <w:rPr>
                <w:rFonts w:ascii="Times New Roman" w:eastAsia="Times New Roman" w:hAnsi="Times New Roman" w:cs="Times New Roman"/>
                <w:noProof/>
                <w:kern w:val="0"/>
                <w:sz w:val="20"/>
                <w:szCs w:val="20"/>
                <w:lang w:eastAsia="hr-HR"/>
              </w:rPr>
              <mc:AlternateContent>
                <mc:Choice Requires="wps">
                  <w:drawing>
                    <wp:anchor distT="0" distB="0" distL="114300" distR="114300" simplePos="0" relativeHeight="251664384" behindDoc="0" locked="0" layoutInCell="1" allowOverlap="1" wp14:anchorId="5C301EBB" wp14:editId="2FCE72CA">
                      <wp:simplePos x="0" y="0"/>
                      <wp:positionH relativeFrom="column">
                        <wp:posOffset>1592580</wp:posOffset>
                      </wp:positionH>
                      <wp:positionV relativeFrom="paragraph">
                        <wp:posOffset>-6985</wp:posOffset>
                      </wp:positionV>
                      <wp:extent cx="3448050" cy="342900"/>
                      <wp:effectExtent l="0" t="0" r="0" b="0"/>
                      <wp:wrapNone/>
                      <wp:docPr id="79746288" name="Tekstni okvir 9"/>
                      <wp:cNvGraphicFramePr/>
                      <a:graphic xmlns:a="http://schemas.openxmlformats.org/drawingml/2006/main">
                        <a:graphicData uri="http://schemas.microsoft.com/office/word/2010/wordprocessingShape">
                          <wps:wsp>
                            <wps:cNvSpPr txBox="1"/>
                            <wps:spPr>
                              <a:xfrm>
                                <a:off x="0" y="0"/>
                                <a:ext cx="3448050" cy="342900"/>
                              </a:xfrm>
                              <a:prstGeom prst="rect">
                                <a:avLst/>
                              </a:prstGeom>
                              <a:noFill/>
                              <a:ln w="6350">
                                <a:noFill/>
                              </a:ln>
                            </wps:spPr>
                            <wps:txbx>
                              <w:txbxContent>
                                <w:p w14:paraId="53D750EE" w14:textId="540F9FB6" w:rsidR="000947AB" w:rsidRPr="000947AB" w:rsidRDefault="000947AB" w:rsidP="00BD5CE7">
                                  <w:pPr>
                                    <w:jc w:val="center"/>
                                    <w:rPr>
                                      <w:rFonts w:ascii="Times New Roman" w:hAnsi="Times New Roman" w:cs="Times New Roman"/>
                                    </w:rPr>
                                  </w:pPr>
                                  <w:r w:rsidRPr="000947AB">
                                    <w:rPr>
                                      <w:rFonts w:ascii="Times New Roman" w:hAnsi="Times New Roman" w:cs="Times New Roman"/>
                                    </w:rPr>
                                    <w:t>IZDANE ZADUŽNICE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301EBB" id="_x0000_t202" coordsize="21600,21600" o:spt="202" path="m,l,21600r21600,l21600,xe">
                      <v:stroke joinstyle="miter"/>
                      <v:path gradientshapeok="t" o:connecttype="rect"/>
                    </v:shapetype>
                    <v:shape id="Tekstni okvir 9" o:spid="_x0000_s1026" type="#_x0000_t202" style="position:absolute;left:0;text-align:left;margin-left:125.4pt;margin-top:-.55pt;width:271.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" filled="f" stroked="f" strokeweight=".5pt">
                      <v:textbox>
                        <w:txbxContent>
                          <w:p w14:paraId="53D750EE" w14:textId="540F9FB6" w:rsidR="000947AB" w:rsidRPr="000947AB" w:rsidRDefault="000947AB" w:rsidP="00BD5CE7">
                            <w:pPr>
                              <w:jc w:val="center"/>
                              <w:rPr>
                                <w:rFonts w:ascii="Times New Roman" w:hAnsi="Times New Roman" w:cs="Times New Roman"/>
                              </w:rPr>
                            </w:pPr>
                            <w:r w:rsidRPr="000947AB">
                              <w:rPr>
                                <w:rFonts w:ascii="Times New Roman" w:hAnsi="Times New Roman" w:cs="Times New Roman"/>
                              </w:rPr>
                              <w:t>IZDANE ZADUŽNICE</w:t>
                            </w:r>
                          </w:p>
                        </w:txbxContent>
                      </v:textbox>
                    </v:shape>
                  </w:pict>
                </mc:Fallback>
              </mc:AlternateContent>
            </w:r>
          </w:p>
        </w:tc>
      </w:tr>
      <w:tr w:rsidR="00597018" w:rsidRPr="00C63CC0" w14:paraId="2B97CD49"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3FF0274D"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7B209241" w14:textId="27EA572E" w:rsidR="002A6333" w:rsidRPr="00C63CC0" w:rsidRDefault="002A6333" w:rsidP="006E4527">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4170CCBE" w14:textId="77777777" w:rsidTr="001F6511">
        <w:trPr>
          <w:trHeight w:val="300"/>
        </w:trPr>
        <w:tc>
          <w:tcPr>
            <w:tcW w:w="11482" w:type="dxa"/>
            <w:gridSpan w:val="2"/>
            <w:tcBorders>
              <w:top w:val="nil"/>
              <w:left w:val="nil"/>
              <w:bottom w:val="nil"/>
              <w:right w:val="nil"/>
            </w:tcBorders>
            <w:shd w:val="clear" w:color="auto" w:fill="auto"/>
            <w:noWrap/>
            <w:vAlign w:val="bottom"/>
            <w:hideMark/>
          </w:tcPr>
          <w:tbl>
            <w:tblPr>
              <w:tblpPr w:leftFromText="180" w:rightFromText="180" w:vertAnchor="text" w:horzAnchor="margin" w:tblpXSpec="center" w:tblpY="100"/>
              <w:tblOverlap w:val="never"/>
              <w:tblW w:w="10485" w:type="dxa"/>
              <w:tblLook w:val="04A0" w:firstRow="1" w:lastRow="0" w:firstColumn="1" w:lastColumn="0" w:noHBand="0" w:noVBand="1"/>
            </w:tblPr>
            <w:tblGrid>
              <w:gridCol w:w="712"/>
              <w:gridCol w:w="1475"/>
              <w:gridCol w:w="3688"/>
              <w:gridCol w:w="1604"/>
              <w:gridCol w:w="1447"/>
              <w:gridCol w:w="1559"/>
            </w:tblGrid>
            <w:tr w:rsidR="000947AB" w:rsidRPr="00006085" w14:paraId="29784F9A" w14:textId="77777777" w:rsidTr="00BD5CE7">
              <w:trPr>
                <w:trHeight w:val="29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17436" w14:textId="77777777" w:rsidR="006E4527" w:rsidRPr="00006085" w:rsidRDefault="006E4527" w:rsidP="006E4527">
                  <w:pPr>
                    <w:spacing w:after="0" w:line="360" w:lineRule="auto"/>
                    <w:ind w:left="-262" w:firstLine="262"/>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R.BR</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14:paraId="3A44159B"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DATUM ZADUŽNICE</w:t>
                  </w:r>
                </w:p>
              </w:tc>
              <w:tc>
                <w:tcPr>
                  <w:tcW w:w="3688" w:type="dxa"/>
                  <w:tcBorders>
                    <w:top w:val="single" w:sz="4" w:space="0" w:color="auto"/>
                    <w:left w:val="nil"/>
                    <w:bottom w:val="single" w:sz="4" w:space="0" w:color="auto"/>
                    <w:right w:val="single" w:sz="4" w:space="0" w:color="auto"/>
                  </w:tcBorders>
                  <w:shd w:val="clear" w:color="auto" w:fill="auto"/>
                  <w:noWrap/>
                  <w:vAlign w:val="bottom"/>
                  <w:hideMark/>
                </w:tcPr>
                <w:p w14:paraId="60FDBAEA"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PRIMATELJ</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14:paraId="00F89A86"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POSLOVNI BROJ</w:t>
                  </w:r>
                </w:p>
              </w:tc>
              <w:tc>
                <w:tcPr>
                  <w:tcW w:w="1447" w:type="dxa"/>
                  <w:tcBorders>
                    <w:top w:val="single" w:sz="4" w:space="0" w:color="auto"/>
                    <w:left w:val="nil"/>
                    <w:bottom w:val="single" w:sz="4" w:space="0" w:color="auto"/>
                    <w:right w:val="single" w:sz="4" w:space="0" w:color="auto"/>
                  </w:tcBorders>
                  <w:shd w:val="clear" w:color="auto" w:fill="auto"/>
                  <w:noWrap/>
                  <w:vAlign w:val="bottom"/>
                  <w:hideMark/>
                </w:tcPr>
                <w:p w14:paraId="5C4CAF4A"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IZNOS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4ED94F6"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NAPOMENA</w:t>
                  </w:r>
                </w:p>
              </w:tc>
            </w:tr>
            <w:tr w:rsidR="000947AB" w:rsidRPr="00006085" w14:paraId="60B48281"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07927D32" w14:textId="77777777" w:rsidR="006E4527" w:rsidRPr="00006085" w:rsidRDefault="006E4527" w:rsidP="000947AB">
                  <w:pPr>
                    <w:spacing w:after="0" w:line="360" w:lineRule="auto"/>
                    <w:ind w:left="-262" w:firstLine="262"/>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w:t>
                  </w:r>
                </w:p>
              </w:tc>
              <w:tc>
                <w:tcPr>
                  <w:tcW w:w="1475" w:type="dxa"/>
                  <w:tcBorders>
                    <w:top w:val="nil"/>
                    <w:left w:val="nil"/>
                    <w:bottom w:val="single" w:sz="4" w:space="0" w:color="auto"/>
                    <w:right w:val="single" w:sz="4" w:space="0" w:color="auto"/>
                  </w:tcBorders>
                  <w:shd w:val="clear" w:color="auto" w:fill="auto"/>
                  <w:noWrap/>
                  <w:vAlign w:val="bottom"/>
                  <w:hideMark/>
                </w:tcPr>
                <w:p w14:paraId="19D9AE20"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01.12.2016.</w:t>
                  </w:r>
                </w:p>
              </w:tc>
              <w:tc>
                <w:tcPr>
                  <w:tcW w:w="3688" w:type="dxa"/>
                  <w:tcBorders>
                    <w:top w:val="nil"/>
                    <w:left w:val="nil"/>
                    <w:bottom w:val="single" w:sz="4" w:space="0" w:color="auto"/>
                    <w:right w:val="single" w:sz="4" w:space="0" w:color="auto"/>
                  </w:tcBorders>
                  <w:shd w:val="clear" w:color="auto" w:fill="auto"/>
                  <w:noWrap/>
                  <w:vAlign w:val="bottom"/>
                  <w:hideMark/>
                </w:tcPr>
                <w:p w14:paraId="4EF9B5A0"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HRVATSKI ZAVOD ZA ZAPOŠLJAVANJE</w:t>
                  </w:r>
                </w:p>
              </w:tc>
              <w:tc>
                <w:tcPr>
                  <w:tcW w:w="1604" w:type="dxa"/>
                  <w:tcBorders>
                    <w:top w:val="nil"/>
                    <w:left w:val="nil"/>
                    <w:bottom w:val="single" w:sz="4" w:space="0" w:color="auto"/>
                    <w:right w:val="single" w:sz="4" w:space="0" w:color="auto"/>
                  </w:tcBorders>
                  <w:shd w:val="clear" w:color="auto" w:fill="auto"/>
                  <w:noWrap/>
                  <w:vAlign w:val="center"/>
                  <w:hideMark/>
                </w:tcPr>
                <w:p w14:paraId="5CB99736"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xml:space="preserve"> ZADUŽNICA </w:t>
                  </w:r>
                </w:p>
              </w:tc>
              <w:tc>
                <w:tcPr>
                  <w:tcW w:w="1447" w:type="dxa"/>
                  <w:tcBorders>
                    <w:top w:val="nil"/>
                    <w:left w:val="nil"/>
                    <w:bottom w:val="single" w:sz="4" w:space="0" w:color="auto"/>
                    <w:right w:val="single" w:sz="4" w:space="0" w:color="auto"/>
                  </w:tcBorders>
                  <w:shd w:val="clear" w:color="auto" w:fill="auto"/>
                  <w:noWrap/>
                  <w:vAlign w:val="bottom"/>
                  <w:hideMark/>
                </w:tcPr>
                <w:p w14:paraId="56EAD585"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6.636,14 €</w:t>
                  </w:r>
                </w:p>
              </w:tc>
              <w:tc>
                <w:tcPr>
                  <w:tcW w:w="1559" w:type="dxa"/>
                  <w:tcBorders>
                    <w:top w:val="nil"/>
                    <w:left w:val="nil"/>
                    <w:bottom w:val="single" w:sz="4" w:space="0" w:color="auto"/>
                    <w:right w:val="single" w:sz="4" w:space="0" w:color="auto"/>
                  </w:tcBorders>
                  <w:shd w:val="clear" w:color="auto" w:fill="auto"/>
                  <w:noWrap/>
                  <w:vAlign w:val="bottom"/>
                  <w:hideMark/>
                </w:tcPr>
                <w:p w14:paraId="0A0E468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2C209789"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07FF8A6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w:t>
                  </w:r>
                </w:p>
              </w:tc>
              <w:tc>
                <w:tcPr>
                  <w:tcW w:w="1475" w:type="dxa"/>
                  <w:tcBorders>
                    <w:top w:val="nil"/>
                    <w:left w:val="nil"/>
                    <w:bottom w:val="single" w:sz="4" w:space="0" w:color="auto"/>
                    <w:right w:val="single" w:sz="4" w:space="0" w:color="auto"/>
                  </w:tcBorders>
                  <w:shd w:val="clear" w:color="auto" w:fill="auto"/>
                  <w:noWrap/>
                  <w:vAlign w:val="bottom"/>
                  <w:hideMark/>
                </w:tcPr>
                <w:p w14:paraId="716E18DD"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02.12.2016.</w:t>
                  </w:r>
                </w:p>
              </w:tc>
              <w:tc>
                <w:tcPr>
                  <w:tcW w:w="3688" w:type="dxa"/>
                  <w:tcBorders>
                    <w:top w:val="nil"/>
                    <w:left w:val="nil"/>
                    <w:bottom w:val="single" w:sz="4" w:space="0" w:color="auto"/>
                    <w:right w:val="single" w:sz="4" w:space="0" w:color="auto"/>
                  </w:tcBorders>
                  <w:shd w:val="clear" w:color="auto" w:fill="auto"/>
                  <w:noWrap/>
                  <w:vAlign w:val="bottom"/>
                  <w:hideMark/>
                </w:tcPr>
                <w:p w14:paraId="27BCC901"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HRVATSKI ZAVOD ZA ZAPOŠLJAVANJE</w:t>
                  </w:r>
                </w:p>
              </w:tc>
              <w:tc>
                <w:tcPr>
                  <w:tcW w:w="1604" w:type="dxa"/>
                  <w:tcBorders>
                    <w:top w:val="nil"/>
                    <w:left w:val="nil"/>
                    <w:bottom w:val="single" w:sz="4" w:space="0" w:color="auto"/>
                    <w:right w:val="single" w:sz="4" w:space="0" w:color="auto"/>
                  </w:tcBorders>
                  <w:shd w:val="clear" w:color="auto" w:fill="auto"/>
                  <w:noWrap/>
                  <w:vAlign w:val="center"/>
                  <w:hideMark/>
                </w:tcPr>
                <w:p w14:paraId="1077E270"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xml:space="preserve"> ZADUŽNICA </w:t>
                  </w:r>
                </w:p>
              </w:tc>
              <w:tc>
                <w:tcPr>
                  <w:tcW w:w="1447" w:type="dxa"/>
                  <w:tcBorders>
                    <w:top w:val="nil"/>
                    <w:left w:val="nil"/>
                    <w:bottom w:val="single" w:sz="4" w:space="0" w:color="auto"/>
                    <w:right w:val="single" w:sz="4" w:space="0" w:color="auto"/>
                  </w:tcBorders>
                  <w:shd w:val="clear" w:color="auto" w:fill="auto"/>
                  <w:noWrap/>
                  <w:vAlign w:val="bottom"/>
                  <w:hideMark/>
                </w:tcPr>
                <w:p w14:paraId="6236A991"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6.636,14 €</w:t>
                  </w:r>
                </w:p>
              </w:tc>
              <w:tc>
                <w:tcPr>
                  <w:tcW w:w="1559" w:type="dxa"/>
                  <w:tcBorders>
                    <w:top w:val="nil"/>
                    <w:left w:val="nil"/>
                    <w:bottom w:val="single" w:sz="4" w:space="0" w:color="auto"/>
                    <w:right w:val="single" w:sz="4" w:space="0" w:color="auto"/>
                  </w:tcBorders>
                  <w:shd w:val="clear" w:color="auto" w:fill="auto"/>
                  <w:noWrap/>
                  <w:vAlign w:val="bottom"/>
                  <w:hideMark/>
                </w:tcPr>
                <w:p w14:paraId="6614196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4DDE250D"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79621EEF"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3.</w:t>
                  </w:r>
                </w:p>
              </w:tc>
              <w:tc>
                <w:tcPr>
                  <w:tcW w:w="1475" w:type="dxa"/>
                  <w:tcBorders>
                    <w:top w:val="nil"/>
                    <w:left w:val="nil"/>
                    <w:bottom w:val="single" w:sz="4" w:space="0" w:color="auto"/>
                    <w:right w:val="single" w:sz="4" w:space="0" w:color="auto"/>
                  </w:tcBorders>
                  <w:shd w:val="clear" w:color="auto" w:fill="auto"/>
                  <w:noWrap/>
                  <w:vAlign w:val="bottom"/>
                  <w:hideMark/>
                </w:tcPr>
                <w:p w14:paraId="4449B18F"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06.11.2017.</w:t>
                  </w:r>
                </w:p>
              </w:tc>
              <w:tc>
                <w:tcPr>
                  <w:tcW w:w="3688" w:type="dxa"/>
                  <w:tcBorders>
                    <w:top w:val="nil"/>
                    <w:left w:val="nil"/>
                    <w:bottom w:val="single" w:sz="4" w:space="0" w:color="auto"/>
                    <w:right w:val="single" w:sz="4" w:space="0" w:color="auto"/>
                  </w:tcBorders>
                  <w:shd w:val="clear" w:color="auto" w:fill="auto"/>
                  <w:noWrap/>
                  <w:vAlign w:val="bottom"/>
                  <w:hideMark/>
                </w:tcPr>
                <w:p w14:paraId="5A2D82CE"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center"/>
                  <w:hideMark/>
                </w:tcPr>
                <w:p w14:paraId="1EFFFA1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xml:space="preserve"> ZADUŽNICA </w:t>
                  </w:r>
                </w:p>
              </w:tc>
              <w:tc>
                <w:tcPr>
                  <w:tcW w:w="1447" w:type="dxa"/>
                  <w:tcBorders>
                    <w:top w:val="nil"/>
                    <w:left w:val="nil"/>
                    <w:bottom w:val="single" w:sz="4" w:space="0" w:color="auto"/>
                    <w:right w:val="single" w:sz="4" w:space="0" w:color="auto"/>
                  </w:tcBorders>
                  <w:shd w:val="clear" w:color="auto" w:fill="auto"/>
                  <w:noWrap/>
                  <w:vAlign w:val="bottom"/>
                  <w:hideMark/>
                </w:tcPr>
                <w:p w14:paraId="5D2A3BB7"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132.722,81 €</w:t>
                  </w:r>
                </w:p>
              </w:tc>
              <w:tc>
                <w:tcPr>
                  <w:tcW w:w="1559" w:type="dxa"/>
                  <w:tcBorders>
                    <w:top w:val="nil"/>
                    <w:left w:val="nil"/>
                    <w:bottom w:val="single" w:sz="4" w:space="0" w:color="auto"/>
                    <w:right w:val="single" w:sz="4" w:space="0" w:color="auto"/>
                  </w:tcBorders>
                  <w:shd w:val="clear" w:color="auto" w:fill="auto"/>
                  <w:noWrap/>
                  <w:vAlign w:val="bottom"/>
                  <w:hideMark/>
                </w:tcPr>
                <w:p w14:paraId="3841C2E2"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71913624"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5E405277"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4.</w:t>
                  </w:r>
                </w:p>
              </w:tc>
              <w:tc>
                <w:tcPr>
                  <w:tcW w:w="1475" w:type="dxa"/>
                  <w:tcBorders>
                    <w:top w:val="nil"/>
                    <w:left w:val="nil"/>
                    <w:bottom w:val="single" w:sz="4" w:space="0" w:color="auto"/>
                    <w:right w:val="single" w:sz="4" w:space="0" w:color="auto"/>
                  </w:tcBorders>
                  <w:shd w:val="clear" w:color="auto" w:fill="auto"/>
                  <w:noWrap/>
                  <w:vAlign w:val="bottom"/>
                  <w:hideMark/>
                </w:tcPr>
                <w:p w14:paraId="64A88AE7"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20.07.2018.</w:t>
                  </w:r>
                </w:p>
              </w:tc>
              <w:tc>
                <w:tcPr>
                  <w:tcW w:w="3688" w:type="dxa"/>
                  <w:tcBorders>
                    <w:top w:val="nil"/>
                    <w:left w:val="nil"/>
                    <w:bottom w:val="single" w:sz="4" w:space="0" w:color="auto"/>
                    <w:right w:val="single" w:sz="4" w:space="0" w:color="auto"/>
                  </w:tcBorders>
                  <w:shd w:val="clear" w:color="auto" w:fill="auto"/>
                  <w:noWrap/>
                  <w:vAlign w:val="bottom"/>
                  <w:hideMark/>
                </w:tcPr>
                <w:p w14:paraId="30E59A6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736257FB"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OV-1805/18.</w:t>
                  </w:r>
                </w:p>
              </w:tc>
              <w:tc>
                <w:tcPr>
                  <w:tcW w:w="1447" w:type="dxa"/>
                  <w:tcBorders>
                    <w:top w:val="nil"/>
                    <w:left w:val="nil"/>
                    <w:bottom w:val="single" w:sz="4" w:space="0" w:color="auto"/>
                    <w:right w:val="single" w:sz="4" w:space="0" w:color="auto"/>
                  </w:tcBorders>
                  <w:shd w:val="clear" w:color="auto" w:fill="auto"/>
                  <w:noWrap/>
                  <w:vAlign w:val="bottom"/>
                  <w:hideMark/>
                </w:tcPr>
                <w:p w14:paraId="1ED63936"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1B5D9E5E"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39E6541E"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6AD6F38B"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5.</w:t>
                  </w:r>
                </w:p>
              </w:tc>
              <w:tc>
                <w:tcPr>
                  <w:tcW w:w="1475" w:type="dxa"/>
                  <w:tcBorders>
                    <w:top w:val="nil"/>
                    <w:left w:val="nil"/>
                    <w:bottom w:val="single" w:sz="4" w:space="0" w:color="auto"/>
                    <w:right w:val="single" w:sz="4" w:space="0" w:color="auto"/>
                  </w:tcBorders>
                  <w:shd w:val="clear" w:color="auto" w:fill="auto"/>
                  <w:noWrap/>
                  <w:vAlign w:val="bottom"/>
                  <w:hideMark/>
                </w:tcPr>
                <w:p w14:paraId="534A0E10"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26.02.2018.</w:t>
                  </w:r>
                </w:p>
              </w:tc>
              <w:tc>
                <w:tcPr>
                  <w:tcW w:w="3688" w:type="dxa"/>
                  <w:tcBorders>
                    <w:top w:val="nil"/>
                    <w:left w:val="nil"/>
                    <w:bottom w:val="single" w:sz="4" w:space="0" w:color="auto"/>
                    <w:right w:val="single" w:sz="4" w:space="0" w:color="auto"/>
                  </w:tcBorders>
                  <w:shd w:val="clear" w:color="auto" w:fill="auto"/>
                  <w:noWrap/>
                  <w:vAlign w:val="bottom"/>
                  <w:hideMark/>
                </w:tcPr>
                <w:p w14:paraId="5B0A4B4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HEP-OPSKRBA D.O.O.</w:t>
                  </w:r>
                </w:p>
              </w:tc>
              <w:tc>
                <w:tcPr>
                  <w:tcW w:w="1604" w:type="dxa"/>
                  <w:tcBorders>
                    <w:top w:val="nil"/>
                    <w:left w:val="nil"/>
                    <w:bottom w:val="single" w:sz="4" w:space="0" w:color="auto"/>
                    <w:right w:val="single" w:sz="4" w:space="0" w:color="auto"/>
                  </w:tcBorders>
                  <w:shd w:val="clear" w:color="auto" w:fill="auto"/>
                  <w:noWrap/>
                  <w:vAlign w:val="bottom"/>
                  <w:hideMark/>
                </w:tcPr>
                <w:p w14:paraId="34F80B30"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w:t>
                  </w:r>
                </w:p>
              </w:tc>
              <w:tc>
                <w:tcPr>
                  <w:tcW w:w="1447" w:type="dxa"/>
                  <w:tcBorders>
                    <w:top w:val="nil"/>
                    <w:left w:val="nil"/>
                    <w:bottom w:val="single" w:sz="4" w:space="0" w:color="auto"/>
                    <w:right w:val="single" w:sz="4" w:space="0" w:color="auto"/>
                  </w:tcBorders>
                  <w:shd w:val="clear" w:color="auto" w:fill="auto"/>
                  <w:noWrap/>
                  <w:vAlign w:val="bottom"/>
                  <w:hideMark/>
                </w:tcPr>
                <w:p w14:paraId="2AD20316"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13.272,28 €</w:t>
                  </w:r>
                </w:p>
              </w:tc>
              <w:tc>
                <w:tcPr>
                  <w:tcW w:w="1559" w:type="dxa"/>
                  <w:tcBorders>
                    <w:top w:val="nil"/>
                    <w:left w:val="nil"/>
                    <w:bottom w:val="single" w:sz="4" w:space="0" w:color="auto"/>
                    <w:right w:val="single" w:sz="4" w:space="0" w:color="auto"/>
                  </w:tcBorders>
                  <w:shd w:val="clear" w:color="auto" w:fill="auto"/>
                  <w:noWrap/>
                  <w:vAlign w:val="bottom"/>
                  <w:hideMark/>
                </w:tcPr>
                <w:p w14:paraId="55CD23E1"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4FA7D3B4"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5435D385"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w:t>
                  </w:r>
                </w:p>
              </w:tc>
              <w:tc>
                <w:tcPr>
                  <w:tcW w:w="1475" w:type="dxa"/>
                  <w:tcBorders>
                    <w:top w:val="nil"/>
                    <w:left w:val="nil"/>
                    <w:bottom w:val="single" w:sz="4" w:space="0" w:color="auto"/>
                    <w:right w:val="single" w:sz="4" w:space="0" w:color="auto"/>
                  </w:tcBorders>
                  <w:shd w:val="clear" w:color="auto" w:fill="auto"/>
                  <w:noWrap/>
                  <w:vAlign w:val="bottom"/>
                  <w:hideMark/>
                </w:tcPr>
                <w:p w14:paraId="3000803E"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06.06.2018.</w:t>
                  </w:r>
                </w:p>
              </w:tc>
              <w:tc>
                <w:tcPr>
                  <w:tcW w:w="3688" w:type="dxa"/>
                  <w:tcBorders>
                    <w:top w:val="nil"/>
                    <w:left w:val="nil"/>
                    <w:bottom w:val="single" w:sz="4" w:space="0" w:color="auto"/>
                    <w:right w:val="single" w:sz="4" w:space="0" w:color="auto"/>
                  </w:tcBorders>
                  <w:shd w:val="clear" w:color="auto" w:fill="auto"/>
                  <w:noWrap/>
                  <w:vAlign w:val="bottom"/>
                  <w:hideMark/>
                </w:tcPr>
                <w:p w14:paraId="1E4485B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45CAAA5A"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w:t>
                  </w:r>
                </w:p>
              </w:tc>
              <w:tc>
                <w:tcPr>
                  <w:tcW w:w="1447" w:type="dxa"/>
                  <w:tcBorders>
                    <w:top w:val="nil"/>
                    <w:left w:val="nil"/>
                    <w:bottom w:val="single" w:sz="4" w:space="0" w:color="auto"/>
                    <w:right w:val="single" w:sz="4" w:space="0" w:color="auto"/>
                  </w:tcBorders>
                  <w:shd w:val="clear" w:color="auto" w:fill="auto"/>
                  <w:noWrap/>
                  <w:vAlign w:val="bottom"/>
                  <w:hideMark/>
                </w:tcPr>
                <w:p w14:paraId="0AF6159E"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1DA7F67D"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03.08.2021.</w:t>
                  </w:r>
                </w:p>
              </w:tc>
            </w:tr>
            <w:tr w:rsidR="000947AB" w:rsidRPr="00006085" w14:paraId="26008108"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7471865D"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7.</w:t>
                  </w:r>
                </w:p>
              </w:tc>
              <w:tc>
                <w:tcPr>
                  <w:tcW w:w="1475" w:type="dxa"/>
                  <w:tcBorders>
                    <w:top w:val="nil"/>
                    <w:left w:val="nil"/>
                    <w:bottom w:val="single" w:sz="4" w:space="0" w:color="auto"/>
                    <w:right w:val="single" w:sz="4" w:space="0" w:color="auto"/>
                  </w:tcBorders>
                  <w:shd w:val="clear" w:color="auto" w:fill="auto"/>
                  <w:noWrap/>
                  <w:vAlign w:val="bottom"/>
                  <w:hideMark/>
                </w:tcPr>
                <w:p w14:paraId="423CA628"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06.06.2018.</w:t>
                  </w:r>
                </w:p>
              </w:tc>
              <w:tc>
                <w:tcPr>
                  <w:tcW w:w="3688" w:type="dxa"/>
                  <w:tcBorders>
                    <w:top w:val="nil"/>
                    <w:left w:val="nil"/>
                    <w:bottom w:val="single" w:sz="4" w:space="0" w:color="auto"/>
                    <w:right w:val="single" w:sz="4" w:space="0" w:color="auto"/>
                  </w:tcBorders>
                  <w:shd w:val="clear" w:color="auto" w:fill="auto"/>
                  <w:noWrap/>
                  <w:vAlign w:val="bottom"/>
                  <w:hideMark/>
                </w:tcPr>
                <w:p w14:paraId="2BBF167D" w14:textId="77777777" w:rsidR="006E4527" w:rsidRPr="00006085" w:rsidRDefault="006E4527" w:rsidP="006E4527">
                  <w:pPr>
                    <w:spacing w:after="0" w:line="240" w:lineRule="auto"/>
                    <w:ind w:right="-1"/>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5CCE7799"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w:t>
                  </w:r>
                </w:p>
              </w:tc>
              <w:tc>
                <w:tcPr>
                  <w:tcW w:w="1447" w:type="dxa"/>
                  <w:tcBorders>
                    <w:top w:val="nil"/>
                    <w:left w:val="nil"/>
                    <w:bottom w:val="single" w:sz="4" w:space="0" w:color="auto"/>
                    <w:right w:val="single" w:sz="4" w:space="0" w:color="auto"/>
                  </w:tcBorders>
                  <w:shd w:val="clear" w:color="auto" w:fill="auto"/>
                  <w:noWrap/>
                  <w:vAlign w:val="bottom"/>
                  <w:hideMark/>
                </w:tcPr>
                <w:p w14:paraId="77CF1FA4"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5FFDC87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23.08.2021.</w:t>
                  </w:r>
                </w:p>
              </w:tc>
            </w:tr>
            <w:tr w:rsidR="000947AB" w:rsidRPr="00006085" w14:paraId="3A0D4C65"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7C62D6C9"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8.</w:t>
                  </w:r>
                </w:p>
              </w:tc>
              <w:tc>
                <w:tcPr>
                  <w:tcW w:w="1475" w:type="dxa"/>
                  <w:tcBorders>
                    <w:top w:val="nil"/>
                    <w:left w:val="nil"/>
                    <w:bottom w:val="single" w:sz="4" w:space="0" w:color="auto"/>
                    <w:right w:val="single" w:sz="4" w:space="0" w:color="auto"/>
                  </w:tcBorders>
                  <w:shd w:val="clear" w:color="auto" w:fill="auto"/>
                  <w:noWrap/>
                  <w:vAlign w:val="bottom"/>
                  <w:hideMark/>
                </w:tcPr>
                <w:p w14:paraId="76D6D6C6"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16.11.2018.</w:t>
                  </w:r>
                </w:p>
              </w:tc>
              <w:tc>
                <w:tcPr>
                  <w:tcW w:w="3688" w:type="dxa"/>
                  <w:tcBorders>
                    <w:top w:val="nil"/>
                    <w:left w:val="nil"/>
                    <w:bottom w:val="single" w:sz="4" w:space="0" w:color="auto"/>
                    <w:right w:val="single" w:sz="4" w:space="0" w:color="auto"/>
                  </w:tcBorders>
                  <w:shd w:val="clear" w:color="auto" w:fill="auto"/>
                  <w:noWrap/>
                  <w:vAlign w:val="bottom"/>
                  <w:hideMark/>
                </w:tcPr>
                <w:p w14:paraId="2AFA7094"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64BDA0F9"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w:t>
                  </w:r>
                </w:p>
              </w:tc>
              <w:tc>
                <w:tcPr>
                  <w:tcW w:w="1447" w:type="dxa"/>
                  <w:tcBorders>
                    <w:top w:val="nil"/>
                    <w:left w:val="nil"/>
                    <w:bottom w:val="single" w:sz="4" w:space="0" w:color="auto"/>
                    <w:right w:val="single" w:sz="4" w:space="0" w:color="auto"/>
                  </w:tcBorders>
                  <w:shd w:val="clear" w:color="auto" w:fill="auto"/>
                  <w:noWrap/>
                  <w:vAlign w:val="bottom"/>
                  <w:hideMark/>
                </w:tcPr>
                <w:p w14:paraId="59D56E09"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26.544,56 €</w:t>
                  </w:r>
                </w:p>
              </w:tc>
              <w:tc>
                <w:tcPr>
                  <w:tcW w:w="1559" w:type="dxa"/>
                  <w:tcBorders>
                    <w:top w:val="nil"/>
                    <w:left w:val="nil"/>
                    <w:bottom w:val="single" w:sz="4" w:space="0" w:color="auto"/>
                    <w:right w:val="single" w:sz="4" w:space="0" w:color="auto"/>
                  </w:tcBorders>
                  <w:shd w:val="clear" w:color="auto" w:fill="auto"/>
                  <w:noWrap/>
                  <w:vAlign w:val="bottom"/>
                  <w:hideMark/>
                </w:tcPr>
                <w:p w14:paraId="6BEB3997"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23.09.2019.</w:t>
                  </w:r>
                </w:p>
              </w:tc>
            </w:tr>
            <w:tr w:rsidR="000947AB" w:rsidRPr="00006085" w14:paraId="4C5A3ADD"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2B387FF5"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9.</w:t>
                  </w:r>
                </w:p>
              </w:tc>
              <w:tc>
                <w:tcPr>
                  <w:tcW w:w="1475" w:type="dxa"/>
                  <w:tcBorders>
                    <w:top w:val="nil"/>
                    <w:left w:val="nil"/>
                    <w:bottom w:val="single" w:sz="4" w:space="0" w:color="auto"/>
                    <w:right w:val="single" w:sz="4" w:space="0" w:color="auto"/>
                  </w:tcBorders>
                  <w:shd w:val="clear" w:color="auto" w:fill="auto"/>
                  <w:noWrap/>
                  <w:vAlign w:val="bottom"/>
                  <w:hideMark/>
                </w:tcPr>
                <w:p w14:paraId="31919580"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16.11.2018.</w:t>
                  </w:r>
                </w:p>
              </w:tc>
              <w:tc>
                <w:tcPr>
                  <w:tcW w:w="3688" w:type="dxa"/>
                  <w:tcBorders>
                    <w:top w:val="nil"/>
                    <w:left w:val="nil"/>
                    <w:bottom w:val="single" w:sz="4" w:space="0" w:color="auto"/>
                    <w:right w:val="single" w:sz="4" w:space="0" w:color="auto"/>
                  </w:tcBorders>
                  <w:shd w:val="clear" w:color="auto" w:fill="auto"/>
                  <w:noWrap/>
                  <w:vAlign w:val="bottom"/>
                  <w:hideMark/>
                </w:tcPr>
                <w:p w14:paraId="39210B85"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43C3B3C0"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w:t>
                  </w:r>
                </w:p>
              </w:tc>
              <w:tc>
                <w:tcPr>
                  <w:tcW w:w="1447" w:type="dxa"/>
                  <w:tcBorders>
                    <w:top w:val="nil"/>
                    <w:left w:val="nil"/>
                    <w:bottom w:val="single" w:sz="4" w:space="0" w:color="auto"/>
                    <w:right w:val="single" w:sz="4" w:space="0" w:color="auto"/>
                  </w:tcBorders>
                  <w:shd w:val="clear" w:color="auto" w:fill="auto"/>
                  <w:noWrap/>
                  <w:vAlign w:val="bottom"/>
                  <w:hideMark/>
                </w:tcPr>
                <w:p w14:paraId="45D39CB3"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132.722,81 €</w:t>
                  </w:r>
                </w:p>
              </w:tc>
              <w:tc>
                <w:tcPr>
                  <w:tcW w:w="1559" w:type="dxa"/>
                  <w:tcBorders>
                    <w:top w:val="nil"/>
                    <w:left w:val="nil"/>
                    <w:bottom w:val="single" w:sz="4" w:space="0" w:color="auto"/>
                    <w:right w:val="single" w:sz="4" w:space="0" w:color="auto"/>
                  </w:tcBorders>
                  <w:shd w:val="clear" w:color="auto" w:fill="auto"/>
                  <w:noWrap/>
                  <w:vAlign w:val="bottom"/>
                  <w:hideMark/>
                </w:tcPr>
                <w:p w14:paraId="622F5199"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28.08.2019.</w:t>
                  </w:r>
                </w:p>
              </w:tc>
            </w:tr>
            <w:tr w:rsidR="000947AB" w:rsidRPr="00006085" w14:paraId="2CC7E5A7"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3C9119C9"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10.</w:t>
                  </w:r>
                </w:p>
              </w:tc>
              <w:tc>
                <w:tcPr>
                  <w:tcW w:w="1475" w:type="dxa"/>
                  <w:tcBorders>
                    <w:top w:val="nil"/>
                    <w:left w:val="nil"/>
                    <w:bottom w:val="single" w:sz="4" w:space="0" w:color="auto"/>
                    <w:right w:val="single" w:sz="4" w:space="0" w:color="auto"/>
                  </w:tcBorders>
                  <w:shd w:val="clear" w:color="auto" w:fill="auto"/>
                  <w:noWrap/>
                  <w:vAlign w:val="bottom"/>
                  <w:hideMark/>
                </w:tcPr>
                <w:p w14:paraId="25970445"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19.12.2018.</w:t>
                  </w:r>
                </w:p>
              </w:tc>
              <w:tc>
                <w:tcPr>
                  <w:tcW w:w="3688" w:type="dxa"/>
                  <w:tcBorders>
                    <w:top w:val="nil"/>
                    <w:left w:val="nil"/>
                    <w:bottom w:val="single" w:sz="4" w:space="0" w:color="auto"/>
                    <w:right w:val="single" w:sz="4" w:space="0" w:color="auto"/>
                  </w:tcBorders>
                  <w:shd w:val="clear" w:color="auto" w:fill="auto"/>
                  <w:noWrap/>
                  <w:vAlign w:val="bottom"/>
                  <w:hideMark/>
                </w:tcPr>
                <w:p w14:paraId="2D8B9326"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5E98E89A"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 OV-2727/2018.</w:t>
                  </w:r>
                </w:p>
              </w:tc>
              <w:tc>
                <w:tcPr>
                  <w:tcW w:w="1447" w:type="dxa"/>
                  <w:tcBorders>
                    <w:top w:val="nil"/>
                    <w:left w:val="nil"/>
                    <w:bottom w:val="single" w:sz="4" w:space="0" w:color="auto"/>
                    <w:right w:val="single" w:sz="4" w:space="0" w:color="auto"/>
                  </w:tcBorders>
                  <w:shd w:val="clear" w:color="auto" w:fill="auto"/>
                  <w:noWrap/>
                  <w:vAlign w:val="bottom"/>
                  <w:hideMark/>
                </w:tcPr>
                <w:p w14:paraId="2B2046F2"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13.272,28 €</w:t>
                  </w:r>
                </w:p>
              </w:tc>
              <w:tc>
                <w:tcPr>
                  <w:tcW w:w="1559" w:type="dxa"/>
                  <w:tcBorders>
                    <w:top w:val="nil"/>
                    <w:left w:val="nil"/>
                    <w:bottom w:val="single" w:sz="4" w:space="0" w:color="auto"/>
                    <w:right w:val="single" w:sz="4" w:space="0" w:color="auto"/>
                  </w:tcBorders>
                  <w:shd w:val="clear" w:color="auto" w:fill="auto"/>
                  <w:noWrap/>
                  <w:vAlign w:val="bottom"/>
                  <w:hideMark/>
                </w:tcPr>
                <w:p w14:paraId="104E7414"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31.01.2022.</w:t>
                  </w:r>
                </w:p>
              </w:tc>
            </w:tr>
            <w:tr w:rsidR="000947AB" w:rsidRPr="00006085" w14:paraId="57C8D8B0"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0BC20EF7"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11.</w:t>
                  </w:r>
                </w:p>
              </w:tc>
              <w:tc>
                <w:tcPr>
                  <w:tcW w:w="1475" w:type="dxa"/>
                  <w:tcBorders>
                    <w:top w:val="nil"/>
                    <w:left w:val="nil"/>
                    <w:bottom w:val="single" w:sz="4" w:space="0" w:color="auto"/>
                    <w:right w:val="single" w:sz="4" w:space="0" w:color="auto"/>
                  </w:tcBorders>
                  <w:shd w:val="clear" w:color="auto" w:fill="auto"/>
                  <w:noWrap/>
                  <w:vAlign w:val="bottom"/>
                  <w:hideMark/>
                </w:tcPr>
                <w:p w14:paraId="2EC4BE4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15.05.2018.</w:t>
                  </w:r>
                </w:p>
              </w:tc>
              <w:tc>
                <w:tcPr>
                  <w:tcW w:w="3688" w:type="dxa"/>
                  <w:tcBorders>
                    <w:top w:val="nil"/>
                    <w:left w:val="nil"/>
                    <w:bottom w:val="single" w:sz="4" w:space="0" w:color="auto"/>
                    <w:right w:val="single" w:sz="4" w:space="0" w:color="auto"/>
                  </w:tcBorders>
                  <w:shd w:val="clear" w:color="auto" w:fill="auto"/>
                  <w:noWrap/>
                  <w:vAlign w:val="bottom"/>
                  <w:hideMark/>
                </w:tcPr>
                <w:p w14:paraId="4CC535A9"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TURIZMA</w:t>
                  </w:r>
                </w:p>
              </w:tc>
              <w:tc>
                <w:tcPr>
                  <w:tcW w:w="1604" w:type="dxa"/>
                  <w:tcBorders>
                    <w:top w:val="nil"/>
                    <w:left w:val="nil"/>
                    <w:bottom w:val="single" w:sz="4" w:space="0" w:color="auto"/>
                    <w:right w:val="single" w:sz="4" w:space="0" w:color="auto"/>
                  </w:tcBorders>
                  <w:shd w:val="clear" w:color="auto" w:fill="auto"/>
                  <w:noWrap/>
                  <w:vAlign w:val="bottom"/>
                  <w:hideMark/>
                </w:tcPr>
                <w:p w14:paraId="44A87C3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 OV-1266/2018.</w:t>
                  </w:r>
                </w:p>
              </w:tc>
              <w:tc>
                <w:tcPr>
                  <w:tcW w:w="1447" w:type="dxa"/>
                  <w:tcBorders>
                    <w:top w:val="nil"/>
                    <w:left w:val="nil"/>
                    <w:bottom w:val="single" w:sz="4" w:space="0" w:color="auto"/>
                    <w:right w:val="single" w:sz="4" w:space="0" w:color="auto"/>
                  </w:tcBorders>
                  <w:shd w:val="clear" w:color="auto" w:fill="auto"/>
                  <w:noWrap/>
                  <w:vAlign w:val="bottom"/>
                  <w:hideMark/>
                </w:tcPr>
                <w:p w14:paraId="0EB34D4A"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0FA8BF8A"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23.01.2020.</w:t>
                  </w:r>
                </w:p>
              </w:tc>
            </w:tr>
            <w:tr w:rsidR="000947AB" w:rsidRPr="00006085" w14:paraId="607D7998"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4F2DC3AF"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12.</w:t>
                  </w:r>
                </w:p>
              </w:tc>
              <w:tc>
                <w:tcPr>
                  <w:tcW w:w="1475" w:type="dxa"/>
                  <w:tcBorders>
                    <w:top w:val="nil"/>
                    <w:left w:val="nil"/>
                    <w:bottom w:val="single" w:sz="4" w:space="0" w:color="auto"/>
                    <w:right w:val="single" w:sz="4" w:space="0" w:color="auto"/>
                  </w:tcBorders>
                  <w:shd w:val="clear" w:color="auto" w:fill="auto"/>
                  <w:noWrap/>
                  <w:vAlign w:val="bottom"/>
                  <w:hideMark/>
                </w:tcPr>
                <w:p w14:paraId="29B8F20F"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01.06.2018.</w:t>
                  </w:r>
                </w:p>
              </w:tc>
              <w:tc>
                <w:tcPr>
                  <w:tcW w:w="3688" w:type="dxa"/>
                  <w:tcBorders>
                    <w:top w:val="nil"/>
                    <w:left w:val="nil"/>
                    <w:bottom w:val="single" w:sz="4" w:space="0" w:color="auto"/>
                    <w:right w:val="single" w:sz="4" w:space="0" w:color="auto"/>
                  </w:tcBorders>
                  <w:shd w:val="clear" w:color="auto" w:fill="auto"/>
                  <w:noWrap/>
                  <w:vAlign w:val="bottom"/>
                  <w:hideMark/>
                </w:tcPr>
                <w:p w14:paraId="372AE8FD"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04390CF4"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ZADUŽNICA OV-1368/2018.</w:t>
                  </w:r>
                </w:p>
              </w:tc>
              <w:tc>
                <w:tcPr>
                  <w:tcW w:w="1447" w:type="dxa"/>
                  <w:tcBorders>
                    <w:top w:val="nil"/>
                    <w:left w:val="nil"/>
                    <w:bottom w:val="single" w:sz="4" w:space="0" w:color="auto"/>
                    <w:right w:val="single" w:sz="4" w:space="0" w:color="auto"/>
                  </w:tcBorders>
                  <w:shd w:val="clear" w:color="auto" w:fill="auto"/>
                  <w:noWrap/>
                  <w:vAlign w:val="bottom"/>
                  <w:hideMark/>
                </w:tcPr>
                <w:p w14:paraId="1BB2945B"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2CF224E0"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VRAĆENA 23.08.2021.</w:t>
                  </w:r>
                </w:p>
              </w:tc>
            </w:tr>
            <w:tr w:rsidR="000947AB" w:rsidRPr="00006085" w14:paraId="6EB23CE3"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48AE9C5A"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w:t>
                  </w:r>
                </w:p>
              </w:tc>
              <w:tc>
                <w:tcPr>
                  <w:tcW w:w="1475" w:type="dxa"/>
                  <w:tcBorders>
                    <w:top w:val="nil"/>
                    <w:left w:val="nil"/>
                    <w:bottom w:val="single" w:sz="4" w:space="0" w:color="auto"/>
                    <w:right w:val="single" w:sz="4" w:space="0" w:color="auto"/>
                  </w:tcBorders>
                  <w:shd w:val="clear" w:color="auto" w:fill="auto"/>
                  <w:noWrap/>
                  <w:vAlign w:val="bottom"/>
                  <w:hideMark/>
                </w:tcPr>
                <w:p w14:paraId="6DB10441"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15.3.2022.</w:t>
                  </w:r>
                </w:p>
              </w:tc>
              <w:tc>
                <w:tcPr>
                  <w:tcW w:w="3688" w:type="dxa"/>
                  <w:tcBorders>
                    <w:top w:val="nil"/>
                    <w:left w:val="nil"/>
                    <w:bottom w:val="single" w:sz="4" w:space="0" w:color="auto"/>
                    <w:right w:val="single" w:sz="4" w:space="0" w:color="auto"/>
                  </w:tcBorders>
                  <w:shd w:val="clear" w:color="auto" w:fill="auto"/>
                  <w:noWrap/>
                  <w:vAlign w:val="bottom"/>
                  <w:hideMark/>
                </w:tcPr>
                <w:p w14:paraId="3AFD307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HEP-ODS D.O.O.</w:t>
                  </w:r>
                </w:p>
              </w:tc>
              <w:tc>
                <w:tcPr>
                  <w:tcW w:w="1604" w:type="dxa"/>
                  <w:tcBorders>
                    <w:top w:val="nil"/>
                    <w:left w:val="nil"/>
                    <w:bottom w:val="single" w:sz="4" w:space="0" w:color="auto"/>
                    <w:right w:val="single" w:sz="4" w:space="0" w:color="auto"/>
                  </w:tcBorders>
                  <w:shd w:val="clear" w:color="auto" w:fill="auto"/>
                  <w:noWrap/>
                  <w:vAlign w:val="bottom"/>
                  <w:hideMark/>
                </w:tcPr>
                <w:p w14:paraId="1E393301"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OV-299/2022</w:t>
                  </w:r>
                </w:p>
              </w:tc>
              <w:tc>
                <w:tcPr>
                  <w:tcW w:w="1447" w:type="dxa"/>
                  <w:tcBorders>
                    <w:top w:val="nil"/>
                    <w:left w:val="nil"/>
                    <w:bottom w:val="single" w:sz="4" w:space="0" w:color="auto"/>
                    <w:right w:val="single" w:sz="4" w:space="0" w:color="auto"/>
                  </w:tcBorders>
                  <w:shd w:val="clear" w:color="auto" w:fill="auto"/>
                  <w:noWrap/>
                  <w:vAlign w:val="bottom"/>
                  <w:hideMark/>
                </w:tcPr>
                <w:p w14:paraId="136664D0"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30.990,78 €</w:t>
                  </w:r>
                </w:p>
              </w:tc>
              <w:tc>
                <w:tcPr>
                  <w:tcW w:w="1559" w:type="dxa"/>
                  <w:tcBorders>
                    <w:top w:val="nil"/>
                    <w:left w:val="nil"/>
                    <w:bottom w:val="single" w:sz="4" w:space="0" w:color="auto"/>
                    <w:right w:val="single" w:sz="4" w:space="0" w:color="auto"/>
                  </w:tcBorders>
                  <w:shd w:val="clear" w:color="auto" w:fill="auto"/>
                  <w:noWrap/>
                  <w:vAlign w:val="bottom"/>
                  <w:hideMark/>
                </w:tcPr>
                <w:p w14:paraId="5A3642EC"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4EFFDDD5"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46D6B28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14.</w:t>
                  </w:r>
                </w:p>
              </w:tc>
              <w:tc>
                <w:tcPr>
                  <w:tcW w:w="1475" w:type="dxa"/>
                  <w:tcBorders>
                    <w:top w:val="nil"/>
                    <w:left w:val="nil"/>
                    <w:bottom w:val="single" w:sz="4" w:space="0" w:color="auto"/>
                    <w:right w:val="single" w:sz="4" w:space="0" w:color="auto"/>
                  </w:tcBorders>
                  <w:shd w:val="clear" w:color="auto" w:fill="auto"/>
                  <w:noWrap/>
                  <w:vAlign w:val="bottom"/>
                  <w:hideMark/>
                </w:tcPr>
                <w:p w14:paraId="358C75D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25.7.2022.</w:t>
                  </w:r>
                </w:p>
              </w:tc>
              <w:tc>
                <w:tcPr>
                  <w:tcW w:w="3688" w:type="dxa"/>
                  <w:tcBorders>
                    <w:top w:val="nil"/>
                    <w:left w:val="nil"/>
                    <w:bottom w:val="single" w:sz="4" w:space="0" w:color="auto"/>
                    <w:right w:val="single" w:sz="4" w:space="0" w:color="auto"/>
                  </w:tcBorders>
                  <w:shd w:val="clear" w:color="auto" w:fill="auto"/>
                  <w:noWrap/>
                  <w:vAlign w:val="bottom"/>
                  <w:hideMark/>
                </w:tcPr>
                <w:p w14:paraId="689239F5"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4CC65F51"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OV-1641/2022</w:t>
                  </w:r>
                </w:p>
              </w:tc>
              <w:tc>
                <w:tcPr>
                  <w:tcW w:w="1447" w:type="dxa"/>
                  <w:tcBorders>
                    <w:top w:val="nil"/>
                    <w:left w:val="nil"/>
                    <w:bottom w:val="single" w:sz="4" w:space="0" w:color="auto"/>
                    <w:right w:val="single" w:sz="4" w:space="0" w:color="auto"/>
                  </w:tcBorders>
                  <w:shd w:val="clear" w:color="auto" w:fill="auto"/>
                  <w:noWrap/>
                  <w:vAlign w:val="bottom"/>
                  <w:hideMark/>
                </w:tcPr>
                <w:p w14:paraId="7143952B"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132.722,81 €</w:t>
                  </w:r>
                </w:p>
              </w:tc>
              <w:tc>
                <w:tcPr>
                  <w:tcW w:w="1559" w:type="dxa"/>
                  <w:tcBorders>
                    <w:top w:val="nil"/>
                    <w:left w:val="nil"/>
                    <w:bottom w:val="single" w:sz="4" w:space="0" w:color="auto"/>
                    <w:right w:val="single" w:sz="4" w:space="0" w:color="auto"/>
                  </w:tcBorders>
                  <w:shd w:val="clear" w:color="auto" w:fill="auto"/>
                  <w:noWrap/>
                  <w:vAlign w:val="bottom"/>
                  <w:hideMark/>
                </w:tcPr>
                <w:p w14:paraId="48BE7E4B"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505C7BD9"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48EE255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15.</w:t>
                  </w:r>
                </w:p>
              </w:tc>
              <w:tc>
                <w:tcPr>
                  <w:tcW w:w="1475" w:type="dxa"/>
                  <w:tcBorders>
                    <w:top w:val="nil"/>
                    <w:left w:val="nil"/>
                    <w:bottom w:val="single" w:sz="4" w:space="0" w:color="auto"/>
                    <w:right w:val="single" w:sz="4" w:space="0" w:color="auto"/>
                  </w:tcBorders>
                  <w:shd w:val="clear" w:color="auto" w:fill="auto"/>
                  <w:noWrap/>
                  <w:vAlign w:val="bottom"/>
                  <w:hideMark/>
                </w:tcPr>
                <w:p w14:paraId="731C840D"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22.8.2022.</w:t>
                  </w:r>
                </w:p>
              </w:tc>
              <w:tc>
                <w:tcPr>
                  <w:tcW w:w="3688" w:type="dxa"/>
                  <w:tcBorders>
                    <w:top w:val="nil"/>
                    <w:left w:val="nil"/>
                    <w:bottom w:val="single" w:sz="4" w:space="0" w:color="auto"/>
                    <w:right w:val="single" w:sz="4" w:space="0" w:color="auto"/>
                  </w:tcBorders>
                  <w:shd w:val="clear" w:color="auto" w:fill="auto"/>
                  <w:noWrap/>
                  <w:vAlign w:val="bottom"/>
                  <w:hideMark/>
                </w:tcPr>
                <w:p w14:paraId="2802DF0F"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PLINACRO D.O.O. ZAGREB</w:t>
                  </w:r>
                </w:p>
              </w:tc>
              <w:tc>
                <w:tcPr>
                  <w:tcW w:w="1604" w:type="dxa"/>
                  <w:tcBorders>
                    <w:top w:val="nil"/>
                    <w:left w:val="nil"/>
                    <w:bottom w:val="single" w:sz="4" w:space="0" w:color="auto"/>
                    <w:right w:val="single" w:sz="4" w:space="0" w:color="auto"/>
                  </w:tcBorders>
                  <w:shd w:val="clear" w:color="auto" w:fill="auto"/>
                  <w:noWrap/>
                  <w:vAlign w:val="bottom"/>
                  <w:hideMark/>
                </w:tcPr>
                <w:p w14:paraId="11341180"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OV-1884/2022</w:t>
                  </w:r>
                </w:p>
              </w:tc>
              <w:tc>
                <w:tcPr>
                  <w:tcW w:w="1447" w:type="dxa"/>
                  <w:tcBorders>
                    <w:top w:val="nil"/>
                    <w:left w:val="nil"/>
                    <w:bottom w:val="single" w:sz="4" w:space="0" w:color="auto"/>
                    <w:right w:val="single" w:sz="4" w:space="0" w:color="auto"/>
                  </w:tcBorders>
                  <w:shd w:val="clear" w:color="auto" w:fill="auto"/>
                  <w:noWrap/>
                  <w:vAlign w:val="bottom"/>
                  <w:hideMark/>
                </w:tcPr>
                <w:p w14:paraId="1590272E"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21.683,07 €</w:t>
                  </w:r>
                </w:p>
              </w:tc>
              <w:tc>
                <w:tcPr>
                  <w:tcW w:w="1559" w:type="dxa"/>
                  <w:tcBorders>
                    <w:top w:val="nil"/>
                    <w:left w:val="nil"/>
                    <w:bottom w:val="single" w:sz="4" w:space="0" w:color="auto"/>
                    <w:right w:val="single" w:sz="4" w:space="0" w:color="auto"/>
                  </w:tcBorders>
                  <w:shd w:val="clear" w:color="auto" w:fill="auto"/>
                  <w:noWrap/>
                  <w:vAlign w:val="bottom"/>
                  <w:hideMark/>
                </w:tcPr>
                <w:p w14:paraId="563BD4B8"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06EB124F"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070807FB"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16.</w:t>
                  </w:r>
                </w:p>
              </w:tc>
              <w:tc>
                <w:tcPr>
                  <w:tcW w:w="1475" w:type="dxa"/>
                  <w:tcBorders>
                    <w:top w:val="nil"/>
                    <w:left w:val="nil"/>
                    <w:bottom w:val="single" w:sz="4" w:space="0" w:color="auto"/>
                    <w:right w:val="single" w:sz="4" w:space="0" w:color="auto"/>
                  </w:tcBorders>
                  <w:shd w:val="clear" w:color="auto" w:fill="auto"/>
                  <w:noWrap/>
                  <w:vAlign w:val="bottom"/>
                  <w:hideMark/>
                </w:tcPr>
                <w:p w14:paraId="5A26DAF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07.02.2022.</w:t>
                  </w:r>
                </w:p>
              </w:tc>
              <w:tc>
                <w:tcPr>
                  <w:tcW w:w="3688" w:type="dxa"/>
                  <w:tcBorders>
                    <w:top w:val="nil"/>
                    <w:left w:val="nil"/>
                    <w:bottom w:val="single" w:sz="4" w:space="0" w:color="auto"/>
                    <w:right w:val="single" w:sz="4" w:space="0" w:color="auto"/>
                  </w:tcBorders>
                  <w:shd w:val="clear" w:color="auto" w:fill="auto"/>
                  <w:noWrap/>
                  <w:vAlign w:val="bottom"/>
                  <w:hideMark/>
                </w:tcPr>
                <w:p w14:paraId="1FABD53C"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1E20108D" w14:textId="77777777" w:rsidR="006E4527" w:rsidRPr="00006085" w:rsidRDefault="006E4527" w:rsidP="006E4527">
                  <w:pPr>
                    <w:spacing w:after="0" w:line="276"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OV-258/2022</w:t>
                  </w:r>
                </w:p>
              </w:tc>
              <w:tc>
                <w:tcPr>
                  <w:tcW w:w="1447" w:type="dxa"/>
                  <w:tcBorders>
                    <w:top w:val="nil"/>
                    <w:left w:val="nil"/>
                    <w:bottom w:val="single" w:sz="4" w:space="0" w:color="auto"/>
                    <w:right w:val="single" w:sz="4" w:space="0" w:color="auto"/>
                  </w:tcBorders>
                  <w:shd w:val="clear" w:color="auto" w:fill="auto"/>
                  <w:noWrap/>
                  <w:vAlign w:val="bottom"/>
                  <w:hideMark/>
                </w:tcPr>
                <w:p w14:paraId="4F27BC13" w14:textId="77777777" w:rsidR="006E4527" w:rsidRPr="00006085" w:rsidRDefault="006E4527" w:rsidP="006E4527">
                  <w:pPr>
                    <w:spacing w:after="0" w:line="276"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4267105A"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7EE6BADB"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032A0A5D"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17.</w:t>
                  </w:r>
                </w:p>
              </w:tc>
              <w:tc>
                <w:tcPr>
                  <w:tcW w:w="1475" w:type="dxa"/>
                  <w:tcBorders>
                    <w:top w:val="nil"/>
                    <w:left w:val="nil"/>
                    <w:bottom w:val="single" w:sz="4" w:space="0" w:color="auto"/>
                    <w:right w:val="single" w:sz="4" w:space="0" w:color="auto"/>
                  </w:tcBorders>
                  <w:shd w:val="clear" w:color="auto" w:fill="auto"/>
                  <w:noWrap/>
                  <w:vAlign w:val="bottom"/>
                  <w:hideMark/>
                </w:tcPr>
                <w:p w14:paraId="7EDC44F5"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20.10.2022.</w:t>
                  </w:r>
                </w:p>
              </w:tc>
              <w:tc>
                <w:tcPr>
                  <w:tcW w:w="3688" w:type="dxa"/>
                  <w:tcBorders>
                    <w:top w:val="nil"/>
                    <w:left w:val="nil"/>
                    <w:bottom w:val="single" w:sz="4" w:space="0" w:color="auto"/>
                    <w:right w:val="single" w:sz="4" w:space="0" w:color="auto"/>
                  </w:tcBorders>
                  <w:shd w:val="clear" w:color="auto" w:fill="auto"/>
                  <w:noWrap/>
                  <w:vAlign w:val="bottom"/>
                  <w:hideMark/>
                </w:tcPr>
                <w:p w14:paraId="634E6D8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52CCD4FE" w14:textId="77777777" w:rsidR="006E4527" w:rsidRPr="00006085" w:rsidRDefault="006E4527" w:rsidP="006E4527">
                  <w:pPr>
                    <w:spacing w:after="0" w:line="276"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OV-2329/2022</w:t>
                  </w:r>
                </w:p>
              </w:tc>
              <w:tc>
                <w:tcPr>
                  <w:tcW w:w="1447" w:type="dxa"/>
                  <w:tcBorders>
                    <w:top w:val="nil"/>
                    <w:left w:val="nil"/>
                    <w:bottom w:val="single" w:sz="4" w:space="0" w:color="auto"/>
                    <w:right w:val="single" w:sz="4" w:space="0" w:color="auto"/>
                  </w:tcBorders>
                  <w:shd w:val="clear" w:color="auto" w:fill="auto"/>
                  <w:noWrap/>
                  <w:vAlign w:val="bottom"/>
                  <w:hideMark/>
                </w:tcPr>
                <w:p w14:paraId="17140545" w14:textId="77777777" w:rsidR="006E4527" w:rsidRPr="00006085" w:rsidRDefault="006E4527" w:rsidP="006E4527">
                  <w:pPr>
                    <w:spacing w:after="0" w:line="276"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66.361,40 €</w:t>
                  </w:r>
                </w:p>
              </w:tc>
              <w:tc>
                <w:tcPr>
                  <w:tcW w:w="1559" w:type="dxa"/>
                  <w:tcBorders>
                    <w:top w:val="nil"/>
                    <w:left w:val="nil"/>
                    <w:bottom w:val="single" w:sz="4" w:space="0" w:color="auto"/>
                    <w:right w:val="single" w:sz="4" w:space="0" w:color="auto"/>
                  </w:tcBorders>
                  <w:shd w:val="clear" w:color="auto" w:fill="auto"/>
                  <w:noWrap/>
                  <w:vAlign w:val="bottom"/>
                  <w:hideMark/>
                </w:tcPr>
                <w:p w14:paraId="761AD83E"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1BBB1A32"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749B58F8"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18.</w:t>
                  </w:r>
                </w:p>
              </w:tc>
              <w:tc>
                <w:tcPr>
                  <w:tcW w:w="1475" w:type="dxa"/>
                  <w:tcBorders>
                    <w:top w:val="nil"/>
                    <w:left w:val="nil"/>
                    <w:bottom w:val="single" w:sz="4" w:space="0" w:color="auto"/>
                    <w:right w:val="single" w:sz="4" w:space="0" w:color="auto"/>
                  </w:tcBorders>
                  <w:shd w:val="clear" w:color="auto" w:fill="auto"/>
                  <w:noWrap/>
                  <w:vAlign w:val="bottom"/>
                  <w:hideMark/>
                </w:tcPr>
                <w:p w14:paraId="06B11437"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04.07.2023.</w:t>
                  </w:r>
                </w:p>
              </w:tc>
              <w:tc>
                <w:tcPr>
                  <w:tcW w:w="3688" w:type="dxa"/>
                  <w:tcBorders>
                    <w:top w:val="nil"/>
                    <w:left w:val="nil"/>
                    <w:bottom w:val="single" w:sz="4" w:space="0" w:color="auto"/>
                    <w:right w:val="single" w:sz="4" w:space="0" w:color="auto"/>
                  </w:tcBorders>
                  <w:shd w:val="clear" w:color="auto" w:fill="auto"/>
                  <w:noWrap/>
                  <w:vAlign w:val="bottom"/>
                  <w:hideMark/>
                </w:tcPr>
                <w:p w14:paraId="526127AB"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743BB2F8"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BJANKO ZADUŽNICA OV-1825/2023.</w:t>
                  </w:r>
                </w:p>
              </w:tc>
              <w:tc>
                <w:tcPr>
                  <w:tcW w:w="1447" w:type="dxa"/>
                  <w:tcBorders>
                    <w:top w:val="nil"/>
                    <w:left w:val="nil"/>
                    <w:bottom w:val="single" w:sz="4" w:space="0" w:color="auto"/>
                    <w:right w:val="nil"/>
                  </w:tcBorders>
                  <w:shd w:val="clear" w:color="000000" w:fill="FFFFFF"/>
                  <w:noWrap/>
                  <w:vAlign w:val="bottom"/>
                  <w:hideMark/>
                </w:tcPr>
                <w:p w14:paraId="314DCADB"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150.000,00 €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6C09A8"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3AE00E6C"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73E8B16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19.</w:t>
                  </w:r>
                </w:p>
              </w:tc>
              <w:tc>
                <w:tcPr>
                  <w:tcW w:w="1475" w:type="dxa"/>
                  <w:tcBorders>
                    <w:top w:val="nil"/>
                    <w:left w:val="nil"/>
                    <w:bottom w:val="single" w:sz="4" w:space="0" w:color="auto"/>
                    <w:right w:val="single" w:sz="4" w:space="0" w:color="auto"/>
                  </w:tcBorders>
                  <w:shd w:val="clear" w:color="auto" w:fill="auto"/>
                  <w:noWrap/>
                  <w:vAlign w:val="bottom"/>
                  <w:hideMark/>
                </w:tcPr>
                <w:p w14:paraId="40EB8474"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04.07.2023.</w:t>
                  </w:r>
                </w:p>
              </w:tc>
              <w:tc>
                <w:tcPr>
                  <w:tcW w:w="3688" w:type="dxa"/>
                  <w:tcBorders>
                    <w:top w:val="nil"/>
                    <w:left w:val="nil"/>
                    <w:bottom w:val="single" w:sz="4" w:space="0" w:color="auto"/>
                    <w:right w:val="single" w:sz="4" w:space="0" w:color="auto"/>
                  </w:tcBorders>
                  <w:shd w:val="clear" w:color="auto" w:fill="auto"/>
                  <w:noWrap/>
                  <w:vAlign w:val="bottom"/>
                  <w:hideMark/>
                </w:tcPr>
                <w:p w14:paraId="264538AC"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single" w:sz="4" w:space="0" w:color="auto"/>
                    <w:right w:val="single" w:sz="4" w:space="0" w:color="auto"/>
                  </w:tcBorders>
                  <w:shd w:val="clear" w:color="auto" w:fill="auto"/>
                  <w:noWrap/>
                  <w:vAlign w:val="bottom"/>
                  <w:hideMark/>
                </w:tcPr>
                <w:p w14:paraId="489BF2DA"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BJANKO ZADUŽNICA OV-1823/2023.</w:t>
                  </w:r>
                </w:p>
              </w:tc>
              <w:tc>
                <w:tcPr>
                  <w:tcW w:w="1447" w:type="dxa"/>
                  <w:tcBorders>
                    <w:top w:val="nil"/>
                    <w:left w:val="nil"/>
                    <w:bottom w:val="single" w:sz="4" w:space="0" w:color="auto"/>
                    <w:right w:val="nil"/>
                  </w:tcBorders>
                  <w:shd w:val="clear" w:color="000000" w:fill="FFFFFF"/>
                  <w:noWrap/>
                  <w:vAlign w:val="bottom"/>
                  <w:hideMark/>
                </w:tcPr>
                <w:p w14:paraId="21C08344"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75.000,00 €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1789B05"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450B5816"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40960599"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20.</w:t>
                  </w:r>
                </w:p>
              </w:tc>
              <w:tc>
                <w:tcPr>
                  <w:tcW w:w="1475" w:type="dxa"/>
                  <w:tcBorders>
                    <w:top w:val="nil"/>
                    <w:left w:val="nil"/>
                    <w:bottom w:val="nil"/>
                    <w:right w:val="single" w:sz="4" w:space="0" w:color="auto"/>
                  </w:tcBorders>
                  <w:shd w:val="clear" w:color="auto" w:fill="auto"/>
                  <w:noWrap/>
                  <w:vAlign w:val="bottom"/>
                  <w:hideMark/>
                </w:tcPr>
                <w:p w14:paraId="5661998B"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04.07.2023.</w:t>
                  </w:r>
                </w:p>
              </w:tc>
              <w:tc>
                <w:tcPr>
                  <w:tcW w:w="3688" w:type="dxa"/>
                  <w:tcBorders>
                    <w:top w:val="nil"/>
                    <w:left w:val="nil"/>
                    <w:bottom w:val="nil"/>
                    <w:right w:val="single" w:sz="4" w:space="0" w:color="auto"/>
                  </w:tcBorders>
                  <w:shd w:val="clear" w:color="auto" w:fill="auto"/>
                  <w:noWrap/>
                  <w:vAlign w:val="bottom"/>
                  <w:hideMark/>
                </w:tcPr>
                <w:p w14:paraId="794C56F7" w14:textId="77777777" w:rsidR="006E4527" w:rsidRPr="00006085" w:rsidRDefault="006E4527" w:rsidP="006E4527">
                  <w:pPr>
                    <w:spacing w:after="0" w:line="36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MINISTARSTVO REGIONALNOG RAZVOJA I FONDOVA EU</w:t>
                  </w:r>
                </w:p>
              </w:tc>
              <w:tc>
                <w:tcPr>
                  <w:tcW w:w="1604" w:type="dxa"/>
                  <w:tcBorders>
                    <w:top w:val="nil"/>
                    <w:left w:val="nil"/>
                    <w:bottom w:val="nil"/>
                    <w:right w:val="single" w:sz="4" w:space="0" w:color="auto"/>
                  </w:tcBorders>
                  <w:shd w:val="clear" w:color="auto" w:fill="auto"/>
                  <w:noWrap/>
                  <w:vAlign w:val="bottom"/>
                  <w:hideMark/>
                </w:tcPr>
                <w:p w14:paraId="00B12A09"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BJANKO ZADUŽNICA OV-1824/2023.</w:t>
                  </w:r>
                </w:p>
              </w:tc>
              <w:tc>
                <w:tcPr>
                  <w:tcW w:w="1447" w:type="dxa"/>
                  <w:tcBorders>
                    <w:top w:val="nil"/>
                    <w:left w:val="nil"/>
                    <w:bottom w:val="nil"/>
                    <w:right w:val="nil"/>
                  </w:tcBorders>
                  <w:shd w:val="clear" w:color="000000" w:fill="FFFFFF"/>
                  <w:noWrap/>
                  <w:vAlign w:val="bottom"/>
                  <w:hideMark/>
                </w:tcPr>
                <w:p w14:paraId="27A648C1" w14:textId="77777777" w:rsidR="006E4527" w:rsidRPr="00006085" w:rsidRDefault="006E4527" w:rsidP="006E4527">
                  <w:pPr>
                    <w:spacing w:after="0" w:line="48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20.000,00 €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141D168"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r w:rsidR="000947AB" w:rsidRPr="00006085" w14:paraId="2A8C5826" w14:textId="77777777" w:rsidTr="00BD5CE7">
              <w:trPr>
                <w:trHeight w:val="295"/>
              </w:trPr>
              <w:tc>
                <w:tcPr>
                  <w:tcW w:w="712" w:type="dxa"/>
                  <w:tcBorders>
                    <w:top w:val="nil"/>
                    <w:left w:val="single" w:sz="4" w:space="0" w:color="auto"/>
                    <w:bottom w:val="single" w:sz="4" w:space="0" w:color="auto"/>
                    <w:right w:val="single" w:sz="4" w:space="0" w:color="auto"/>
                  </w:tcBorders>
                  <w:shd w:val="clear" w:color="auto" w:fill="auto"/>
                  <w:noWrap/>
                  <w:vAlign w:val="bottom"/>
                  <w:hideMark/>
                </w:tcPr>
                <w:p w14:paraId="5F3F2942"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14:paraId="151EA24B"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UKUPNO:</w:t>
                  </w:r>
                </w:p>
              </w:tc>
              <w:tc>
                <w:tcPr>
                  <w:tcW w:w="3688" w:type="dxa"/>
                  <w:tcBorders>
                    <w:top w:val="single" w:sz="4" w:space="0" w:color="auto"/>
                    <w:left w:val="nil"/>
                    <w:bottom w:val="single" w:sz="4" w:space="0" w:color="auto"/>
                    <w:right w:val="single" w:sz="4" w:space="0" w:color="auto"/>
                  </w:tcBorders>
                  <w:shd w:val="clear" w:color="auto" w:fill="auto"/>
                  <w:noWrap/>
                  <w:vAlign w:val="bottom"/>
                  <w:hideMark/>
                </w:tcPr>
                <w:p w14:paraId="5344DE81"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14:paraId="1418CABD"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c>
                <w:tcPr>
                  <w:tcW w:w="1447" w:type="dxa"/>
                  <w:tcBorders>
                    <w:top w:val="single" w:sz="4" w:space="0" w:color="auto"/>
                    <w:left w:val="nil"/>
                    <w:bottom w:val="single" w:sz="4" w:space="0" w:color="auto"/>
                    <w:right w:val="nil"/>
                  </w:tcBorders>
                  <w:shd w:val="clear" w:color="000000" w:fill="BFBFBF"/>
                  <w:noWrap/>
                  <w:vAlign w:val="bottom"/>
                  <w:hideMark/>
                </w:tcPr>
                <w:p w14:paraId="16268044" w14:textId="77777777" w:rsidR="006E4527" w:rsidRPr="00006085" w:rsidRDefault="006E4527" w:rsidP="006E4527">
                  <w:pPr>
                    <w:spacing w:after="0" w:line="240" w:lineRule="auto"/>
                    <w:jc w:val="center"/>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1.226.733,48 €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E136EBE" w14:textId="77777777" w:rsidR="006E4527" w:rsidRPr="00006085" w:rsidRDefault="006E4527" w:rsidP="006E4527">
                  <w:pPr>
                    <w:spacing w:after="0" w:line="240" w:lineRule="auto"/>
                    <w:rPr>
                      <w:rFonts w:ascii="Times New Roman" w:eastAsia="Times New Roman" w:hAnsi="Times New Roman" w:cs="Times New Roman"/>
                      <w:color w:val="000000"/>
                      <w:kern w:val="0"/>
                      <w:lang w:eastAsia="hr-HR"/>
                      <w14:ligatures w14:val="none"/>
                    </w:rPr>
                  </w:pPr>
                  <w:r w:rsidRPr="00006085">
                    <w:rPr>
                      <w:rFonts w:ascii="Times New Roman" w:eastAsia="Times New Roman" w:hAnsi="Times New Roman" w:cs="Times New Roman"/>
                      <w:color w:val="000000"/>
                      <w:kern w:val="0"/>
                      <w:lang w:eastAsia="hr-HR"/>
                      <w14:ligatures w14:val="none"/>
                    </w:rPr>
                    <w:t> </w:t>
                  </w:r>
                </w:p>
              </w:tc>
            </w:tr>
          </w:tbl>
          <w:p w14:paraId="1A470EAD"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9711" w:type="dxa"/>
            <w:tcBorders>
              <w:top w:val="nil"/>
              <w:left w:val="nil"/>
              <w:bottom w:val="nil"/>
              <w:right w:val="nil"/>
            </w:tcBorders>
            <w:shd w:val="clear" w:color="auto" w:fill="auto"/>
            <w:noWrap/>
            <w:vAlign w:val="bottom"/>
            <w:hideMark/>
          </w:tcPr>
          <w:p w14:paraId="330AD3EC"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1A67B71F"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1F67A92C"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66D1D1BA"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6EB40865"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68F2F3DF"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4B82A9AC"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62E379FC"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2D0898DC"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3DDD03B1"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561EFB0F"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22B0BA70"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70ED2E88"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3DC859EF"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1D2F247E"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3497C75F" w14:textId="6AFAF265" w:rsidR="000947AB" w:rsidRPr="000947AB" w:rsidRDefault="000947AB" w:rsidP="000947AB">
            <w:pPr>
              <w:spacing w:after="0" w:line="240" w:lineRule="auto"/>
              <w:rPr>
                <w:rFonts w:ascii="Times New Roman" w:eastAsia="Times New Roman" w:hAnsi="Times New Roman" w:cs="Times New Roman"/>
                <w:kern w:val="0"/>
                <w:lang w:eastAsia="hr-HR"/>
                <w14:ligatures w14:val="none"/>
              </w:rPr>
            </w:pPr>
          </w:p>
        </w:tc>
      </w:tr>
      <w:tr w:rsidR="00597018" w:rsidRPr="00C63CC0" w14:paraId="31213A8F"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515B1067"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5824871A" w14:textId="77777777" w:rsidR="00597018" w:rsidRDefault="00597018" w:rsidP="000947AB">
            <w:pPr>
              <w:spacing w:after="0" w:line="240" w:lineRule="auto"/>
              <w:rPr>
                <w:rFonts w:ascii="Times New Roman" w:eastAsia="Times New Roman" w:hAnsi="Times New Roman" w:cs="Times New Roman"/>
                <w:kern w:val="0"/>
                <w:lang w:eastAsia="hr-HR"/>
                <w14:ligatures w14:val="none"/>
              </w:rPr>
            </w:pPr>
          </w:p>
          <w:p w14:paraId="2D91100B" w14:textId="28657ACB" w:rsidR="002A6333" w:rsidRPr="000947AB" w:rsidRDefault="000947AB" w:rsidP="00BD5CE7">
            <w:pPr>
              <w:spacing w:after="0" w:line="240" w:lineRule="auto"/>
              <w:jc w:val="center"/>
              <w:rPr>
                <w:rFonts w:ascii="Times New Roman" w:eastAsia="Times New Roman" w:hAnsi="Times New Roman" w:cs="Times New Roman"/>
                <w:kern w:val="0"/>
                <w:lang w:eastAsia="hr-HR"/>
                <w14:ligatures w14:val="none"/>
              </w:rPr>
            </w:pPr>
            <w:r w:rsidRPr="000947AB">
              <w:rPr>
                <w:rFonts w:ascii="Times New Roman" w:eastAsia="Times New Roman" w:hAnsi="Times New Roman" w:cs="Times New Roman"/>
                <w:kern w:val="0"/>
                <w:lang w:eastAsia="hr-HR"/>
                <w14:ligatures w14:val="none"/>
              </w:rPr>
              <w:t>PRIMLJENE BANKOVNE GARANCIJE</w:t>
            </w:r>
          </w:p>
        </w:tc>
      </w:tr>
      <w:tr w:rsidR="00597018" w:rsidRPr="00C63CC0" w14:paraId="26456EE6"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033157B2"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16FDEBA2"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874951" w14:paraId="2099CAEC"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334295D2" w14:textId="5C315B10"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tbl>
            <w:tblPr>
              <w:tblpPr w:leftFromText="180" w:rightFromText="180" w:vertAnchor="text" w:horzAnchor="page" w:tblpXSpec="center" w:tblpY="-66"/>
              <w:tblOverlap w:val="never"/>
              <w:tblW w:w="10485" w:type="dxa"/>
              <w:tblLook w:val="04A0" w:firstRow="1" w:lastRow="0" w:firstColumn="1" w:lastColumn="0" w:noHBand="0" w:noVBand="1"/>
            </w:tblPr>
            <w:tblGrid>
              <w:gridCol w:w="737"/>
              <w:gridCol w:w="2211"/>
              <w:gridCol w:w="2519"/>
              <w:gridCol w:w="1371"/>
              <w:gridCol w:w="1964"/>
              <w:gridCol w:w="1695"/>
            </w:tblGrid>
            <w:tr w:rsidR="008E7AC9" w:rsidRPr="000947AB" w14:paraId="0F15169D" w14:textId="77777777" w:rsidTr="008E7AC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6AE0" w14:textId="77777777" w:rsidR="000947AB" w:rsidRPr="000947AB" w:rsidRDefault="000947AB" w:rsidP="00597018">
                  <w:pPr>
                    <w:spacing w:after="0" w:line="480" w:lineRule="auto"/>
                    <w:ind w:left="-30"/>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R.BR.</w:t>
                  </w:r>
                </w:p>
              </w:tc>
              <w:tc>
                <w:tcPr>
                  <w:tcW w:w="2211" w:type="dxa"/>
                  <w:tcBorders>
                    <w:top w:val="single" w:sz="4" w:space="0" w:color="auto"/>
                    <w:left w:val="nil"/>
                    <w:bottom w:val="single" w:sz="4" w:space="0" w:color="auto"/>
                    <w:right w:val="single" w:sz="4" w:space="0" w:color="auto"/>
                  </w:tcBorders>
                  <w:shd w:val="clear" w:color="auto" w:fill="auto"/>
                  <w:noWrap/>
                  <w:vAlign w:val="bottom"/>
                  <w:hideMark/>
                </w:tcPr>
                <w:p w14:paraId="7B79C8F2"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DATUM IZDAVANJA JAMSTVA</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0A1EE74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INSTRUMENT OSIGURANJA</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14:paraId="5E9A3520"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IZNOS DANOG JAMSTVA</w:t>
                  </w:r>
                </w:p>
              </w:tc>
              <w:tc>
                <w:tcPr>
                  <w:tcW w:w="1958" w:type="dxa"/>
                  <w:tcBorders>
                    <w:top w:val="single" w:sz="4" w:space="0" w:color="auto"/>
                    <w:left w:val="nil"/>
                    <w:bottom w:val="single" w:sz="4" w:space="0" w:color="auto"/>
                    <w:right w:val="nil"/>
                  </w:tcBorders>
                  <w:shd w:val="clear" w:color="auto" w:fill="auto"/>
                  <w:noWrap/>
                  <w:vAlign w:val="bottom"/>
                  <w:hideMark/>
                </w:tcPr>
                <w:p w14:paraId="5CF4F34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DAVATELJ</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5BEC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NAPOMENA</w:t>
                  </w:r>
                </w:p>
              </w:tc>
            </w:tr>
            <w:tr w:rsidR="008E7AC9" w:rsidRPr="000947AB" w14:paraId="2DB83128"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3711469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w:t>
                  </w:r>
                </w:p>
              </w:tc>
              <w:tc>
                <w:tcPr>
                  <w:tcW w:w="2211" w:type="dxa"/>
                  <w:tcBorders>
                    <w:top w:val="nil"/>
                    <w:left w:val="nil"/>
                    <w:bottom w:val="single" w:sz="4" w:space="0" w:color="auto"/>
                    <w:right w:val="single" w:sz="4" w:space="0" w:color="auto"/>
                  </w:tcBorders>
                  <w:shd w:val="clear" w:color="auto" w:fill="auto"/>
                  <w:noWrap/>
                  <w:vAlign w:val="bottom"/>
                  <w:hideMark/>
                </w:tcPr>
                <w:p w14:paraId="2CCE32F3"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23.06.2000.</w:t>
                  </w:r>
                </w:p>
              </w:tc>
              <w:tc>
                <w:tcPr>
                  <w:tcW w:w="2519" w:type="dxa"/>
                  <w:tcBorders>
                    <w:top w:val="nil"/>
                    <w:left w:val="nil"/>
                    <w:bottom w:val="single" w:sz="4" w:space="0" w:color="auto"/>
                    <w:right w:val="single" w:sz="4" w:space="0" w:color="auto"/>
                  </w:tcBorders>
                  <w:shd w:val="clear" w:color="auto" w:fill="auto"/>
                  <w:noWrap/>
                  <w:vAlign w:val="bottom"/>
                  <w:hideMark/>
                </w:tcPr>
                <w:p w14:paraId="7D85662C"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w:t>
                  </w:r>
                </w:p>
              </w:tc>
              <w:tc>
                <w:tcPr>
                  <w:tcW w:w="1367" w:type="dxa"/>
                  <w:tcBorders>
                    <w:top w:val="nil"/>
                    <w:left w:val="nil"/>
                    <w:bottom w:val="single" w:sz="4" w:space="0" w:color="auto"/>
                    <w:right w:val="single" w:sz="4" w:space="0" w:color="auto"/>
                  </w:tcBorders>
                  <w:shd w:val="clear" w:color="auto" w:fill="auto"/>
                  <w:noWrap/>
                  <w:vAlign w:val="bottom"/>
                  <w:hideMark/>
                </w:tcPr>
                <w:p w14:paraId="01AD9448"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0,00 €</w:t>
                  </w:r>
                </w:p>
              </w:tc>
              <w:tc>
                <w:tcPr>
                  <w:tcW w:w="1958" w:type="dxa"/>
                  <w:tcBorders>
                    <w:top w:val="nil"/>
                    <w:left w:val="nil"/>
                    <w:bottom w:val="single" w:sz="4" w:space="0" w:color="auto"/>
                    <w:right w:val="nil"/>
                  </w:tcBorders>
                  <w:shd w:val="clear" w:color="auto" w:fill="auto"/>
                  <w:noWrap/>
                  <w:vAlign w:val="bottom"/>
                  <w:hideMark/>
                </w:tcPr>
                <w:p w14:paraId="7B1E500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NEMET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54F09CB2"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1407F873"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E4292DE"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w:t>
                  </w:r>
                </w:p>
              </w:tc>
              <w:tc>
                <w:tcPr>
                  <w:tcW w:w="2211" w:type="dxa"/>
                  <w:tcBorders>
                    <w:top w:val="nil"/>
                    <w:left w:val="nil"/>
                    <w:bottom w:val="single" w:sz="4" w:space="0" w:color="auto"/>
                    <w:right w:val="single" w:sz="4" w:space="0" w:color="auto"/>
                  </w:tcBorders>
                  <w:shd w:val="clear" w:color="auto" w:fill="auto"/>
                  <w:noWrap/>
                  <w:vAlign w:val="bottom"/>
                  <w:hideMark/>
                </w:tcPr>
                <w:p w14:paraId="2B08FF21"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10.10.2014.</w:t>
                  </w:r>
                </w:p>
              </w:tc>
              <w:tc>
                <w:tcPr>
                  <w:tcW w:w="2519" w:type="dxa"/>
                  <w:tcBorders>
                    <w:top w:val="nil"/>
                    <w:left w:val="nil"/>
                    <w:bottom w:val="single" w:sz="4" w:space="0" w:color="auto"/>
                    <w:right w:val="single" w:sz="4" w:space="0" w:color="auto"/>
                  </w:tcBorders>
                  <w:shd w:val="clear" w:color="auto" w:fill="auto"/>
                  <w:noWrap/>
                  <w:vAlign w:val="bottom"/>
                  <w:hideMark/>
                </w:tcPr>
                <w:p w14:paraId="13305C7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1404008550</w:t>
                  </w:r>
                </w:p>
              </w:tc>
              <w:tc>
                <w:tcPr>
                  <w:tcW w:w="1367" w:type="dxa"/>
                  <w:tcBorders>
                    <w:top w:val="nil"/>
                    <w:left w:val="nil"/>
                    <w:bottom w:val="single" w:sz="4" w:space="0" w:color="auto"/>
                    <w:right w:val="single" w:sz="4" w:space="0" w:color="auto"/>
                  </w:tcBorders>
                  <w:shd w:val="clear" w:color="auto" w:fill="auto"/>
                  <w:noWrap/>
                  <w:vAlign w:val="bottom"/>
                  <w:hideMark/>
                </w:tcPr>
                <w:p w14:paraId="41584C5F"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2.737,41 €</w:t>
                  </w:r>
                </w:p>
              </w:tc>
              <w:tc>
                <w:tcPr>
                  <w:tcW w:w="1958" w:type="dxa"/>
                  <w:tcBorders>
                    <w:top w:val="nil"/>
                    <w:left w:val="nil"/>
                    <w:bottom w:val="single" w:sz="4" w:space="0" w:color="auto"/>
                    <w:right w:val="nil"/>
                  </w:tcBorders>
                  <w:shd w:val="clear" w:color="auto" w:fill="auto"/>
                  <w:noWrap/>
                  <w:vAlign w:val="bottom"/>
                  <w:hideMark/>
                </w:tcPr>
                <w:p w14:paraId="7376BE1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CAPITAL ING D.O.O. ZAGREB</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D684411" w14:textId="2C854B43"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4932EE2F"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0D3171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w:t>
                  </w:r>
                </w:p>
              </w:tc>
              <w:tc>
                <w:tcPr>
                  <w:tcW w:w="2211" w:type="dxa"/>
                  <w:tcBorders>
                    <w:top w:val="nil"/>
                    <w:left w:val="nil"/>
                    <w:bottom w:val="single" w:sz="4" w:space="0" w:color="auto"/>
                    <w:right w:val="single" w:sz="4" w:space="0" w:color="auto"/>
                  </w:tcBorders>
                  <w:shd w:val="clear" w:color="auto" w:fill="auto"/>
                  <w:noWrap/>
                  <w:vAlign w:val="bottom"/>
                  <w:hideMark/>
                </w:tcPr>
                <w:p w14:paraId="0D289F0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25.09.2015.</w:t>
                  </w:r>
                </w:p>
              </w:tc>
              <w:tc>
                <w:tcPr>
                  <w:tcW w:w="2519" w:type="dxa"/>
                  <w:tcBorders>
                    <w:top w:val="nil"/>
                    <w:left w:val="nil"/>
                    <w:bottom w:val="single" w:sz="4" w:space="0" w:color="auto"/>
                    <w:right w:val="single" w:sz="4" w:space="0" w:color="auto"/>
                  </w:tcBorders>
                  <w:shd w:val="clear" w:color="auto" w:fill="auto"/>
                  <w:noWrap/>
                  <w:vAlign w:val="bottom"/>
                  <w:hideMark/>
                </w:tcPr>
                <w:p w14:paraId="6A6882D6" w14:textId="77777777" w:rsidR="000947AB" w:rsidRPr="000947AB" w:rsidRDefault="000947AB" w:rsidP="000947AB">
                  <w:pPr>
                    <w:spacing w:after="0" w:line="276"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130/2015-G-DPMSP</w:t>
                  </w:r>
                </w:p>
              </w:tc>
              <w:tc>
                <w:tcPr>
                  <w:tcW w:w="1367" w:type="dxa"/>
                  <w:tcBorders>
                    <w:top w:val="nil"/>
                    <w:left w:val="nil"/>
                    <w:bottom w:val="single" w:sz="4" w:space="0" w:color="auto"/>
                    <w:right w:val="single" w:sz="4" w:space="0" w:color="auto"/>
                  </w:tcBorders>
                  <w:shd w:val="clear" w:color="auto" w:fill="auto"/>
                  <w:noWrap/>
                  <w:vAlign w:val="bottom"/>
                  <w:hideMark/>
                </w:tcPr>
                <w:p w14:paraId="467042A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978,83 €</w:t>
                  </w:r>
                </w:p>
              </w:tc>
              <w:tc>
                <w:tcPr>
                  <w:tcW w:w="1958" w:type="dxa"/>
                  <w:tcBorders>
                    <w:top w:val="nil"/>
                    <w:left w:val="nil"/>
                    <w:bottom w:val="single" w:sz="4" w:space="0" w:color="auto"/>
                    <w:right w:val="nil"/>
                  </w:tcBorders>
                  <w:shd w:val="clear" w:color="auto" w:fill="auto"/>
                  <w:noWrap/>
                  <w:vAlign w:val="bottom"/>
                  <w:hideMark/>
                </w:tcPr>
                <w:p w14:paraId="5BB9E49F" w14:textId="77777777" w:rsidR="000947AB" w:rsidRPr="000947AB" w:rsidRDefault="000947AB" w:rsidP="000947AB">
                  <w:pPr>
                    <w:spacing w:after="0" w:line="276"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IPZ UNIPROJEKT TERRA</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05848D71"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07.03.2016.</w:t>
                  </w:r>
                </w:p>
              </w:tc>
            </w:tr>
            <w:tr w:rsidR="008E7AC9" w:rsidRPr="000947AB" w14:paraId="719A0A55"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1E85B8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w:t>
                  </w:r>
                </w:p>
              </w:tc>
              <w:tc>
                <w:tcPr>
                  <w:tcW w:w="2211" w:type="dxa"/>
                  <w:tcBorders>
                    <w:top w:val="nil"/>
                    <w:left w:val="nil"/>
                    <w:bottom w:val="single" w:sz="4" w:space="0" w:color="auto"/>
                    <w:right w:val="single" w:sz="4" w:space="0" w:color="auto"/>
                  </w:tcBorders>
                  <w:shd w:val="clear" w:color="auto" w:fill="auto"/>
                  <w:noWrap/>
                  <w:vAlign w:val="bottom"/>
                  <w:hideMark/>
                </w:tcPr>
                <w:p w14:paraId="0A0B93A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25.09.2015.</w:t>
                  </w:r>
                </w:p>
              </w:tc>
              <w:tc>
                <w:tcPr>
                  <w:tcW w:w="2519" w:type="dxa"/>
                  <w:tcBorders>
                    <w:top w:val="nil"/>
                    <w:left w:val="nil"/>
                    <w:bottom w:val="single" w:sz="4" w:space="0" w:color="auto"/>
                    <w:right w:val="single" w:sz="4" w:space="0" w:color="auto"/>
                  </w:tcBorders>
                  <w:shd w:val="clear" w:color="auto" w:fill="auto"/>
                  <w:noWrap/>
                  <w:vAlign w:val="bottom"/>
                  <w:hideMark/>
                </w:tcPr>
                <w:p w14:paraId="792BFFB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131/2015-G-DPMSP</w:t>
                  </w:r>
                </w:p>
              </w:tc>
              <w:tc>
                <w:tcPr>
                  <w:tcW w:w="1367" w:type="dxa"/>
                  <w:tcBorders>
                    <w:top w:val="nil"/>
                    <w:left w:val="nil"/>
                    <w:bottom w:val="single" w:sz="4" w:space="0" w:color="auto"/>
                    <w:right w:val="single" w:sz="4" w:space="0" w:color="auto"/>
                  </w:tcBorders>
                  <w:shd w:val="clear" w:color="auto" w:fill="auto"/>
                  <w:noWrap/>
                  <w:vAlign w:val="bottom"/>
                  <w:hideMark/>
                </w:tcPr>
                <w:p w14:paraId="27FE53CB"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1.476,54 €</w:t>
                  </w:r>
                </w:p>
              </w:tc>
              <w:tc>
                <w:tcPr>
                  <w:tcW w:w="1958" w:type="dxa"/>
                  <w:tcBorders>
                    <w:top w:val="nil"/>
                    <w:left w:val="nil"/>
                    <w:bottom w:val="single" w:sz="4" w:space="0" w:color="auto"/>
                    <w:right w:val="nil"/>
                  </w:tcBorders>
                  <w:shd w:val="clear" w:color="auto" w:fill="auto"/>
                  <w:noWrap/>
                  <w:vAlign w:val="bottom"/>
                  <w:hideMark/>
                </w:tcPr>
                <w:p w14:paraId="62E168B0" w14:textId="77777777" w:rsidR="000947AB" w:rsidRPr="000947AB" w:rsidRDefault="000947AB" w:rsidP="000947AB">
                  <w:pPr>
                    <w:spacing w:after="0" w:line="276"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IPZ UNIPROJEKT TERRA</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C7A0EE3"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07.03.2016.</w:t>
                  </w:r>
                </w:p>
              </w:tc>
            </w:tr>
            <w:tr w:rsidR="008E7AC9" w:rsidRPr="000947AB" w14:paraId="4A70E442"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3D8B401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5.</w:t>
                  </w:r>
                </w:p>
              </w:tc>
              <w:tc>
                <w:tcPr>
                  <w:tcW w:w="2211" w:type="dxa"/>
                  <w:tcBorders>
                    <w:top w:val="nil"/>
                    <w:left w:val="nil"/>
                    <w:bottom w:val="single" w:sz="4" w:space="0" w:color="auto"/>
                    <w:right w:val="single" w:sz="4" w:space="0" w:color="auto"/>
                  </w:tcBorders>
                  <w:shd w:val="clear" w:color="auto" w:fill="auto"/>
                  <w:noWrap/>
                  <w:vAlign w:val="bottom"/>
                  <w:hideMark/>
                </w:tcPr>
                <w:p w14:paraId="22256FEB"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22.10.2015.</w:t>
                  </w:r>
                </w:p>
              </w:tc>
              <w:tc>
                <w:tcPr>
                  <w:tcW w:w="2519" w:type="dxa"/>
                  <w:tcBorders>
                    <w:top w:val="nil"/>
                    <w:left w:val="nil"/>
                    <w:bottom w:val="single" w:sz="4" w:space="0" w:color="auto"/>
                    <w:right w:val="single" w:sz="4" w:space="0" w:color="auto"/>
                  </w:tcBorders>
                  <w:shd w:val="clear" w:color="auto" w:fill="auto"/>
                  <w:noWrap/>
                  <w:vAlign w:val="bottom"/>
                  <w:hideMark/>
                </w:tcPr>
                <w:p w14:paraId="11435680"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1504008101</w:t>
                  </w:r>
                </w:p>
              </w:tc>
              <w:tc>
                <w:tcPr>
                  <w:tcW w:w="1367" w:type="dxa"/>
                  <w:tcBorders>
                    <w:top w:val="nil"/>
                    <w:left w:val="nil"/>
                    <w:bottom w:val="single" w:sz="4" w:space="0" w:color="auto"/>
                    <w:right w:val="single" w:sz="4" w:space="0" w:color="auto"/>
                  </w:tcBorders>
                  <w:shd w:val="clear" w:color="auto" w:fill="auto"/>
                  <w:noWrap/>
                  <w:vAlign w:val="bottom"/>
                  <w:hideMark/>
                </w:tcPr>
                <w:p w14:paraId="5F5A34F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4.180,77 €</w:t>
                  </w:r>
                </w:p>
              </w:tc>
              <w:tc>
                <w:tcPr>
                  <w:tcW w:w="1958" w:type="dxa"/>
                  <w:tcBorders>
                    <w:top w:val="nil"/>
                    <w:left w:val="nil"/>
                    <w:bottom w:val="single" w:sz="4" w:space="0" w:color="auto"/>
                    <w:right w:val="nil"/>
                  </w:tcBorders>
                  <w:shd w:val="clear" w:color="auto" w:fill="auto"/>
                  <w:noWrap/>
                  <w:vAlign w:val="bottom"/>
                  <w:hideMark/>
                </w:tcPr>
                <w:p w14:paraId="22AE674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S.T.P.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17BD0B8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25.03.2016.</w:t>
                  </w:r>
                </w:p>
              </w:tc>
            </w:tr>
            <w:tr w:rsidR="008E7AC9" w:rsidRPr="000947AB" w14:paraId="178E103F"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7F18F1E"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6.</w:t>
                  </w:r>
                </w:p>
              </w:tc>
              <w:tc>
                <w:tcPr>
                  <w:tcW w:w="2211" w:type="dxa"/>
                  <w:tcBorders>
                    <w:top w:val="nil"/>
                    <w:left w:val="nil"/>
                    <w:bottom w:val="single" w:sz="4" w:space="0" w:color="auto"/>
                    <w:right w:val="single" w:sz="4" w:space="0" w:color="auto"/>
                  </w:tcBorders>
                  <w:shd w:val="clear" w:color="auto" w:fill="auto"/>
                  <w:noWrap/>
                  <w:vAlign w:val="bottom"/>
                  <w:hideMark/>
                </w:tcPr>
                <w:p w14:paraId="390C5541"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24.11.2016.</w:t>
                  </w:r>
                </w:p>
              </w:tc>
              <w:tc>
                <w:tcPr>
                  <w:tcW w:w="2519" w:type="dxa"/>
                  <w:tcBorders>
                    <w:top w:val="nil"/>
                    <w:left w:val="nil"/>
                    <w:bottom w:val="single" w:sz="4" w:space="0" w:color="auto"/>
                    <w:right w:val="single" w:sz="4" w:space="0" w:color="auto"/>
                  </w:tcBorders>
                  <w:shd w:val="clear" w:color="auto" w:fill="auto"/>
                  <w:noWrap/>
                  <w:vAlign w:val="bottom"/>
                  <w:hideMark/>
                </w:tcPr>
                <w:p w14:paraId="292F72E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16025280153</w:t>
                  </w:r>
                </w:p>
              </w:tc>
              <w:tc>
                <w:tcPr>
                  <w:tcW w:w="1367" w:type="dxa"/>
                  <w:tcBorders>
                    <w:top w:val="nil"/>
                    <w:left w:val="nil"/>
                    <w:bottom w:val="single" w:sz="4" w:space="0" w:color="auto"/>
                    <w:right w:val="single" w:sz="4" w:space="0" w:color="auto"/>
                  </w:tcBorders>
                  <w:shd w:val="clear" w:color="auto" w:fill="auto"/>
                  <w:noWrap/>
                  <w:vAlign w:val="bottom"/>
                  <w:hideMark/>
                </w:tcPr>
                <w:p w14:paraId="1C581563"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2.868,80 €</w:t>
                  </w:r>
                </w:p>
              </w:tc>
              <w:tc>
                <w:tcPr>
                  <w:tcW w:w="1958" w:type="dxa"/>
                  <w:tcBorders>
                    <w:top w:val="nil"/>
                    <w:left w:val="nil"/>
                    <w:bottom w:val="single" w:sz="4" w:space="0" w:color="auto"/>
                    <w:right w:val="nil"/>
                  </w:tcBorders>
                  <w:shd w:val="clear" w:color="auto" w:fill="auto"/>
                  <w:noWrap/>
                  <w:vAlign w:val="bottom"/>
                  <w:hideMark/>
                </w:tcPr>
                <w:p w14:paraId="7A39280A"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ENERG.GAS AND POWER</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DC206DC" w14:textId="10A5110D"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3390B0A4"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0121123"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7.</w:t>
                  </w:r>
                </w:p>
              </w:tc>
              <w:tc>
                <w:tcPr>
                  <w:tcW w:w="2211" w:type="dxa"/>
                  <w:tcBorders>
                    <w:top w:val="nil"/>
                    <w:left w:val="nil"/>
                    <w:bottom w:val="single" w:sz="4" w:space="0" w:color="auto"/>
                    <w:right w:val="single" w:sz="4" w:space="0" w:color="auto"/>
                  </w:tcBorders>
                  <w:shd w:val="clear" w:color="auto" w:fill="auto"/>
                  <w:noWrap/>
                  <w:vAlign w:val="bottom"/>
                  <w:hideMark/>
                </w:tcPr>
                <w:p w14:paraId="102833C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24.11.2016.</w:t>
                  </w:r>
                </w:p>
              </w:tc>
              <w:tc>
                <w:tcPr>
                  <w:tcW w:w="2519" w:type="dxa"/>
                  <w:tcBorders>
                    <w:top w:val="nil"/>
                    <w:left w:val="nil"/>
                    <w:bottom w:val="single" w:sz="4" w:space="0" w:color="auto"/>
                    <w:right w:val="single" w:sz="4" w:space="0" w:color="auto"/>
                  </w:tcBorders>
                  <w:shd w:val="clear" w:color="auto" w:fill="auto"/>
                  <w:noWrap/>
                  <w:vAlign w:val="bottom"/>
                  <w:hideMark/>
                </w:tcPr>
                <w:p w14:paraId="7157E8E8"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w:t>
                  </w:r>
                </w:p>
              </w:tc>
              <w:tc>
                <w:tcPr>
                  <w:tcW w:w="1367" w:type="dxa"/>
                  <w:tcBorders>
                    <w:top w:val="nil"/>
                    <w:left w:val="nil"/>
                    <w:bottom w:val="single" w:sz="4" w:space="0" w:color="auto"/>
                    <w:right w:val="single" w:sz="4" w:space="0" w:color="auto"/>
                  </w:tcBorders>
                  <w:shd w:val="clear" w:color="auto" w:fill="auto"/>
                  <w:noWrap/>
                  <w:vAlign w:val="bottom"/>
                  <w:hideMark/>
                </w:tcPr>
                <w:p w14:paraId="548EF747"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2.868,80 €</w:t>
                  </w:r>
                </w:p>
              </w:tc>
              <w:tc>
                <w:tcPr>
                  <w:tcW w:w="1958" w:type="dxa"/>
                  <w:tcBorders>
                    <w:top w:val="nil"/>
                    <w:left w:val="nil"/>
                    <w:bottom w:val="single" w:sz="4" w:space="0" w:color="auto"/>
                    <w:right w:val="nil"/>
                  </w:tcBorders>
                  <w:shd w:val="clear" w:color="auto" w:fill="auto"/>
                  <w:noWrap/>
                  <w:vAlign w:val="bottom"/>
                  <w:hideMark/>
                </w:tcPr>
                <w:p w14:paraId="0BB14752"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ENERGIA GAS AND POWER</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B09D72D"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0C05B8F6"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0D54E8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8.</w:t>
                  </w:r>
                </w:p>
              </w:tc>
              <w:tc>
                <w:tcPr>
                  <w:tcW w:w="2211" w:type="dxa"/>
                  <w:tcBorders>
                    <w:top w:val="nil"/>
                    <w:left w:val="nil"/>
                    <w:bottom w:val="single" w:sz="4" w:space="0" w:color="auto"/>
                    <w:right w:val="single" w:sz="4" w:space="0" w:color="auto"/>
                  </w:tcBorders>
                  <w:shd w:val="clear" w:color="auto" w:fill="auto"/>
                  <w:noWrap/>
                  <w:vAlign w:val="bottom"/>
                  <w:hideMark/>
                </w:tcPr>
                <w:p w14:paraId="22319D4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21.12.2016.</w:t>
                  </w:r>
                </w:p>
              </w:tc>
              <w:tc>
                <w:tcPr>
                  <w:tcW w:w="2519" w:type="dxa"/>
                  <w:tcBorders>
                    <w:top w:val="nil"/>
                    <w:left w:val="nil"/>
                    <w:bottom w:val="single" w:sz="4" w:space="0" w:color="auto"/>
                    <w:right w:val="single" w:sz="4" w:space="0" w:color="auto"/>
                  </w:tcBorders>
                  <w:shd w:val="clear" w:color="auto" w:fill="auto"/>
                  <w:noWrap/>
                  <w:vAlign w:val="bottom"/>
                  <w:hideMark/>
                </w:tcPr>
                <w:p w14:paraId="646B94A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4100796210/16</w:t>
                  </w:r>
                </w:p>
              </w:tc>
              <w:tc>
                <w:tcPr>
                  <w:tcW w:w="1367" w:type="dxa"/>
                  <w:tcBorders>
                    <w:top w:val="nil"/>
                    <w:left w:val="nil"/>
                    <w:bottom w:val="single" w:sz="4" w:space="0" w:color="auto"/>
                    <w:right w:val="single" w:sz="4" w:space="0" w:color="auto"/>
                  </w:tcBorders>
                  <w:shd w:val="clear" w:color="auto" w:fill="auto"/>
                  <w:noWrap/>
                  <w:vAlign w:val="bottom"/>
                  <w:hideMark/>
                </w:tcPr>
                <w:p w14:paraId="0E324E5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7.110,36 €</w:t>
                  </w:r>
                </w:p>
              </w:tc>
              <w:tc>
                <w:tcPr>
                  <w:tcW w:w="1958" w:type="dxa"/>
                  <w:tcBorders>
                    <w:top w:val="nil"/>
                    <w:left w:val="nil"/>
                    <w:bottom w:val="single" w:sz="4" w:space="0" w:color="auto"/>
                    <w:right w:val="nil"/>
                  </w:tcBorders>
                  <w:shd w:val="clear" w:color="auto" w:fill="auto"/>
                  <w:noWrap/>
                  <w:vAlign w:val="bottom"/>
                  <w:hideMark/>
                </w:tcPr>
                <w:p w14:paraId="3AF435A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GRAVIA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45BA02AE"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44165518"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295707C"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9.</w:t>
                  </w:r>
                </w:p>
              </w:tc>
              <w:tc>
                <w:tcPr>
                  <w:tcW w:w="2211" w:type="dxa"/>
                  <w:tcBorders>
                    <w:top w:val="nil"/>
                    <w:left w:val="nil"/>
                    <w:bottom w:val="single" w:sz="4" w:space="0" w:color="auto"/>
                    <w:right w:val="single" w:sz="4" w:space="0" w:color="auto"/>
                  </w:tcBorders>
                  <w:shd w:val="clear" w:color="auto" w:fill="auto"/>
                  <w:noWrap/>
                  <w:vAlign w:val="bottom"/>
                  <w:hideMark/>
                </w:tcPr>
                <w:p w14:paraId="4A092AF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03.04.2017.</w:t>
                  </w:r>
                </w:p>
              </w:tc>
              <w:tc>
                <w:tcPr>
                  <w:tcW w:w="2519" w:type="dxa"/>
                  <w:tcBorders>
                    <w:top w:val="nil"/>
                    <w:left w:val="nil"/>
                    <w:bottom w:val="single" w:sz="4" w:space="0" w:color="auto"/>
                    <w:right w:val="single" w:sz="4" w:space="0" w:color="auto"/>
                  </w:tcBorders>
                  <w:shd w:val="clear" w:color="auto" w:fill="auto"/>
                  <w:noWrap/>
                  <w:vAlign w:val="bottom"/>
                  <w:hideMark/>
                </w:tcPr>
                <w:p w14:paraId="5CC18750"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580230089</w:t>
                  </w:r>
                </w:p>
              </w:tc>
              <w:tc>
                <w:tcPr>
                  <w:tcW w:w="1367" w:type="dxa"/>
                  <w:tcBorders>
                    <w:top w:val="nil"/>
                    <w:left w:val="nil"/>
                    <w:bottom w:val="single" w:sz="4" w:space="0" w:color="auto"/>
                    <w:right w:val="single" w:sz="4" w:space="0" w:color="auto"/>
                  </w:tcBorders>
                  <w:shd w:val="clear" w:color="auto" w:fill="auto"/>
                  <w:noWrap/>
                  <w:vAlign w:val="bottom"/>
                  <w:hideMark/>
                </w:tcPr>
                <w:p w14:paraId="0770FC8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33.770,00 €</w:t>
                  </w:r>
                </w:p>
              </w:tc>
              <w:tc>
                <w:tcPr>
                  <w:tcW w:w="1958" w:type="dxa"/>
                  <w:tcBorders>
                    <w:top w:val="nil"/>
                    <w:left w:val="nil"/>
                    <w:bottom w:val="single" w:sz="4" w:space="0" w:color="auto"/>
                    <w:right w:val="nil"/>
                  </w:tcBorders>
                  <w:shd w:val="clear" w:color="auto" w:fill="auto"/>
                  <w:noWrap/>
                  <w:vAlign w:val="bottom"/>
                  <w:hideMark/>
                </w:tcPr>
                <w:p w14:paraId="14939EAF"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AKSION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E3B4D6D" w14:textId="278BCCAE"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29CF64EB"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27CB555C"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10.</w:t>
                  </w:r>
                </w:p>
              </w:tc>
              <w:tc>
                <w:tcPr>
                  <w:tcW w:w="2211" w:type="dxa"/>
                  <w:tcBorders>
                    <w:top w:val="nil"/>
                    <w:left w:val="nil"/>
                    <w:bottom w:val="single" w:sz="4" w:space="0" w:color="auto"/>
                    <w:right w:val="single" w:sz="4" w:space="0" w:color="auto"/>
                  </w:tcBorders>
                  <w:shd w:val="clear" w:color="auto" w:fill="auto"/>
                  <w:noWrap/>
                  <w:vAlign w:val="bottom"/>
                  <w:hideMark/>
                </w:tcPr>
                <w:p w14:paraId="3E966385"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17.04.2018.</w:t>
                  </w:r>
                </w:p>
              </w:tc>
              <w:tc>
                <w:tcPr>
                  <w:tcW w:w="2519" w:type="dxa"/>
                  <w:tcBorders>
                    <w:top w:val="nil"/>
                    <w:left w:val="nil"/>
                    <w:bottom w:val="single" w:sz="4" w:space="0" w:color="auto"/>
                    <w:right w:val="single" w:sz="4" w:space="0" w:color="auto"/>
                  </w:tcBorders>
                  <w:shd w:val="clear" w:color="auto" w:fill="auto"/>
                  <w:noWrap/>
                  <w:vAlign w:val="bottom"/>
                  <w:hideMark/>
                </w:tcPr>
                <w:p w14:paraId="2A74A887"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4100865494/18</w:t>
                  </w:r>
                </w:p>
              </w:tc>
              <w:tc>
                <w:tcPr>
                  <w:tcW w:w="1367" w:type="dxa"/>
                  <w:tcBorders>
                    <w:top w:val="nil"/>
                    <w:left w:val="nil"/>
                    <w:bottom w:val="single" w:sz="4" w:space="0" w:color="auto"/>
                    <w:right w:val="single" w:sz="4" w:space="0" w:color="auto"/>
                  </w:tcBorders>
                  <w:shd w:val="clear" w:color="auto" w:fill="auto"/>
                  <w:noWrap/>
                  <w:vAlign w:val="bottom"/>
                  <w:hideMark/>
                </w:tcPr>
                <w:p w14:paraId="58721A42"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30.369,40 €</w:t>
                  </w:r>
                </w:p>
              </w:tc>
              <w:tc>
                <w:tcPr>
                  <w:tcW w:w="1958" w:type="dxa"/>
                  <w:tcBorders>
                    <w:top w:val="nil"/>
                    <w:left w:val="nil"/>
                    <w:bottom w:val="single" w:sz="4" w:space="0" w:color="auto"/>
                    <w:right w:val="nil"/>
                  </w:tcBorders>
                  <w:shd w:val="clear" w:color="auto" w:fill="auto"/>
                  <w:noWrap/>
                  <w:vAlign w:val="bottom"/>
                  <w:hideMark/>
                </w:tcPr>
                <w:p w14:paraId="2C66404D"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IVER ČEPIN</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9BD9A25" w14:textId="39380874"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4D067E51"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45F5F4B"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11.</w:t>
                  </w:r>
                </w:p>
              </w:tc>
              <w:tc>
                <w:tcPr>
                  <w:tcW w:w="2211" w:type="dxa"/>
                  <w:tcBorders>
                    <w:top w:val="nil"/>
                    <w:left w:val="nil"/>
                    <w:bottom w:val="nil"/>
                    <w:right w:val="single" w:sz="4" w:space="0" w:color="auto"/>
                  </w:tcBorders>
                  <w:shd w:val="clear" w:color="auto" w:fill="auto"/>
                  <w:noWrap/>
                  <w:vAlign w:val="bottom"/>
                  <w:hideMark/>
                </w:tcPr>
                <w:p w14:paraId="29D78482"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11.01.2018.</w:t>
                  </w:r>
                </w:p>
              </w:tc>
              <w:tc>
                <w:tcPr>
                  <w:tcW w:w="2519" w:type="dxa"/>
                  <w:tcBorders>
                    <w:top w:val="nil"/>
                    <w:left w:val="nil"/>
                    <w:bottom w:val="nil"/>
                    <w:right w:val="single" w:sz="4" w:space="0" w:color="auto"/>
                  </w:tcBorders>
                  <w:shd w:val="clear" w:color="auto" w:fill="auto"/>
                  <w:noWrap/>
                  <w:vAlign w:val="bottom"/>
                  <w:hideMark/>
                </w:tcPr>
                <w:p w14:paraId="4C0334E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1804000291</w:t>
                  </w:r>
                </w:p>
              </w:tc>
              <w:tc>
                <w:tcPr>
                  <w:tcW w:w="1367" w:type="dxa"/>
                  <w:tcBorders>
                    <w:top w:val="nil"/>
                    <w:left w:val="nil"/>
                    <w:bottom w:val="nil"/>
                    <w:right w:val="single" w:sz="4" w:space="0" w:color="auto"/>
                  </w:tcBorders>
                  <w:shd w:val="clear" w:color="auto" w:fill="auto"/>
                  <w:noWrap/>
                  <w:vAlign w:val="bottom"/>
                  <w:hideMark/>
                </w:tcPr>
                <w:p w14:paraId="3211A5A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3.563,64 €</w:t>
                  </w:r>
                </w:p>
              </w:tc>
              <w:tc>
                <w:tcPr>
                  <w:tcW w:w="1958" w:type="dxa"/>
                  <w:tcBorders>
                    <w:top w:val="nil"/>
                    <w:left w:val="nil"/>
                    <w:bottom w:val="nil"/>
                    <w:right w:val="nil"/>
                  </w:tcBorders>
                  <w:shd w:val="clear" w:color="auto" w:fill="auto"/>
                  <w:noWrap/>
                  <w:vAlign w:val="bottom"/>
                  <w:hideMark/>
                </w:tcPr>
                <w:p w14:paraId="6A0C33A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HEP-OPSKRBA D.D.</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125AA63"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7E45B3F9"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D28C81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w:t>
                  </w:r>
                </w:p>
              </w:tc>
              <w:tc>
                <w:tcPr>
                  <w:tcW w:w="2211" w:type="dxa"/>
                  <w:tcBorders>
                    <w:top w:val="single" w:sz="4" w:space="0" w:color="auto"/>
                    <w:left w:val="nil"/>
                    <w:bottom w:val="single" w:sz="4" w:space="0" w:color="auto"/>
                    <w:right w:val="single" w:sz="4" w:space="0" w:color="auto"/>
                  </w:tcBorders>
                  <w:shd w:val="clear" w:color="auto" w:fill="auto"/>
                  <w:noWrap/>
                  <w:vAlign w:val="bottom"/>
                  <w:hideMark/>
                </w:tcPr>
                <w:p w14:paraId="708FD11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20.02.2019.</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58558A4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4100911660</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14:paraId="64A638F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4.172,08 €</w:t>
                  </w:r>
                </w:p>
              </w:tc>
              <w:tc>
                <w:tcPr>
                  <w:tcW w:w="1958" w:type="dxa"/>
                  <w:tcBorders>
                    <w:top w:val="single" w:sz="4" w:space="0" w:color="auto"/>
                    <w:left w:val="nil"/>
                    <w:bottom w:val="single" w:sz="4" w:space="0" w:color="auto"/>
                    <w:right w:val="nil"/>
                  </w:tcBorders>
                  <w:shd w:val="clear" w:color="auto" w:fill="auto"/>
                  <w:noWrap/>
                  <w:vAlign w:val="bottom"/>
                  <w:hideMark/>
                </w:tcPr>
                <w:p w14:paraId="57E4CCB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HEP OPSKRBA</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F8DCEDB" w14:textId="35A90A6E"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5A76FB15"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3164095" w14:textId="763312C9" w:rsidR="000947AB" w:rsidRPr="000947AB" w:rsidRDefault="000947AB" w:rsidP="000947AB">
                  <w:pPr>
                    <w:spacing w:after="0" w:line="60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13.</w:t>
                  </w:r>
                </w:p>
              </w:tc>
              <w:tc>
                <w:tcPr>
                  <w:tcW w:w="2211" w:type="dxa"/>
                  <w:tcBorders>
                    <w:top w:val="nil"/>
                    <w:left w:val="nil"/>
                    <w:bottom w:val="nil"/>
                    <w:right w:val="single" w:sz="4" w:space="0" w:color="auto"/>
                  </w:tcBorders>
                  <w:shd w:val="clear" w:color="auto" w:fill="auto"/>
                  <w:noWrap/>
                  <w:vAlign w:val="bottom"/>
                  <w:hideMark/>
                </w:tcPr>
                <w:p w14:paraId="17B867FA" w14:textId="7C1555CF" w:rsidR="000947AB" w:rsidRPr="000947AB" w:rsidRDefault="00874951" w:rsidP="000947AB">
                  <w:pPr>
                    <w:spacing w:after="0" w:line="60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88960" behindDoc="0" locked="0" layoutInCell="1" allowOverlap="1" wp14:anchorId="5989ECD8" wp14:editId="213737AF">
                            <wp:simplePos x="0" y="0"/>
                            <wp:positionH relativeFrom="column">
                              <wp:posOffset>-61424</wp:posOffset>
                            </wp:positionH>
                            <wp:positionV relativeFrom="paragraph">
                              <wp:posOffset>713636</wp:posOffset>
                            </wp:positionV>
                            <wp:extent cx="5111086" cy="6824"/>
                            <wp:effectExtent l="0" t="0" r="33020" b="31750"/>
                            <wp:wrapNone/>
                            <wp:docPr id="185896578" name="Ravni poveznik 36"/>
                            <wp:cNvGraphicFramePr/>
                            <a:graphic xmlns:a="http://schemas.openxmlformats.org/drawingml/2006/main">
                              <a:graphicData uri="http://schemas.microsoft.com/office/word/2010/wordprocessingShape">
                                <wps:wsp>
                                  <wps:cNvCnPr/>
                                  <wps:spPr>
                                    <a:xfrm flipV="1">
                                      <a:off x="0" y="0"/>
                                      <a:ext cx="5111086"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E7A910" id="Ravni poveznik 36" o:spid="_x0000_s1026" style="position:absolute;flip:y;z-index:251688960;visibility:visible;mso-wrap-style:square;mso-wrap-distance-left:9pt;mso-wrap-distance-top:0;mso-wrap-distance-right:9pt;mso-wrap-distance-bottom:0;mso-position-horizontal:absolute;mso-position-horizontal-relative:text;mso-position-vertical:absolute;mso-position-vertical-relative:text" from="-4.85pt,56.2pt" to="397.6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" strokecolor="black [3200]" strokeweight=".5pt">
                            <v:stroke joinstyle="miter"/>
                          </v:line>
                        </w:pict>
                      </mc:Fallback>
                    </mc:AlternateContent>
                  </w:r>
                  <w:r w:rsidR="000947AB" w:rsidRPr="000947AB">
                    <w:rPr>
                      <w:rFonts w:ascii="Times New Roman" w:eastAsia="Times New Roman" w:hAnsi="Times New Roman" w:cs="Times New Roman"/>
                      <w:color w:val="000000"/>
                      <w:kern w:val="0"/>
                      <w:lang w:eastAsia="hr-HR"/>
                      <w14:ligatures w14:val="none"/>
                    </w:rPr>
                    <w:t>27.11.2019.</w:t>
                  </w:r>
                </w:p>
              </w:tc>
              <w:tc>
                <w:tcPr>
                  <w:tcW w:w="2519" w:type="dxa"/>
                  <w:tcBorders>
                    <w:top w:val="nil"/>
                    <w:left w:val="nil"/>
                    <w:bottom w:val="nil"/>
                    <w:right w:val="single" w:sz="4" w:space="0" w:color="auto"/>
                  </w:tcBorders>
                  <w:shd w:val="clear" w:color="auto" w:fill="auto"/>
                  <w:noWrap/>
                  <w:vAlign w:val="bottom"/>
                  <w:hideMark/>
                </w:tcPr>
                <w:p w14:paraId="18799F1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5802630</w:t>
                  </w:r>
                </w:p>
              </w:tc>
              <w:tc>
                <w:tcPr>
                  <w:tcW w:w="1367" w:type="dxa"/>
                  <w:tcBorders>
                    <w:top w:val="nil"/>
                    <w:left w:val="nil"/>
                    <w:bottom w:val="nil"/>
                    <w:right w:val="single" w:sz="4" w:space="0" w:color="auto"/>
                  </w:tcBorders>
                  <w:shd w:val="clear" w:color="auto" w:fill="auto"/>
                  <w:noWrap/>
                  <w:vAlign w:val="bottom"/>
                  <w:hideMark/>
                </w:tcPr>
                <w:p w14:paraId="0CD9E558" w14:textId="77777777" w:rsidR="000947AB" w:rsidRPr="000947AB" w:rsidRDefault="000947AB" w:rsidP="000947AB">
                  <w:pPr>
                    <w:spacing w:after="0" w:line="60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6.560,85 €</w:t>
                  </w:r>
                </w:p>
              </w:tc>
              <w:tc>
                <w:tcPr>
                  <w:tcW w:w="1958" w:type="dxa"/>
                  <w:tcBorders>
                    <w:top w:val="nil"/>
                    <w:left w:val="nil"/>
                    <w:bottom w:val="nil"/>
                    <w:right w:val="nil"/>
                  </w:tcBorders>
                  <w:shd w:val="clear" w:color="auto" w:fill="auto"/>
                  <w:noWrap/>
                  <w:vAlign w:val="bottom"/>
                  <w:hideMark/>
                </w:tcPr>
                <w:p w14:paraId="1E40113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GRAVIA D.O.O. OSIJEK</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1AE190A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08.04.2020.</w:t>
                  </w:r>
                </w:p>
              </w:tc>
            </w:tr>
            <w:tr w:rsidR="008E7AC9" w:rsidRPr="000947AB" w14:paraId="1558B7EB"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218B391C" w14:textId="2532B466" w:rsidR="000947AB" w:rsidRPr="000947AB" w:rsidRDefault="00874951" w:rsidP="000947AB">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89984" behindDoc="0" locked="0" layoutInCell="1" allowOverlap="1" wp14:anchorId="253F72BD" wp14:editId="7069E0E6">
                            <wp:simplePos x="0" y="0"/>
                            <wp:positionH relativeFrom="column">
                              <wp:posOffset>-52705</wp:posOffset>
                            </wp:positionH>
                            <wp:positionV relativeFrom="paragraph">
                              <wp:posOffset>-330200</wp:posOffset>
                            </wp:positionV>
                            <wp:extent cx="450215" cy="6350"/>
                            <wp:effectExtent l="0" t="0" r="26035" b="31750"/>
                            <wp:wrapNone/>
                            <wp:docPr id="14361509" name="Ravni poveznik 37"/>
                            <wp:cNvGraphicFramePr/>
                            <a:graphic xmlns:a="http://schemas.openxmlformats.org/drawingml/2006/main">
                              <a:graphicData uri="http://schemas.microsoft.com/office/word/2010/wordprocessingShape">
                                <wps:wsp>
                                  <wps:cNvCnPr/>
                                  <wps:spPr>
                                    <a:xfrm flipV="1">
                                      <a:off x="0" y="0"/>
                                      <a:ext cx="45021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74FC9" id="Ravni poveznik 37"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pt,-26pt" to="31.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" strokecolor="black [3200]" strokeweight=".5pt">
                            <v:stroke joinstyle="miter"/>
                          </v:line>
                        </w:pict>
                      </mc:Fallback>
                    </mc:AlternateContent>
                  </w:r>
                  <w:r w:rsidR="000947AB" w:rsidRPr="000947AB">
                    <w:rPr>
                      <w:rFonts w:ascii="Times New Roman" w:eastAsia="Times New Roman" w:hAnsi="Times New Roman" w:cs="Times New Roman"/>
                      <w:color w:val="000000"/>
                      <w:kern w:val="0"/>
                      <w:lang w:eastAsia="hr-HR"/>
                      <w14:ligatures w14:val="none"/>
                    </w:rPr>
                    <w:t>14.</w:t>
                  </w:r>
                </w:p>
              </w:tc>
              <w:tc>
                <w:tcPr>
                  <w:tcW w:w="2211" w:type="dxa"/>
                  <w:tcBorders>
                    <w:top w:val="single" w:sz="4" w:space="0" w:color="auto"/>
                    <w:left w:val="nil"/>
                    <w:bottom w:val="single" w:sz="4" w:space="0" w:color="auto"/>
                    <w:right w:val="single" w:sz="4" w:space="0" w:color="auto"/>
                  </w:tcBorders>
                  <w:shd w:val="clear" w:color="auto" w:fill="auto"/>
                  <w:noWrap/>
                  <w:vAlign w:val="bottom"/>
                  <w:hideMark/>
                </w:tcPr>
                <w:p w14:paraId="751AB0E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04.06.2020.</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1C015D92"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w:t>
                  </w:r>
                </w:p>
              </w:tc>
              <w:tc>
                <w:tcPr>
                  <w:tcW w:w="1367" w:type="dxa"/>
                  <w:tcBorders>
                    <w:top w:val="single" w:sz="4" w:space="0" w:color="auto"/>
                    <w:left w:val="nil"/>
                    <w:bottom w:val="single" w:sz="4" w:space="0" w:color="auto"/>
                    <w:right w:val="single" w:sz="4" w:space="0" w:color="auto"/>
                  </w:tcBorders>
                  <w:shd w:val="clear" w:color="auto" w:fill="auto"/>
                  <w:noWrap/>
                  <w:vAlign w:val="bottom"/>
                  <w:hideMark/>
                </w:tcPr>
                <w:p w14:paraId="7B6F60CF"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0,00 €</w:t>
                  </w:r>
                </w:p>
              </w:tc>
              <w:tc>
                <w:tcPr>
                  <w:tcW w:w="1958" w:type="dxa"/>
                  <w:tcBorders>
                    <w:top w:val="single" w:sz="4" w:space="0" w:color="auto"/>
                    <w:left w:val="nil"/>
                    <w:bottom w:val="single" w:sz="4" w:space="0" w:color="auto"/>
                    <w:right w:val="nil"/>
                  </w:tcBorders>
                  <w:shd w:val="clear" w:color="auto" w:fill="auto"/>
                  <w:noWrap/>
                  <w:vAlign w:val="bottom"/>
                  <w:hideMark/>
                </w:tcPr>
                <w:p w14:paraId="7AE1DCEE" w14:textId="5F7003B2" w:rsidR="000947AB" w:rsidRPr="000947AB" w:rsidRDefault="00874951" w:rsidP="000947AB">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91008" behindDoc="0" locked="0" layoutInCell="1" allowOverlap="1" wp14:anchorId="3CEFFB71" wp14:editId="76D89B23">
                            <wp:simplePos x="0" y="0"/>
                            <wp:positionH relativeFrom="column">
                              <wp:posOffset>1183005</wp:posOffset>
                            </wp:positionH>
                            <wp:positionV relativeFrom="paragraph">
                              <wp:posOffset>-337185</wp:posOffset>
                            </wp:positionV>
                            <wp:extent cx="1071245" cy="6350"/>
                            <wp:effectExtent l="0" t="0" r="33655" b="31750"/>
                            <wp:wrapNone/>
                            <wp:docPr id="500517045" name="Ravni poveznik 38"/>
                            <wp:cNvGraphicFramePr/>
                            <a:graphic xmlns:a="http://schemas.openxmlformats.org/drawingml/2006/main">
                              <a:graphicData uri="http://schemas.microsoft.com/office/word/2010/wordprocessingShape">
                                <wps:wsp>
                                  <wps:cNvCnPr/>
                                  <wps:spPr>
                                    <a:xfrm>
                                      <a:off x="0" y="0"/>
                                      <a:ext cx="107124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B0A4F" id="Ravni poveznik 3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26.55pt" to="177.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" strokecolor="black [3200]" strokeweight=".5pt">
                            <v:stroke joinstyle="miter"/>
                          </v:line>
                        </w:pict>
                      </mc:Fallback>
                    </mc:AlternateContent>
                  </w:r>
                  <w:r w:rsidR="000947AB" w:rsidRPr="000947AB">
                    <w:rPr>
                      <w:rFonts w:ascii="Times New Roman" w:eastAsia="Times New Roman" w:hAnsi="Times New Roman" w:cs="Times New Roman"/>
                      <w:color w:val="000000"/>
                      <w:kern w:val="0"/>
                      <w:lang w:eastAsia="hr-HR"/>
                      <w14:ligatures w14:val="none"/>
                    </w:rPr>
                    <w:t>CAPITAL ING D.O.O. ZAGREB</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45E5A0DA" w14:textId="05711CF1"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4E11B6D7"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7947B5B" w14:textId="101119AB"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15.</w:t>
                  </w:r>
                </w:p>
              </w:tc>
              <w:tc>
                <w:tcPr>
                  <w:tcW w:w="2211" w:type="dxa"/>
                  <w:tcBorders>
                    <w:top w:val="nil"/>
                    <w:left w:val="nil"/>
                    <w:bottom w:val="single" w:sz="4" w:space="0" w:color="auto"/>
                    <w:right w:val="single" w:sz="4" w:space="0" w:color="auto"/>
                  </w:tcBorders>
                  <w:shd w:val="clear" w:color="auto" w:fill="auto"/>
                  <w:noWrap/>
                  <w:vAlign w:val="bottom"/>
                  <w:hideMark/>
                </w:tcPr>
                <w:p w14:paraId="664D026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04.06.2020.</w:t>
                  </w:r>
                </w:p>
              </w:tc>
              <w:tc>
                <w:tcPr>
                  <w:tcW w:w="2519" w:type="dxa"/>
                  <w:tcBorders>
                    <w:top w:val="nil"/>
                    <w:left w:val="nil"/>
                    <w:bottom w:val="single" w:sz="4" w:space="0" w:color="auto"/>
                    <w:right w:val="single" w:sz="4" w:space="0" w:color="auto"/>
                  </w:tcBorders>
                  <w:shd w:val="clear" w:color="auto" w:fill="auto"/>
                  <w:noWrap/>
                  <w:vAlign w:val="bottom"/>
                  <w:hideMark/>
                </w:tcPr>
                <w:p w14:paraId="33616FE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w:t>
                  </w:r>
                </w:p>
              </w:tc>
              <w:tc>
                <w:tcPr>
                  <w:tcW w:w="1367" w:type="dxa"/>
                  <w:tcBorders>
                    <w:top w:val="nil"/>
                    <w:left w:val="nil"/>
                    <w:bottom w:val="single" w:sz="4" w:space="0" w:color="auto"/>
                    <w:right w:val="single" w:sz="4" w:space="0" w:color="auto"/>
                  </w:tcBorders>
                  <w:shd w:val="clear" w:color="auto" w:fill="auto"/>
                  <w:noWrap/>
                  <w:vAlign w:val="bottom"/>
                  <w:hideMark/>
                </w:tcPr>
                <w:p w14:paraId="3C0DAB0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0,00 €</w:t>
                  </w:r>
                </w:p>
              </w:tc>
              <w:tc>
                <w:tcPr>
                  <w:tcW w:w="1958" w:type="dxa"/>
                  <w:tcBorders>
                    <w:top w:val="nil"/>
                    <w:left w:val="nil"/>
                    <w:bottom w:val="single" w:sz="4" w:space="0" w:color="auto"/>
                    <w:right w:val="nil"/>
                  </w:tcBorders>
                  <w:shd w:val="clear" w:color="auto" w:fill="auto"/>
                  <w:noWrap/>
                  <w:vAlign w:val="bottom"/>
                  <w:hideMark/>
                </w:tcPr>
                <w:p w14:paraId="736736C2"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EKO-PLAN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59AC9D0C" w14:textId="3192CB0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63332FBF"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8A03C0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16.</w:t>
                  </w:r>
                </w:p>
              </w:tc>
              <w:tc>
                <w:tcPr>
                  <w:tcW w:w="2211" w:type="dxa"/>
                  <w:tcBorders>
                    <w:top w:val="nil"/>
                    <w:left w:val="nil"/>
                    <w:bottom w:val="single" w:sz="4" w:space="0" w:color="auto"/>
                    <w:right w:val="single" w:sz="4" w:space="0" w:color="auto"/>
                  </w:tcBorders>
                  <w:shd w:val="clear" w:color="auto" w:fill="auto"/>
                  <w:noWrap/>
                  <w:vAlign w:val="bottom"/>
                  <w:hideMark/>
                </w:tcPr>
                <w:p w14:paraId="562AF3C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04.06.2020.</w:t>
                  </w:r>
                </w:p>
              </w:tc>
              <w:tc>
                <w:tcPr>
                  <w:tcW w:w="2519" w:type="dxa"/>
                  <w:tcBorders>
                    <w:top w:val="nil"/>
                    <w:left w:val="nil"/>
                    <w:bottom w:val="single" w:sz="4" w:space="0" w:color="auto"/>
                    <w:right w:val="single" w:sz="4" w:space="0" w:color="auto"/>
                  </w:tcBorders>
                  <w:shd w:val="clear" w:color="auto" w:fill="auto"/>
                  <w:noWrap/>
                  <w:vAlign w:val="bottom"/>
                  <w:hideMark/>
                </w:tcPr>
                <w:p w14:paraId="48D6744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w:t>
                  </w:r>
                </w:p>
              </w:tc>
              <w:tc>
                <w:tcPr>
                  <w:tcW w:w="1367" w:type="dxa"/>
                  <w:tcBorders>
                    <w:top w:val="nil"/>
                    <w:left w:val="nil"/>
                    <w:bottom w:val="single" w:sz="4" w:space="0" w:color="auto"/>
                    <w:right w:val="single" w:sz="4" w:space="0" w:color="auto"/>
                  </w:tcBorders>
                  <w:shd w:val="clear" w:color="auto" w:fill="auto"/>
                  <w:noWrap/>
                  <w:vAlign w:val="bottom"/>
                  <w:hideMark/>
                </w:tcPr>
                <w:p w14:paraId="6637ABF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0,00 €</w:t>
                  </w:r>
                </w:p>
              </w:tc>
              <w:tc>
                <w:tcPr>
                  <w:tcW w:w="1958" w:type="dxa"/>
                  <w:tcBorders>
                    <w:top w:val="nil"/>
                    <w:left w:val="nil"/>
                    <w:bottom w:val="single" w:sz="4" w:space="0" w:color="auto"/>
                    <w:right w:val="nil"/>
                  </w:tcBorders>
                  <w:shd w:val="clear" w:color="auto" w:fill="auto"/>
                  <w:noWrap/>
                  <w:vAlign w:val="bottom"/>
                  <w:hideMark/>
                </w:tcPr>
                <w:p w14:paraId="00CD43AE"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CAPITAL ING D.O.O. ZAGREB</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5DAA23FB"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0F262EC4"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3DBB965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17.</w:t>
                  </w:r>
                </w:p>
              </w:tc>
              <w:tc>
                <w:tcPr>
                  <w:tcW w:w="2211" w:type="dxa"/>
                  <w:tcBorders>
                    <w:top w:val="nil"/>
                    <w:left w:val="nil"/>
                    <w:bottom w:val="single" w:sz="4" w:space="0" w:color="auto"/>
                    <w:right w:val="single" w:sz="4" w:space="0" w:color="auto"/>
                  </w:tcBorders>
                  <w:shd w:val="clear" w:color="auto" w:fill="auto"/>
                  <w:noWrap/>
                  <w:vAlign w:val="bottom"/>
                  <w:hideMark/>
                </w:tcPr>
                <w:p w14:paraId="60836D4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12.11.2020.</w:t>
                  </w:r>
                </w:p>
              </w:tc>
              <w:tc>
                <w:tcPr>
                  <w:tcW w:w="2519" w:type="dxa"/>
                  <w:tcBorders>
                    <w:top w:val="nil"/>
                    <w:left w:val="nil"/>
                    <w:bottom w:val="single" w:sz="4" w:space="0" w:color="auto"/>
                    <w:right w:val="single" w:sz="4" w:space="0" w:color="auto"/>
                  </w:tcBorders>
                  <w:shd w:val="clear" w:color="auto" w:fill="auto"/>
                  <w:noWrap/>
                  <w:vAlign w:val="bottom"/>
                  <w:hideMark/>
                </w:tcPr>
                <w:p w14:paraId="2D044FA7"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5402200763</w:t>
                  </w:r>
                </w:p>
              </w:tc>
              <w:tc>
                <w:tcPr>
                  <w:tcW w:w="1367" w:type="dxa"/>
                  <w:tcBorders>
                    <w:top w:val="nil"/>
                    <w:left w:val="nil"/>
                    <w:bottom w:val="single" w:sz="4" w:space="0" w:color="auto"/>
                    <w:right w:val="single" w:sz="4" w:space="0" w:color="auto"/>
                  </w:tcBorders>
                  <w:shd w:val="clear" w:color="auto" w:fill="auto"/>
                  <w:noWrap/>
                  <w:vAlign w:val="bottom"/>
                  <w:hideMark/>
                </w:tcPr>
                <w:p w14:paraId="1970941C"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2.747,36 €</w:t>
                  </w:r>
                </w:p>
              </w:tc>
              <w:tc>
                <w:tcPr>
                  <w:tcW w:w="1958" w:type="dxa"/>
                  <w:tcBorders>
                    <w:top w:val="nil"/>
                    <w:left w:val="nil"/>
                    <w:bottom w:val="single" w:sz="4" w:space="0" w:color="auto"/>
                    <w:right w:val="nil"/>
                  </w:tcBorders>
                  <w:shd w:val="clear" w:color="auto" w:fill="auto"/>
                  <w:noWrap/>
                  <w:vAlign w:val="bottom"/>
                  <w:hideMark/>
                </w:tcPr>
                <w:p w14:paraId="0EEEB2DE"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EXPERT</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650A71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 VRAĆENA 26.02.2021.</w:t>
                  </w:r>
                </w:p>
              </w:tc>
            </w:tr>
            <w:tr w:rsidR="008E7AC9" w:rsidRPr="000947AB" w14:paraId="649EF934"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6DCC4C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18.</w:t>
                  </w:r>
                </w:p>
              </w:tc>
              <w:tc>
                <w:tcPr>
                  <w:tcW w:w="2211" w:type="dxa"/>
                  <w:tcBorders>
                    <w:top w:val="nil"/>
                    <w:left w:val="nil"/>
                    <w:bottom w:val="single" w:sz="4" w:space="0" w:color="auto"/>
                    <w:right w:val="single" w:sz="4" w:space="0" w:color="auto"/>
                  </w:tcBorders>
                  <w:shd w:val="clear" w:color="auto" w:fill="auto"/>
                  <w:noWrap/>
                  <w:vAlign w:val="bottom"/>
                  <w:hideMark/>
                </w:tcPr>
                <w:p w14:paraId="1E76139C"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17.12.2020.</w:t>
                  </w:r>
                </w:p>
              </w:tc>
              <w:tc>
                <w:tcPr>
                  <w:tcW w:w="2519" w:type="dxa"/>
                  <w:tcBorders>
                    <w:top w:val="nil"/>
                    <w:left w:val="nil"/>
                    <w:bottom w:val="single" w:sz="4" w:space="0" w:color="auto"/>
                    <w:right w:val="single" w:sz="4" w:space="0" w:color="auto"/>
                  </w:tcBorders>
                  <w:shd w:val="clear" w:color="auto" w:fill="auto"/>
                  <w:noWrap/>
                  <w:vAlign w:val="bottom"/>
                  <w:hideMark/>
                </w:tcPr>
                <w:p w14:paraId="32DB112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5402204357</w:t>
                  </w:r>
                </w:p>
              </w:tc>
              <w:tc>
                <w:tcPr>
                  <w:tcW w:w="1367" w:type="dxa"/>
                  <w:tcBorders>
                    <w:top w:val="nil"/>
                    <w:left w:val="nil"/>
                    <w:bottom w:val="single" w:sz="4" w:space="0" w:color="auto"/>
                    <w:right w:val="single" w:sz="4" w:space="0" w:color="auto"/>
                  </w:tcBorders>
                  <w:shd w:val="clear" w:color="auto" w:fill="auto"/>
                  <w:noWrap/>
                  <w:vAlign w:val="bottom"/>
                  <w:hideMark/>
                </w:tcPr>
                <w:p w14:paraId="192ECC75"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4.256,95 €</w:t>
                  </w:r>
                </w:p>
              </w:tc>
              <w:tc>
                <w:tcPr>
                  <w:tcW w:w="1958" w:type="dxa"/>
                  <w:tcBorders>
                    <w:top w:val="nil"/>
                    <w:left w:val="nil"/>
                    <w:bottom w:val="single" w:sz="4" w:space="0" w:color="auto"/>
                    <w:right w:val="nil"/>
                  </w:tcBorders>
                  <w:shd w:val="clear" w:color="auto" w:fill="auto"/>
                  <w:noWrap/>
                  <w:vAlign w:val="bottom"/>
                  <w:hideMark/>
                </w:tcPr>
                <w:p w14:paraId="3366679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KERSCHOFFSET</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A9FEEF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18.05.2023.</w:t>
                  </w:r>
                </w:p>
              </w:tc>
            </w:tr>
            <w:tr w:rsidR="008E7AC9" w:rsidRPr="000947AB" w14:paraId="50083546"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1CB35C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19.</w:t>
                  </w:r>
                </w:p>
              </w:tc>
              <w:tc>
                <w:tcPr>
                  <w:tcW w:w="2211" w:type="dxa"/>
                  <w:tcBorders>
                    <w:top w:val="nil"/>
                    <w:left w:val="nil"/>
                    <w:bottom w:val="single" w:sz="4" w:space="0" w:color="auto"/>
                    <w:right w:val="single" w:sz="4" w:space="0" w:color="auto"/>
                  </w:tcBorders>
                  <w:shd w:val="clear" w:color="auto" w:fill="auto"/>
                  <w:noWrap/>
                  <w:vAlign w:val="bottom"/>
                  <w:hideMark/>
                </w:tcPr>
                <w:p w14:paraId="2BD9FC3D"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25.10.2021.</w:t>
                  </w:r>
                </w:p>
              </w:tc>
              <w:tc>
                <w:tcPr>
                  <w:tcW w:w="2519" w:type="dxa"/>
                  <w:tcBorders>
                    <w:top w:val="nil"/>
                    <w:left w:val="nil"/>
                    <w:bottom w:val="single" w:sz="4" w:space="0" w:color="auto"/>
                    <w:right w:val="single" w:sz="4" w:space="0" w:color="auto"/>
                  </w:tcBorders>
                  <w:shd w:val="clear" w:color="auto" w:fill="auto"/>
                  <w:noWrap/>
                  <w:vAlign w:val="bottom"/>
                  <w:hideMark/>
                </w:tcPr>
                <w:p w14:paraId="64AE82CE"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2104005639</w:t>
                  </w:r>
                </w:p>
              </w:tc>
              <w:tc>
                <w:tcPr>
                  <w:tcW w:w="1367" w:type="dxa"/>
                  <w:tcBorders>
                    <w:top w:val="nil"/>
                    <w:left w:val="nil"/>
                    <w:bottom w:val="single" w:sz="4" w:space="0" w:color="auto"/>
                    <w:right w:val="single" w:sz="4" w:space="0" w:color="auto"/>
                  </w:tcBorders>
                  <w:shd w:val="clear" w:color="000000" w:fill="FFFFFF"/>
                  <w:noWrap/>
                  <w:vAlign w:val="bottom"/>
                  <w:hideMark/>
                </w:tcPr>
                <w:p w14:paraId="15DD001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313.435,12 €</w:t>
                  </w:r>
                </w:p>
              </w:tc>
              <w:tc>
                <w:tcPr>
                  <w:tcW w:w="1958" w:type="dxa"/>
                  <w:tcBorders>
                    <w:top w:val="nil"/>
                    <w:left w:val="nil"/>
                    <w:bottom w:val="single" w:sz="4" w:space="0" w:color="auto"/>
                    <w:right w:val="nil"/>
                  </w:tcBorders>
                  <w:shd w:val="clear" w:color="auto" w:fill="auto"/>
                  <w:noWrap/>
                  <w:vAlign w:val="bottom"/>
                  <w:hideMark/>
                </w:tcPr>
                <w:p w14:paraId="5A59315E"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PRESOFLEX GRADNJA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AC7DA23" w14:textId="3101F1F5"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393C46F8"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5F09FFC" w14:textId="170DB461"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20.</w:t>
                  </w:r>
                </w:p>
              </w:tc>
              <w:tc>
                <w:tcPr>
                  <w:tcW w:w="2211" w:type="dxa"/>
                  <w:tcBorders>
                    <w:top w:val="nil"/>
                    <w:left w:val="nil"/>
                    <w:bottom w:val="single" w:sz="4" w:space="0" w:color="auto"/>
                    <w:right w:val="single" w:sz="4" w:space="0" w:color="auto"/>
                  </w:tcBorders>
                  <w:shd w:val="clear" w:color="auto" w:fill="auto"/>
                  <w:noWrap/>
                  <w:vAlign w:val="bottom"/>
                  <w:hideMark/>
                </w:tcPr>
                <w:p w14:paraId="5B36736B"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25.10.2021.</w:t>
                  </w:r>
                </w:p>
              </w:tc>
              <w:tc>
                <w:tcPr>
                  <w:tcW w:w="2519" w:type="dxa"/>
                  <w:tcBorders>
                    <w:top w:val="nil"/>
                    <w:left w:val="nil"/>
                    <w:bottom w:val="single" w:sz="4" w:space="0" w:color="auto"/>
                    <w:right w:val="single" w:sz="4" w:space="0" w:color="auto"/>
                  </w:tcBorders>
                  <w:shd w:val="clear" w:color="auto" w:fill="auto"/>
                  <w:noWrap/>
                  <w:vAlign w:val="bottom"/>
                  <w:hideMark/>
                </w:tcPr>
                <w:p w14:paraId="52F6A6C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2104005637</w:t>
                  </w:r>
                </w:p>
              </w:tc>
              <w:tc>
                <w:tcPr>
                  <w:tcW w:w="1367" w:type="dxa"/>
                  <w:tcBorders>
                    <w:top w:val="nil"/>
                    <w:left w:val="nil"/>
                    <w:bottom w:val="single" w:sz="4" w:space="0" w:color="auto"/>
                    <w:right w:val="single" w:sz="4" w:space="0" w:color="auto"/>
                  </w:tcBorders>
                  <w:shd w:val="clear" w:color="auto" w:fill="auto"/>
                  <w:noWrap/>
                  <w:vAlign w:val="bottom"/>
                  <w:hideMark/>
                </w:tcPr>
                <w:p w14:paraId="5B6961D5"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84.972,41 €</w:t>
                  </w:r>
                </w:p>
              </w:tc>
              <w:tc>
                <w:tcPr>
                  <w:tcW w:w="1958" w:type="dxa"/>
                  <w:tcBorders>
                    <w:top w:val="nil"/>
                    <w:left w:val="nil"/>
                    <w:bottom w:val="single" w:sz="4" w:space="0" w:color="auto"/>
                    <w:right w:val="nil"/>
                  </w:tcBorders>
                  <w:shd w:val="clear" w:color="auto" w:fill="auto"/>
                  <w:noWrap/>
                  <w:vAlign w:val="bottom"/>
                  <w:hideMark/>
                </w:tcPr>
                <w:p w14:paraId="74DB090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PRESOFLEX GRADNJA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11F68440" w14:textId="7A4CDC0F" w:rsidR="000947AB" w:rsidRPr="000947AB" w:rsidRDefault="000947AB" w:rsidP="00366187">
                  <w:pPr>
                    <w:spacing w:after="0" w:line="48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r w:rsidR="00366187">
                    <w:rPr>
                      <w:rFonts w:ascii="Times New Roman" w:eastAsia="Times New Roman" w:hAnsi="Times New Roman" w:cs="Times New Roman"/>
                      <w:color w:val="000000"/>
                      <w:kern w:val="0"/>
                      <w:lang w:eastAsia="hr-HR"/>
                      <w14:ligatures w14:val="none"/>
                    </w:rPr>
                    <w:t>NAPLAĆENA</w:t>
                  </w:r>
                </w:p>
              </w:tc>
            </w:tr>
            <w:tr w:rsidR="008E7AC9" w:rsidRPr="000947AB" w14:paraId="0AF90635"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87B690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21.</w:t>
                  </w:r>
                </w:p>
              </w:tc>
              <w:tc>
                <w:tcPr>
                  <w:tcW w:w="2211" w:type="dxa"/>
                  <w:tcBorders>
                    <w:top w:val="nil"/>
                    <w:left w:val="nil"/>
                    <w:bottom w:val="single" w:sz="4" w:space="0" w:color="auto"/>
                    <w:right w:val="single" w:sz="4" w:space="0" w:color="auto"/>
                  </w:tcBorders>
                  <w:shd w:val="clear" w:color="auto" w:fill="auto"/>
                  <w:noWrap/>
                  <w:vAlign w:val="bottom"/>
                  <w:hideMark/>
                </w:tcPr>
                <w:p w14:paraId="11789EE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25.10.2021.</w:t>
                  </w:r>
                </w:p>
              </w:tc>
              <w:tc>
                <w:tcPr>
                  <w:tcW w:w="2519" w:type="dxa"/>
                  <w:tcBorders>
                    <w:top w:val="nil"/>
                    <w:left w:val="nil"/>
                    <w:bottom w:val="single" w:sz="4" w:space="0" w:color="auto"/>
                    <w:right w:val="single" w:sz="4" w:space="0" w:color="auto"/>
                  </w:tcBorders>
                  <w:shd w:val="clear" w:color="auto" w:fill="auto"/>
                  <w:noWrap/>
                  <w:vAlign w:val="bottom"/>
                  <w:hideMark/>
                </w:tcPr>
                <w:p w14:paraId="5B743B8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2104005630</w:t>
                  </w:r>
                </w:p>
              </w:tc>
              <w:tc>
                <w:tcPr>
                  <w:tcW w:w="1367" w:type="dxa"/>
                  <w:tcBorders>
                    <w:top w:val="nil"/>
                    <w:left w:val="nil"/>
                    <w:bottom w:val="single" w:sz="4" w:space="0" w:color="auto"/>
                    <w:right w:val="single" w:sz="4" w:space="0" w:color="auto"/>
                  </w:tcBorders>
                  <w:shd w:val="clear" w:color="000000" w:fill="FFFFFF"/>
                  <w:noWrap/>
                  <w:vAlign w:val="bottom"/>
                  <w:hideMark/>
                </w:tcPr>
                <w:p w14:paraId="151CE52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109.652,23 €</w:t>
                  </w:r>
                </w:p>
              </w:tc>
              <w:tc>
                <w:tcPr>
                  <w:tcW w:w="1958" w:type="dxa"/>
                  <w:tcBorders>
                    <w:top w:val="nil"/>
                    <w:left w:val="nil"/>
                    <w:bottom w:val="single" w:sz="4" w:space="0" w:color="auto"/>
                    <w:right w:val="nil"/>
                  </w:tcBorders>
                  <w:shd w:val="clear" w:color="auto" w:fill="auto"/>
                  <w:noWrap/>
                  <w:vAlign w:val="bottom"/>
                  <w:hideMark/>
                </w:tcPr>
                <w:p w14:paraId="108F5EE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PRESOFLEX GRADNJA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738D966" w14:textId="231957B1" w:rsidR="000947AB" w:rsidRPr="000947AB" w:rsidRDefault="00366187" w:rsidP="00366187">
                  <w:pPr>
                    <w:spacing w:after="0" w:line="48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NAPLAĆENA</w:t>
                  </w:r>
                </w:p>
              </w:tc>
            </w:tr>
            <w:tr w:rsidR="008E7AC9" w:rsidRPr="000947AB" w14:paraId="385A82B6"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E6FE52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22.</w:t>
                  </w:r>
                </w:p>
              </w:tc>
              <w:tc>
                <w:tcPr>
                  <w:tcW w:w="2211" w:type="dxa"/>
                  <w:tcBorders>
                    <w:top w:val="nil"/>
                    <w:left w:val="nil"/>
                    <w:bottom w:val="single" w:sz="4" w:space="0" w:color="auto"/>
                    <w:right w:val="single" w:sz="4" w:space="0" w:color="auto"/>
                  </w:tcBorders>
                  <w:shd w:val="clear" w:color="auto" w:fill="auto"/>
                  <w:noWrap/>
                  <w:vAlign w:val="bottom"/>
                  <w:hideMark/>
                </w:tcPr>
                <w:p w14:paraId="75B741C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27.10.2021.</w:t>
                  </w:r>
                </w:p>
              </w:tc>
              <w:tc>
                <w:tcPr>
                  <w:tcW w:w="2519" w:type="dxa"/>
                  <w:tcBorders>
                    <w:top w:val="nil"/>
                    <w:left w:val="nil"/>
                    <w:bottom w:val="single" w:sz="4" w:space="0" w:color="auto"/>
                    <w:right w:val="single" w:sz="4" w:space="0" w:color="auto"/>
                  </w:tcBorders>
                  <w:shd w:val="clear" w:color="auto" w:fill="auto"/>
                  <w:noWrap/>
                  <w:vAlign w:val="bottom"/>
                  <w:hideMark/>
                </w:tcPr>
                <w:p w14:paraId="1263D1CE"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559779</w:t>
                  </w:r>
                </w:p>
              </w:tc>
              <w:tc>
                <w:tcPr>
                  <w:tcW w:w="1367" w:type="dxa"/>
                  <w:tcBorders>
                    <w:top w:val="nil"/>
                    <w:left w:val="nil"/>
                    <w:bottom w:val="single" w:sz="4" w:space="0" w:color="auto"/>
                    <w:right w:val="single" w:sz="4" w:space="0" w:color="auto"/>
                  </w:tcBorders>
                  <w:shd w:val="clear" w:color="auto" w:fill="auto"/>
                  <w:noWrap/>
                  <w:vAlign w:val="bottom"/>
                  <w:hideMark/>
                </w:tcPr>
                <w:p w14:paraId="1A74833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110.767,51 €</w:t>
                  </w:r>
                </w:p>
              </w:tc>
              <w:tc>
                <w:tcPr>
                  <w:tcW w:w="1958" w:type="dxa"/>
                  <w:tcBorders>
                    <w:top w:val="nil"/>
                    <w:left w:val="nil"/>
                    <w:bottom w:val="single" w:sz="4" w:space="0" w:color="auto"/>
                    <w:right w:val="nil"/>
                  </w:tcBorders>
                  <w:shd w:val="clear" w:color="auto" w:fill="auto"/>
                  <w:noWrap/>
                  <w:vAlign w:val="bottom"/>
                  <w:hideMark/>
                </w:tcPr>
                <w:p w14:paraId="02DA6B03"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ROJE GRADNJA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10481501"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1AE574D7"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3554535"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23.</w:t>
                  </w:r>
                </w:p>
              </w:tc>
              <w:tc>
                <w:tcPr>
                  <w:tcW w:w="2211" w:type="dxa"/>
                  <w:tcBorders>
                    <w:top w:val="nil"/>
                    <w:left w:val="nil"/>
                    <w:bottom w:val="single" w:sz="4" w:space="0" w:color="auto"/>
                    <w:right w:val="single" w:sz="4" w:space="0" w:color="auto"/>
                  </w:tcBorders>
                  <w:shd w:val="clear" w:color="auto" w:fill="auto"/>
                  <w:noWrap/>
                  <w:vAlign w:val="bottom"/>
                  <w:hideMark/>
                </w:tcPr>
                <w:p w14:paraId="794CA17F"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05.11.2021.</w:t>
                  </w:r>
                </w:p>
              </w:tc>
              <w:tc>
                <w:tcPr>
                  <w:tcW w:w="2519" w:type="dxa"/>
                  <w:tcBorders>
                    <w:top w:val="nil"/>
                    <w:left w:val="nil"/>
                    <w:bottom w:val="single" w:sz="4" w:space="0" w:color="auto"/>
                    <w:right w:val="single" w:sz="4" w:space="0" w:color="auto"/>
                  </w:tcBorders>
                  <w:shd w:val="clear" w:color="auto" w:fill="auto"/>
                  <w:noWrap/>
                  <w:vAlign w:val="bottom"/>
                  <w:hideMark/>
                </w:tcPr>
                <w:p w14:paraId="0BDC7B87"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6200089293</w:t>
                  </w:r>
                </w:p>
              </w:tc>
              <w:tc>
                <w:tcPr>
                  <w:tcW w:w="1367" w:type="dxa"/>
                  <w:tcBorders>
                    <w:top w:val="nil"/>
                    <w:left w:val="nil"/>
                    <w:bottom w:val="single" w:sz="4" w:space="0" w:color="auto"/>
                    <w:right w:val="single" w:sz="4" w:space="0" w:color="auto"/>
                  </w:tcBorders>
                  <w:shd w:val="clear" w:color="auto" w:fill="auto"/>
                  <w:noWrap/>
                  <w:vAlign w:val="bottom"/>
                  <w:hideMark/>
                </w:tcPr>
                <w:p w14:paraId="247BB44D"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5.566,24 €</w:t>
                  </w:r>
                </w:p>
              </w:tc>
              <w:tc>
                <w:tcPr>
                  <w:tcW w:w="1958" w:type="dxa"/>
                  <w:tcBorders>
                    <w:top w:val="nil"/>
                    <w:left w:val="nil"/>
                    <w:bottom w:val="single" w:sz="4" w:space="0" w:color="auto"/>
                    <w:right w:val="nil"/>
                  </w:tcBorders>
                  <w:shd w:val="clear" w:color="auto" w:fill="auto"/>
                  <w:noWrap/>
                  <w:vAlign w:val="bottom"/>
                  <w:hideMark/>
                </w:tcPr>
                <w:p w14:paraId="38C0A1A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HELION GROUP D.O.O.</w:t>
                  </w:r>
                </w:p>
              </w:tc>
              <w:tc>
                <w:tcPr>
                  <w:tcW w:w="1695" w:type="dxa"/>
                  <w:tcBorders>
                    <w:top w:val="nil"/>
                    <w:left w:val="single" w:sz="4" w:space="0" w:color="auto"/>
                    <w:bottom w:val="single" w:sz="4" w:space="0" w:color="auto"/>
                    <w:right w:val="single" w:sz="4" w:space="0" w:color="auto"/>
                  </w:tcBorders>
                  <w:shd w:val="clear" w:color="000000" w:fill="FFFFFF"/>
                  <w:noWrap/>
                  <w:vAlign w:val="bottom"/>
                  <w:hideMark/>
                </w:tcPr>
                <w:p w14:paraId="51072A0F"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5E0F85FE"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FC02B7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24.</w:t>
                  </w:r>
                </w:p>
              </w:tc>
              <w:tc>
                <w:tcPr>
                  <w:tcW w:w="2211" w:type="dxa"/>
                  <w:tcBorders>
                    <w:top w:val="nil"/>
                    <w:left w:val="nil"/>
                    <w:bottom w:val="single" w:sz="4" w:space="0" w:color="auto"/>
                    <w:right w:val="single" w:sz="4" w:space="0" w:color="auto"/>
                  </w:tcBorders>
                  <w:shd w:val="clear" w:color="auto" w:fill="auto"/>
                  <w:noWrap/>
                  <w:vAlign w:val="bottom"/>
                  <w:hideMark/>
                </w:tcPr>
                <w:p w14:paraId="3A4FE8B1"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13.12.2021.</w:t>
                  </w:r>
                </w:p>
              </w:tc>
              <w:tc>
                <w:tcPr>
                  <w:tcW w:w="2519" w:type="dxa"/>
                  <w:tcBorders>
                    <w:top w:val="nil"/>
                    <w:left w:val="nil"/>
                    <w:bottom w:val="single" w:sz="4" w:space="0" w:color="auto"/>
                    <w:right w:val="single" w:sz="4" w:space="0" w:color="auto"/>
                  </w:tcBorders>
                  <w:shd w:val="clear" w:color="auto" w:fill="auto"/>
                  <w:noWrap/>
                  <w:vAlign w:val="bottom"/>
                  <w:hideMark/>
                </w:tcPr>
                <w:p w14:paraId="269EA957"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58028759</w:t>
                  </w:r>
                </w:p>
              </w:tc>
              <w:tc>
                <w:tcPr>
                  <w:tcW w:w="1367" w:type="dxa"/>
                  <w:tcBorders>
                    <w:top w:val="nil"/>
                    <w:left w:val="nil"/>
                    <w:bottom w:val="single" w:sz="4" w:space="0" w:color="auto"/>
                    <w:right w:val="single" w:sz="4" w:space="0" w:color="auto"/>
                  </w:tcBorders>
                  <w:shd w:val="clear" w:color="auto" w:fill="auto"/>
                  <w:noWrap/>
                  <w:vAlign w:val="bottom"/>
                  <w:hideMark/>
                </w:tcPr>
                <w:p w14:paraId="2FD33CAF"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77.210,09 €</w:t>
                  </w:r>
                </w:p>
              </w:tc>
              <w:tc>
                <w:tcPr>
                  <w:tcW w:w="1958" w:type="dxa"/>
                  <w:tcBorders>
                    <w:top w:val="nil"/>
                    <w:left w:val="nil"/>
                    <w:bottom w:val="single" w:sz="4" w:space="0" w:color="auto"/>
                    <w:right w:val="nil"/>
                  </w:tcBorders>
                  <w:shd w:val="clear" w:color="auto" w:fill="auto"/>
                  <w:noWrap/>
                  <w:vAlign w:val="bottom"/>
                  <w:hideMark/>
                </w:tcPr>
                <w:p w14:paraId="55CBC36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GRAVIA D.O.O. OSIJEK</w:t>
                  </w:r>
                </w:p>
              </w:tc>
              <w:tc>
                <w:tcPr>
                  <w:tcW w:w="1695" w:type="dxa"/>
                  <w:tcBorders>
                    <w:top w:val="nil"/>
                    <w:left w:val="single" w:sz="4" w:space="0" w:color="auto"/>
                    <w:bottom w:val="single" w:sz="4" w:space="0" w:color="auto"/>
                    <w:right w:val="single" w:sz="4" w:space="0" w:color="auto"/>
                  </w:tcBorders>
                  <w:shd w:val="clear" w:color="000000" w:fill="FFFFFF"/>
                  <w:noWrap/>
                  <w:vAlign w:val="bottom"/>
                  <w:hideMark/>
                </w:tcPr>
                <w:p w14:paraId="0513A78D"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02B7F9CD"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4943CD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w:t>
                  </w:r>
                </w:p>
              </w:tc>
              <w:tc>
                <w:tcPr>
                  <w:tcW w:w="2211" w:type="dxa"/>
                  <w:tcBorders>
                    <w:top w:val="nil"/>
                    <w:left w:val="nil"/>
                    <w:bottom w:val="single" w:sz="4" w:space="0" w:color="auto"/>
                    <w:right w:val="single" w:sz="4" w:space="0" w:color="auto"/>
                  </w:tcBorders>
                  <w:shd w:val="clear" w:color="auto" w:fill="auto"/>
                  <w:noWrap/>
                  <w:vAlign w:val="bottom"/>
                  <w:hideMark/>
                </w:tcPr>
                <w:p w14:paraId="15EEB63C"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02.05.2022.</w:t>
                  </w:r>
                </w:p>
              </w:tc>
              <w:tc>
                <w:tcPr>
                  <w:tcW w:w="2519" w:type="dxa"/>
                  <w:tcBorders>
                    <w:top w:val="nil"/>
                    <w:left w:val="nil"/>
                    <w:bottom w:val="single" w:sz="4" w:space="0" w:color="auto"/>
                    <w:right w:val="single" w:sz="4" w:space="0" w:color="auto"/>
                  </w:tcBorders>
                  <w:shd w:val="clear" w:color="auto" w:fill="auto"/>
                  <w:noWrap/>
                  <w:vAlign w:val="bottom"/>
                  <w:hideMark/>
                </w:tcPr>
                <w:p w14:paraId="01D1E322"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58028759</w:t>
                  </w:r>
                </w:p>
              </w:tc>
              <w:tc>
                <w:tcPr>
                  <w:tcW w:w="1367" w:type="dxa"/>
                  <w:tcBorders>
                    <w:top w:val="nil"/>
                    <w:left w:val="nil"/>
                    <w:bottom w:val="single" w:sz="4" w:space="0" w:color="auto"/>
                    <w:right w:val="single" w:sz="4" w:space="0" w:color="auto"/>
                  </w:tcBorders>
                  <w:shd w:val="clear" w:color="000000" w:fill="FFFFFF"/>
                  <w:noWrap/>
                  <w:vAlign w:val="bottom"/>
                  <w:hideMark/>
                </w:tcPr>
                <w:p w14:paraId="6C033FD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100.218,63 €</w:t>
                  </w:r>
                </w:p>
              </w:tc>
              <w:tc>
                <w:tcPr>
                  <w:tcW w:w="1958" w:type="dxa"/>
                  <w:tcBorders>
                    <w:top w:val="nil"/>
                    <w:left w:val="nil"/>
                    <w:bottom w:val="single" w:sz="4" w:space="0" w:color="auto"/>
                    <w:right w:val="nil"/>
                  </w:tcBorders>
                  <w:shd w:val="clear" w:color="auto" w:fill="auto"/>
                  <w:noWrap/>
                  <w:vAlign w:val="bottom"/>
                  <w:hideMark/>
                </w:tcPr>
                <w:p w14:paraId="53B495D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GRAVIA D.O.O. OSIJEK</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51E614C7"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1EEF874D"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6F6E95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26.</w:t>
                  </w:r>
                </w:p>
              </w:tc>
              <w:tc>
                <w:tcPr>
                  <w:tcW w:w="2211" w:type="dxa"/>
                  <w:tcBorders>
                    <w:top w:val="nil"/>
                    <w:left w:val="nil"/>
                    <w:bottom w:val="single" w:sz="4" w:space="0" w:color="auto"/>
                    <w:right w:val="single" w:sz="4" w:space="0" w:color="auto"/>
                  </w:tcBorders>
                  <w:shd w:val="clear" w:color="auto" w:fill="auto"/>
                  <w:noWrap/>
                  <w:vAlign w:val="bottom"/>
                  <w:hideMark/>
                </w:tcPr>
                <w:p w14:paraId="29628D7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16.03.2022.</w:t>
                  </w:r>
                </w:p>
              </w:tc>
              <w:tc>
                <w:tcPr>
                  <w:tcW w:w="2519" w:type="dxa"/>
                  <w:tcBorders>
                    <w:top w:val="nil"/>
                    <w:left w:val="nil"/>
                    <w:bottom w:val="single" w:sz="4" w:space="0" w:color="auto"/>
                    <w:right w:val="single" w:sz="4" w:space="0" w:color="auto"/>
                  </w:tcBorders>
                  <w:shd w:val="clear" w:color="auto" w:fill="auto"/>
                  <w:noWrap/>
                  <w:vAlign w:val="bottom"/>
                  <w:hideMark/>
                </w:tcPr>
                <w:p w14:paraId="44D9FD6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5402281672</w:t>
                  </w:r>
                </w:p>
              </w:tc>
              <w:tc>
                <w:tcPr>
                  <w:tcW w:w="1367" w:type="dxa"/>
                  <w:tcBorders>
                    <w:top w:val="nil"/>
                    <w:left w:val="nil"/>
                    <w:bottom w:val="single" w:sz="4" w:space="0" w:color="auto"/>
                    <w:right w:val="single" w:sz="4" w:space="0" w:color="auto"/>
                  </w:tcBorders>
                  <w:shd w:val="clear" w:color="000000" w:fill="FFFFFF"/>
                  <w:noWrap/>
                  <w:vAlign w:val="bottom"/>
                  <w:hideMark/>
                </w:tcPr>
                <w:p w14:paraId="79DC075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4.319,92 €</w:t>
                  </w:r>
                </w:p>
              </w:tc>
              <w:tc>
                <w:tcPr>
                  <w:tcW w:w="1958" w:type="dxa"/>
                  <w:tcBorders>
                    <w:top w:val="nil"/>
                    <w:left w:val="nil"/>
                    <w:bottom w:val="single" w:sz="4" w:space="0" w:color="auto"/>
                    <w:right w:val="nil"/>
                  </w:tcBorders>
                  <w:shd w:val="clear" w:color="auto" w:fill="auto"/>
                  <w:noWrap/>
                  <w:vAlign w:val="bottom"/>
                  <w:hideMark/>
                </w:tcPr>
                <w:p w14:paraId="0912EFD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SLIV-OPREMA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36881DE4" w14:textId="0DD1325D" w:rsidR="000947AB" w:rsidRPr="000947AB" w:rsidRDefault="000947AB" w:rsidP="004A6EDD">
                  <w:pPr>
                    <w:spacing w:after="0" w:line="240" w:lineRule="auto"/>
                    <w:jc w:val="center"/>
                    <w:rPr>
                      <w:rFonts w:ascii="Times New Roman" w:eastAsia="Times New Roman" w:hAnsi="Times New Roman" w:cs="Times New Roman"/>
                      <w:color w:val="000000"/>
                      <w:kern w:val="0"/>
                      <w:lang w:eastAsia="hr-HR"/>
                      <w14:ligatures w14:val="none"/>
                    </w:rPr>
                  </w:pPr>
                </w:p>
              </w:tc>
            </w:tr>
            <w:tr w:rsidR="008E7AC9" w:rsidRPr="000947AB" w14:paraId="1C9A26F9"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62655C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27.</w:t>
                  </w:r>
                </w:p>
              </w:tc>
              <w:tc>
                <w:tcPr>
                  <w:tcW w:w="2211" w:type="dxa"/>
                  <w:tcBorders>
                    <w:top w:val="nil"/>
                    <w:left w:val="nil"/>
                    <w:bottom w:val="single" w:sz="4" w:space="0" w:color="auto"/>
                    <w:right w:val="single" w:sz="4" w:space="0" w:color="auto"/>
                  </w:tcBorders>
                  <w:shd w:val="clear" w:color="auto" w:fill="auto"/>
                  <w:noWrap/>
                  <w:vAlign w:val="center"/>
                  <w:hideMark/>
                </w:tcPr>
                <w:p w14:paraId="67B5DE6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15.11.2022.</w:t>
                  </w:r>
                </w:p>
              </w:tc>
              <w:tc>
                <w:tcPr>
                  <w:tcW w:w="2519" w:type="dxa"/>
                  <w:tcBorders>
                    <w:top w:val="nil"/>
                    <w:left w:val="nil"/>
                    <w:bottom w:val="single" w:sz="4" w:space="0" w:color="auto"/>
                    <w:right w:val="single" w:sz="4" w:space="0" w:color="auto"/>
                  </w:tcBorders>
                  <w:shd w:val="clear" w:color="auto" w:fill="auto"/>
                  <w:noWrap/>
                  <w:vAlign w:val="center"/>
                  <w:hideMark/>
                </w:tcPr>
                <w:p w14:paraId="4722F6B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2104005629</w:t>
                  </w:r>
                </w:p>
              </w:tc>
              <w:tc>
                <w:tcPr>
                  <w:tcW w:w="1367" w:type="dxa"/>
                  <w:tcBorders>
                    <w:top w:val="nil"/>
                    <w:left w:val="nil"/>
                    <w:bottom w:val="single" w:sz="4" w:space="0" w:color="auto"/>
                    <w:right w:val="single" w:sz="4" w:space="0" w:color="auto"/>
                  </w:tcBorders>
                  <w:shd w:val="clear" w:color="000000" w:fill="FFFFFF"/>
                  <w:noWrap/>
                  <w:vAlign w:val="center"/>
                  <w:hideMark/>
                </w:tcPr>
                <w:p w14:paraId="235F41F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123.555,58 €</w:t>
                  </w:r>
                </w:p>
              </w:tc>
              <w:tc>
                <w:tcPr>
                  <w:tcW w:w="1958" w:type="dxa"/>
                  <w:tcBorders>
                    <w:top w:val="nil"/>
                    <w:left w:val="nil"/>
                    <w:bottom w:val="single" w:sz="4" w:space="0" w:color="auto"/>
                    <w:right w:val="nil"/>
                  </w:tcBorders>
                  <w:shd w:val="clear" w:color="auto" w:fill="auto"/>
                  <w:noWrap/>
                  <w:vAlign w:val="center"/>
                  <w:hideMark/>
                </w:tcPr>
                <w:p w14:paraId="18717945"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PRESOFLEX GRADNJA D.O.O.</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44600D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w:t>
                  </w:r>
                </w:p>
              </w:tc>
            </w:tr>
            <w:tr w:rsidR="008E7AC9" w:rsidRPr="000947AB" w14:paraId="482C057B"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0D5D826"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28.</w:t>
                  </w:r>
                </w:p>
              </w:tc>
              <w:tc>
                <w:tcPr>
                  <w:tcW w:w="2211" w:type="dxa"/>
                  <w:tcBorders>
                    <w:top w:val="nil"/>
                    <w:left w:val="nil"/>
                    <w:bottom w:val="single" w:sz="4" w:space="0" w:color="auto"/>
                    <w:right w:val="single" w:sz="4" w:space="0" w:color="auto"/>
                  </w:tcBorders>
                  <w:shd w:val="clear" w:color="auto" w:fill="auto"/>
                  <w:noWrap/>
                  <w:vAlign w:val="bottom"/>
                  <w:hideMark/>
                </w:tcPr>
                <w:p w14:paraId="06D224C4"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12.09.2022.</w:t>
                  </w:r>
                </w:p>
              </w:tc>
              <w:tc>
                <w:tcPr>
                  <w:tcW w:w="2519" w:type="dxa"/>
                  <w:tcBorders>
                    <w:top w:val="nil"/>
                    <w:left w:val="nil"/>
                    <w:bottom w:val="single" w:sz="4" w:space="0" w:color="auto"/>
                    <w:right w:val="single" w:sz="4" w:space="0" w:color="auto"/>
                  </w:tcBorders>
                  <w:shd w:val="clear" w:color="auto" w:fill="auto"/>
                  <w:noWrap/>
                  <w:vAlign w:val="bottom"/>
                  <w:hideMark/>
                </w:tcPr>
                <w:p w14:paraId="46D92973"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5402311924</w:t>
                  </w:r>
                </w:p>
              </w:tc>
              <w:tc>
                <w:tcPr>
                  <w:tcW w:w="1367" w:type="dxa"/>
                  <w:tcBorders>
                    <w:top w:val="nil"/>
                    <w:left w:val="nil"/>
                    <w:bottom w:val="single" w:sz="4" w:space="0" w:color="auto"/>
                    <w:right w:val="single" w:sz="4" w:space="0" w:color="auto"/>
                  </w:tcBorders>
                  <w:shd w:val="clear" w:color="000000" w:fill="FFFFFF"/>
                  <w:noWrap/>
                  <w:vAlign w:val="bottom"/>
                  <w:hideMark/>
                </w:tcPr>
                <w:p w14:paraId="14180E1A"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972,22 €</w:t>
                  </w:r>
                </w:p>
              </w:tc>
              <w:tc>
                <w:tcPr>
                  <w:tcW w:w="1958" w:type="dxa"/>
                  <w:tcBorders>
                    <w:top w:val="nil"/>
                    <w:left w:val="nil"/>
                    <w:bottom w:val="single" w:sz="4" w:space="0" w:color="auto"/>
                    <w:right w:val="nil"/>
                  </w:tcBorders>
                  <w:shd w:val="clear" w:color="auto" w:fill="auto"/>
                  <w:noWrap/>
                  <w:vAlign w:val="bottom"/>
                  <w:hideMark/>
                </w:tcPr>
                <w:p w14:paraId="79E1AF7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SM STUDIO MARKETING KOMUNIKACIJE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214848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31.07.2023.</w:t>
                  </w:r>
                </w:p>
              </w:tc>
            </w:tr>
            <w:tr w:rsidR="008E7AC9" w:rsidRPr="000947AB" w14:paraId="3EFBC291"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BDB1780" w14:textId="68928694" w:rsidR="000947AB" w:rsidRPr="000947AB" w:rsidRDefault="00874951" w:rsidP="000947AB">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w:lastRenderedPageBreak/>
                    <mc:AlternateContent>
                      <mc:Choice Requires="wps">
                        <w:drawing>
                          <wp:anchor distT="0" distB="0" distL="114300" distR="114300" simplePos="0" relativeHeight="251680768" behindDoc="0" locked="0" layoutInCell="1" allowOverlap="1" wp14:anchorId="0C6BFF47" wp14:editId="646FFEE5">
                            <wp:simplePos x="0" y="0"/>
                            <wp:positionH relativeFrom="column">
                              <wp:posOffset>-83185</wp:posOffset>
                            </wp:positionH>
                            <wp:positionV relativeFrom="paragraph">
                              <wp:posOffset>-245110</wp:posOffset>
                            </wp:positionV>
                            <wp:extent cx="6659880" cy="13335"/>
                            <wp:effectExtent l="0" t="0" r="26670" b="24765"/>
                            <wp:wrapNone/>
                            <wp:docPr id="2049670879" name="Ravni poveznik 28"/>
                            <wp:cNvGraphicFramePr/>
                            <a:graphic xmlns:a="http://schemas.openxmlformats.org/drawingml/2006/main">
                              <a:graphicData uri="http://schemas.microsoft.com/office/word/2010/wordprocessingShape">
                                <wps:wsp>
                                  <wps:cNvCnPr/>
                                  <wps:spPr>
                                    <a:xfrm>
                                      <a:off x="0" y="0"/>
                                      <a:ext cx="6659880" cy="133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E52E6" id="Ravni poveznik 2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19.3pt" to="517.8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" strokecolor="black [3200]" strokeweight=".5pt">
                            <v:stroke joinstyle="miter"/>
                          </v:line>
                        </w:pict>
                      </mc:Fallback>
                    </mc:AlternateContent>
                  </w:r>
                  <w:r w:rsidR="000947AB" w:rsidRPr="000947AB">
                    <w:rPr>
                      <w:rFonts w:ascii="Times New Roman" w:eastAsia="Times New Roman" w:hAnsi="Times New Roman" w:cs="Times New Roman"/>
                      <w:color w:val="000000"/>
                      <w:kern w:val="0"/>
                      <w:lang w:eastAsia="hr-HR"/>
                      <w14:ligatures w14:val="none"/>
                    </w:rPr>
                    <w:t>29.</w:t>
                  </w:r>
                </w:p>
              </w:tc>
              <w:tc>
                <w:tcPr>
                  <w:tcW w:w="2211" w:type="dxa"/>
                  <w:tcBorders>
                    <w:top w:val="nil"/>
                    <w:left w:val="nil"/>
                    <w:bottom w:val="single" w:sz="4" w:space="0" w:color="auto"/>
                    <w:right w:val="single" w:sz="4" w:space="0" w:color="auto"/>
                  </w:tcBorders>
                  <w:shd w:val="clear" w:color="auto" w:fill="auto"/>
                  <w:noWrap/>
                  <w:vAlign w:val="bottom"/>
                  <w:hideMark/>
                </w:tcPr>
                <w:p w14:paraId="7F215ED7"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10.02.2022.</w:t>
                  </w:r>
                </w:p>
              </w:tc>
              <w:tc>
                <w:tcPr>
                  <w:tcW w:w="2519" w:type="dxa"/>
                  <w:tcBorders>
                    <w:top w:val="nil"/>
                    <w:left w:val="nil"/>
                    <w:bottom w:val="single" w:sz="4" w:space="0" w:color="auto"/>
                    <w:right w:val="single" w:sz="4" w:space="0" w:color="auto"/>
                  </w:tcBorders>
                  <w:shd w:val="clear" w:color="auto" w:fill="auto"/>
                  <w:noWrap/>
                  <w:vAlign w:val="bottom"/>
                  <w:hideMark/>
                </w:tcPr>
                <w:p w14:paraId="3E405A0A"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BANKOVNA GARANCIJA BR. 532421 </w:t>
                  </w:r>
                </w:p>
              </w:tc>
              <w:tc>
                <w:tcPr>
                  <w:tcW w:w="1367" w:type="dxa"/>
                  <w:tcBorders>
                    <w:top w:val="nil"/>
                    <w:left w:val="nil"/>
                    <w:bottom w:val="single" w:sz="4" w:space="0" w:color="auto"/>
                    <w:right w:val="single" w:sz="4" w:space="0" w:color="auto"/>
                  </w:tcBorders>
                  <w:shd w:val="clear" w:color="000000" w:fill="FFFFFF"/>
                  <w:noWrap/>
                  <w:vAlign w:val="bottom"/>
                  <w:hideMark/>
                </w:tcPr>
                <w:p w14:paraId="45CAF5E4"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12.229,04 €</w:t>
                  </w:r>
                </w:p>
              </w:tc>
              <w:tc>
                <w:tcPr>
                  <w:tcW w:w="1958" w:type="dxa"/>
                  <w:tcBorders>
                    <w:top w:val="nil"/>
                    <w:left w:val="nil"/>
                    <w:bottom w:val="single" w:sz="4" w:space="0" w:color="auto"/>
                    <w:right w:val="nil"/>
                  </w:tcBorders>
                  <w:shd w:val="clear" w:color="auto" w:fill="auto"/>
                  <w:noWrap/>
                  <w:vAlign w:val="bottom"/>
                  <w:hideMark/>
                </w:tcPr>
                <w:p w14:paraId="164817E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HEP-OPSKRBA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6C8C35D" w14:textId="405BBC0E"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6DE2B8B2"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B641136" w14:textId="2A03A30A"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30.</w:t>
                  </w:r>
                </w:p>
              </w:tc>
              <w:tc>
                <w:tcPr>
                  <w:tcW w:w="2211" w:type="dxa"/>
                  <w:tcBorders>
                    <w:top w:val="nil"/>
                    <w:left w:val="nil"/>
                    <w:bottom w:val="single" w:sz="4" w:space="0" w:color="auto"/>
                    <w:right w:val="single" w:sz="4" w:space="0" w:color="auto"/>
                  </w:tcBorders>
                  <w:shd w:val="clear" w:color="auto" w:fill="auto"/>
                  <w:noWrap/>
                  <w:vAlign w:val="bottom"/>
                  <w:hideMark/>
                </w:tcPr>
                <w:p w14:paraId="28F52AF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19.12.2023.</w:t>
                  </w:r>
                </w:p>
              </w:tc>
              <w:tc>
                <w:tcPr>
                  <w:tcW w:w="2519" w:type="dxa"/>
                  <w:tcBorders>
                    <w:top w:val="nil"/>
                    <w:left w:val="nil"/>
                    <w:bottom w:val="single" w:sz="4" w:space="0" w:color="auto"/>
                    <w:right w:val="single" w:sz="4" w:space="0" w:color="auto"/>
                  </w:tcBorders>
                  <w:shd w:val="clear" w:color="auto" w:fill="auto"/>
                  <w:noWrap/>
                  <w:vAlign w:val="bottom"/>
                  <w:hideMark/>
                </w:tcPr>
                <w:p w14:paraId="607E4A9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ČINIDBENA GARANCIJA BR. 8727004332</w:t>
                  </w:r>
                </w:p>
              </w:tc>
              <w:tc>
                <w:tcPr>
                  <w:tcW w:w="1367" w:type="dxa"/>
                  <w:tcBorders>
                    <w:top w:val="nil"/>
                    <w:left w:val="nil"/>
                    <w:bottom w:val="single" w:sz="4" w:space="0" w:color="auto"/>
                    <w:right w:val="single" w:sz="4" w:space="0" w:color="auto"/>
                  </w:tcBorders>
                  <w:shd w:val="clear" w:color="000000" w:fill="FFFFFF"/>
                  <w:noWrap/>
                  <w:vAlign w:val="bottom"/>
                  <w:hideMark/>
                </w:tcPr>
                <w:p w14:paraId="67FFEB7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9.881,50 €</w:t>
                  </w:r>
                </w:p>
              </w:tc>
              <w:tc>
                <w:tcPr>
                  <w:tcW w:w="1958" w:type="dxa"/>
                  <w:tcBorders>
                    <w:top w:val="nil"/>
                    <w:left w:val="nil"/>
                    <w:bottom w:val="single" w:sz="4" w:space="0" w:color="auto"/>
                    <w:right w:val="nil"/>
                  </w:tcBorders>
                  <w:shd w:val="clear" w:color="auto" w:fill="auto"/>
                  <w:noWrap/>
                  <w:vAlign w:val="bottom"/>
                  <w:hideMark/>
                </w:tcPr>
                <w:p w14:paraId="5FF98DBF"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BONAVIA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03BFBDD8" w14:textId="29E07030"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4463ED90"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2DD46B78"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31.</w:t>
                  </w:r>
                </w:p>
              </w:tc>
              <w:tc>
                <w:tcPr>
                  <w:tcW w:w="2211" w:type="dxa"/>
                  <w:tcBorders>
                    <w:top w:val="nil"/>
                    <w:left w:val="nil"/>
                    <w:bottom w:val="single" w:sz="4" w:space="0" w:color="auto"/>
                    <w:right w:val="single" w:sz="4" w:space="0" w:color="auto"/>
                  </w:tcBorders>
                  <w:shd w:val="clear" w:color="auto" w:fill="auto"/>
                  <w:noWrap/>
                  <w:vAlign w:val="bottom"/>
                  <w:hideMark/>
                </w:tcPr>
                <w:p w14:paraId="492B962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06.03.2023.</w:t>
                  </w:r>
                </w:p>
              </w:tc>
              <w:tc>
                <w:tcPr>
                  <w:tcW w:w="2519" w:type="dxa"/>
                  <w:tcBorders>
                    <w:top w:val="nil"/>
                    <w:left w:val="nil"/>
                    <w:bottom w:val="single" w:sz="4" w:space="0" w:color="auto"/>
                    <w:right w:val="single" w:sz="4" w:space="0" w:color="auto"/>
                  </w:tcBorders>
                  <w:shd w:val="clear" w:color="auto" w:fill="auto"/>
                  <w:noWrap/>
                  <w:vAlign w:val="bottom"/>
                  <w:hideMark/>
                </w:tcPr>
                <w:p w14:paraId="282C8C3F"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5402343121</w:t>
                  </w:r>
                </w:p>
              </w:tc>
              <w:tc>
                <w:tcPr>
                  <w:tcW w:w="1367" w:type="dxa"/>
                  <w:tcBorders>
                    <w:top w:val="nil"/>
                    <w:left w:val="nil"/>
                    <w:bottom w:val="single" w:sz="4" w:space="0" w:color="auto"/>
                    <w:right w:val="single" w:sz="4" w:space="0" w:color="auto"/>
                  </w:tcBorders>
                  <w:shd w:val="clear" w:color="auto" w:fill="auto"/>
                  <w:noWrap/>
                  <w:vAlign w:val="bottom"/>
                  <w:hideMark/>
                </w:tcPr>
                <w:p w14:paraId="500D0F33"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12.451,04 €</w:t>
                  </w:r>
                </w:p>
              </w:tc>
              <w:tc>
                <w:tcPr>
                  <w:tcW w:w="1958" w:type="dxa"/>
                  <w:tcBorders>
                    <w:top w:val="nil"/>
                    <w:left w:val="nil"/>
                    <w:bottom w:val="single" w:sz="4" w:space="0" w:color="auto"/>
                    <w:right w:val="nil"/>
                  </w:tcBorders>
                  <w:shd w:val="clear" w:color="auto" w:fill="auto"/>
                  <w:noWrap/>
                  <w:vAlign w:val="bottom"/>
                  <w:hideMark/>
                </w:tcPr>
                <w:p w14:paraId="200CE7DA"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HEP-OPSKRBA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A27653F"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0D3F8F33"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89D98AF"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32.</w:t>
                  </w:r>
                </w:p>
              </w:tc>
              <w:tc>
                <w:tcPr>
                  <w:tcW w:w="2211" w:type="dxa"/>
                  <w:tcBorders>
                    <w:top w:val="nil"/>
                    <w:left w:val="nil"/>
                    <w:bottom w:val="nil"/>
                    <w:right w:val="single" w:sz="4" w:space="0" w:color="auto"/>
                  </w:tcBorders>
                  <w:shd w:val="clear" w:color="auto" w:fill="auto"/>
                  <w:noWrap/>
                  <w:vAlign w:val="bottom"/>
                  <w:hideMark/>
                </w:tcPr>
                <w:p w14:paraId="60F7569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04.04.2023.</w:t>
                  </w:r>
                </w:p>
              </w:tc>
              <w:tc>
                <w:tcPr>
                  <w:tcW w:w="2519" w:type="dxa"/>
                  <w:tcBorders>
                    <w:top w:val="nil"/>
                    <w:left w:val="nil"/>
                    <w:bottom w:val="nil"/>
                    <w:right w:val="single" w:sz="4" w:space="0" w:color="auto"/>
                  </w:tcBorders>
                  <w:shd w:val="clear" w:color="auto" w:fill="auto"/>
                  <w:noWrap/>
                  <w:vAlign w:val="bottom"/>
                  <w:hideMark/>
                </w:tcPr>
                <w:p w14:paraId="0BC13FE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5402348914</w:t>
                  </w:r>
                </w:p>
              </w:tc>
              <w:tc>
                <w:tcPr>
                  <w:tcW w:w="1367" w:type="dxa"/>
                  <w:tcBorders>
                    <w:top w:val="nil"/>
                    <w:left w:val="nil"/>
                    <w:bottom w:val="single" w:sz="4" w:space="0" w:color="auto"/>
                    <w:right w:val="single" w:sz="4" w:space="0" w:color="auto"/>
                  </w:tcBorders>
                  <w:shd w:val="clear" w:color="000000" w:fill="FFFFFF"/>
                  <w:noWrap/>
                  <w:vAlign w:val="bottom"/>
                  <w:hideMark/>
                </w:tcPr>
                <w:p w14:paraId="0FBDA6D0"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50.435,27 €</w:t>
                  </w:r>
                </w:p>
              </w:tc>
              <w:tc>
                <w:tcPr>
                  <w:tcW w:w="1958" w:type="dxa"/>
                  <w:tcBorders>
                    <w:top w:val="nil"/>
                    <w:left w:val="nil"/>
                    <w:bottom w:val="single" w:sz="4" w:space="0" w:color="auto"/>
                    <w:right w:val="nil"/>
                  </w:tcBorders>
                  <w:shd w:val="clear" w:color="auto" w:fill="auto"/>
                  <w:noWrap/>
                  <w:vAlign w:val="bottom"/>
                  <w:hideMark/>
                </w:tcPr>
                <w:p w14:paraId="79B532E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GRAĐENJE MARKOVIĆ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376DE038"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0C398FA5"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A655C9C"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33.</w:t>
                  </w:r>
                </w:p>
              </w:tc>
              <w:tc>
                <w:tcPr>
                  <w:tcW w:w="2211" w:type="dxa"/>
                  <w:tcBorders>
                    <w:top w:val="single" w:sz="4" w:space="0" w:color="auto"/>
                    <w:left w:val="nil"/>
                    <w:bottom w:val="single" w:sz="4" w:space="0" w:color="auto"/>
                    <w:right w:val="single" w:sz="4" w:space="0" w:color="auto"/>
                  </w:tcBorders>
                  <w:shd w:val="clear" w:color="auto" w:fill="auto"/>
                  <w:noWrap/>
                  <w:vAlign w:val="bottom"/>
                  <w:hideMark/>
                </w:tcPr>
                <w:p w14:paraId="7D9EB8A4"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29.08.2023.</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4D1E61F7"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5402374136</w:t>
                  </w:r>
                </w:p>
              </w:tc>
              <w:tc>
                <w:tcPr>
                  <w:tcW w:w="1367" w:type="dxa"/>
                  <w:tcBorders>
                    <w:top w:val="nil"/>
                    <w:left w:val="nil"/>
                    <w:bottom w:val="single" w:sz="4" w:space="0" w:color="auto"/>
                    <w:right w:val="single" w:sz="4" w:space="0" w:color="auto"/>
                  </w:tcBorders>
                  <w:shd w:val="clear" w:color="000000" w:fill="FFFFFF"/>
                  <w:noWrap/>
                  <w:vAlign w:val="bottom"/>
                  <w:hideMark/>
                </w:tcPr>
                <w:p w14:paraId="21A11A46"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35.190,10 €</w:t>
                  </w:r>
                </w:p>
              </w:tc>
              <w:tc>
                <w:tcPr>
                  <w:tcW w:w="1958" w:type="dxa"/>
                  <w:tcBorders>
                    <w:top w:val="nil"/>
                    <w:left w:val="nil"/>
                    <w:bottom w:val="single" w:sz="4" w:space="0" w:color="auto"/>
                    <w:right w:val="nil"/>
                  </w:tcBorders>
                  <w:shd w:val="clear" w:color="auto" w:fill="auto"/>
                  <w:noWrap/>
                  <w:vAlign w:val="bottom"/>
                  <w:hideMark/>
                </w:tcPr>
                <w:p w14:paraId="3C79A53B"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BONAVIA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1C48BF2"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1BD262B3"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748606C"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34.</w:t>
                  </w:r>
                </w:p>
              </w:tc>
              <w:tc>
                <w:tcPr>
                  <w:tcW w:w="2211" w:type="dxa"/>
                  <w:tcBorders>
                    <w:top w:val="nil"/>
                    <w:left w:val="nil"/>
                    <w:bottom w:val="single" w:sz="4" w:space="0" w:color="auto"/>
                    <w:right w:val="nil"/>
                  </w:tcBorders>
                  <w:shd w:val="clear" w:color="auto" w:fill="auto"/>
                  <w:noWrap/>
                  <w:vAlign w:val="bottom"/>
                  <w:hideMark/>
                </w:tcPr>
                <w:p w14:paraId="4EA7BA8B"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21.08.2023.</w:t>
                  </w:r>
                </w:p>
              </w:tc>
              <w:tc>
                <w:tcPr>
                  <w:tcW w:w="2519" w:type="dxa"/>
                  <w:tcBorders>
                    <w:top w:val="nil"/>
                    <w:left w:val="single" w:sz="4" w:space="0" w:color="auto"/>
                    <w:bottom w:val="nil"/>
                    <w:right w:val="single" w:sz="4" w:space="0" w:color="auto"/>
                  </w:tcBorders>
                  <w:shd w:val="clear" w:color="auto" w:fill="auto"/>
                  <w:noWrap/>
                  <w:vAlign w:val="bottom"/>
                  <w:hideMark/>
                </w:tcPr>
                <w:p w14:paraId="13AC3FE3"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5402374110</w:t>
                  </w:r>
                </w:p>
              </w:tc>
              <w:tc>
                <w:tcPr>
                  <w:tcW w:w="1367" w:type="dxa"/>
                  <w:tcBorders>
                    <w:top w:val="nil"/>
                    <w:left w:val="nil"/>
                    <w:bottom w:val="single" w:sz="4" w:space="0" w:color="auto"/>
                    <w:right w:val="single" w:sz="4" w:space="0" w:color="auto"/>
                  </w:tcBorders>
                  <w:shd w:val="clear" w:color="000000" w:fill="FFFFFF"/>
                  <w:noWrap/>
                  <w:vAlign w:val="bottom"/>
                  <w:hideMark/>
                </w:tcPr>
                <w:p w14:paraId="521BB5B0"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5.085,00 €</w:t>
                  </w:r>
                </w:p>
              </w:tc>
              <w:tc>
                <w:tcPr>
                  <w:tcW w:w="1958" w:type="dxa"/>
                  <w:tcBorders>
                    <w:top w:val="nil"/>
                    <w:left w:val="nil"/>
                    <w:bottom w:val="single" w:sz="4" w:space="0" w:color="auto"/>
                    <w:right w:val="nil"/>
                  </w:tcBorders>
                  <w:shd w:val="clear" w:color="auto" w:fill="auto"/>
                  <w:noWrap/>
                  <w:vAlign w:val="bottom"/>
                  <w:hideMark/>
                </w:tcPr>
                <w:p w14:paraId="0C16130F"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BONAVIA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45E5CC10"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355C913F"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1211B2E"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35.</w:t>
                  </w:r>
                </w:p>
              </w:tc>
              <w:tc>
                <w:tcPr>
                  <w:tcW w:w="2211" w:type="dxa"/>
                  <w:tcBorders>
                    <w:top w:val="nil"/>
                    <w:left w:val="nil"/>
                    <w:bottom w:val="single" w:sz="4" w:space="0" w:color="auto"/>
                    <w:right w:val="single" w:sz="4" w:space="0" w:color="auto"/>
                  </w:tcBorders>
                  <w:shd w:val="clear" w:color="auto" w:fill="auto"/>
                  <w:noWrap/>
                  <w:vAlign w:val="bottom"/>
                  <w:hideMark/>
                </w:tcPr>
                <w:p w14:paraId="1E1CAFB8"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21.08.2023.</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4D8DF0FF"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5402374144</w:t>
                  </w:r>
                </w:p>
              </w:tc>
              <w:tc>
                <w:tcPr>
                  <w:tcW w:w="1367" w:type="dxa"/>
                  <w:tcBorders>
                    <w:top w:val="nil"/>
                    <w:left w:val="nil"/>
                    <w:bottom w:val="single" w:sz="4" w:space="0" w:color="auto"/>
                    <w:right w:val="single" w:sz="4" w:space="0" w:color="auto"/>
                  </w:tcBorders>
                  <w:shd w:val="clear" w:color="000000" w:fill="FFFFFF"/>
                  <w:noWrap/>
                  <w:vAlign w:val="bottom"/>
                  <w:hideMark/>
                </w:tcPr>
                <w:p w14:paraId="59634798"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6.424,00 €</w:t>
                  </w:r>
                </w:p>
              </w:tc>
              <w:tc>
                <w:tcPr>
                  <w:tcW w:w="1958" w:type="dxa"/>
                  <w:tcBorders>
                    <w:top w:val="nil"/>
                    <w:left w:val="nil"/>
                    <w:bottom w:val="single" w:sz="4" w:space="0" w:color="auto"/>
                    <w:right w:val="nil"/>
                  </w:tcBorders>
                  <w:shd w:val="clear" w:color="auto" w:fill="auto"/>
                  <w:noWrap/>
                  <w:vAlign w:val="bottom"/>
                  <w:hideMark/>
                </w:tcPr>
                <w:p w14:paraId="50BE6DB5"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BONAVIA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34838A47"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3553DC39"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3B3CF45B"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36.</w:t>
                  </w:r>
                </w:p>
              </w:tc>
              <w:tc>
                <w:tcPr>
                  <w:tcW w:w="2211" w:type="dxa"/>
                  <w:tcBorders>
                    <w:top w:val="nil"/>
                    <w:left w:val="nil"/>
                    <w:bottom w:val="single" w:sz="4" w:space="0" w:color="auto"/>
                    <w:right w:val="single" w:sz="4" w:space="0" w:color="auto"/>
                  </w:tcBorders>
                  <w:shd w:val="clear" w:color="auto" w:fill="auto"/>
                  <w:noWrap/>
                  <w:vAlign w:val="bottom"/>
                  <w:hideMark/>
                </w:tcPr>
                <w:p w14:paraId="2C771210"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07.09.2023.</w:t>
                  </w:r>
                </w:p>
              </w:tc>
              <w:tc>
                <w:tcPr>
                  <w:tcW w:w="2519" w:type="dxa"/>
                  <w:tcBorders>
                    <w:top w:val="nil"/>
                    <w:left w:val="nil"/>
                    <w:bottom w:val="single" w:sz="4" w:space="0" w:color="auto"/>
                    <w:right w:val="single" w:sz="4" w:space="0" w:color="auto"/>
                  </w:tcBorders>
                  <w:shd w:val="clear" w:color="auto" w:fill="auto"/>
                  <w:noWrap/>
                  <w:vAlign w:val="bottom"/>
                  <w:hideMark/>
                </w:tcPr>
                <w:p w14:paraId="6EFCC2D5"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2304005039</w:t>
                  </w:r>
                </w:p>
              </w:tc>
              <w:tc>
                <w:tcPr>
                  <w:tcW w:w="1367" w:type="dxa"/>
                  <w:tcBorders>
                    <w:top w:val="nil"/>
                    <w:left w:val="nil"/>
                    <w:bottom w:val="single" w:sz="4" w:space="0" w:color="auto"/>
                    <w:right w:val="single" w:sz="4" w:space="0" w:color="auto"/>
                  </w:tcBorders>
                  <w:shd w:val="clear" w:color="000000" w:fill="FFFFFF"/>
                  <w:noWrap/>
                  <w:vAlign w:val="bottom"/>
                  <w:hideMark/>
                </w:tcPr>
                <w:p w14:paraId="71CB491B"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5.567,00 €</w:t>
                  </w:r>
                </w:p>
              </w:tc>
              <w:tc>
                <w:tcPr>
                  <w:tcW w:w="1958" w:type="dxa"/>
                  <w:tcBorders>
                    <w:top w:val="nil"/>
                    <w:left w:val="nil"/>
                    <w:bottom w:val="single" w:sz="4" w:space="0" w:color="auto"/>
                    <w:right w:val="nil"/>
                  </w:tcBorders>
                  <w:shd w:val="clear" w:color="auto" w:fill="auto"/>
                  <w:noWrap/>
                  <w:vAlign w:val="bottom"/>
                  <w:hideMark/>
                </w:tcPr>
                <w:p w14:paraId="1EC08806"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HELION GROUP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5B2F015B"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79F7D7C2"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D343A37"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37.</w:t>
                  </w:r>
                </w:p>
              </w:tc>
              <w:tc>
                <w:tcPr>
                  <w:tcW w:w="2211" w:type="dxa"/>
                  <w:tcBorders>
                    <w:top w:val="nil"/>
                    <w:left w:val="nil"/>
                    <w:bottom w:val="single" w:sz="4" w:space="0" w:color="auto"/>
                    <w:right w:val="single" w:sz="4" w:space="0" w:color="auto"/>
                  </w:tcBorders>
                  <w:shd w:val="clear" w:color="auto" w:fill="auto"/>
                  <w:noWrap/>
                  <w:vAlign w:val="bottom"/>
                  <w:hideMark/>
                </w:tcPr>
                <w:p w14:paraId="07AA4313"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29.09.2023.</w:t>
                  </w:r>
                </w:p>
              </w:tc>
              <w:tc>
                <w:tcPr>
                  <w:tcW w:w="2519" w:type="dxa"/>
                  <w:tcBorders>
                    <w:top w:val="nil"/>
                    <w:left w:val="nil"/>
                    <w:bottom w:val="single" w:sz="4" w:space="0" w:color="auto"/>
                    <w:right w:val="single" w:sz="4" w:space="0" w:color="auto"/>
                  </w:tcBorders>
                  <w:shd w:val="clear" w:color="auto" w:fill="auto"/>
                  <w:noWrap/>
                  <w:vAlign w:val="bottom"/>
                  <w:hideMark/>
                </w:tcPr>
                <w:p w14:paraId="29DBE361"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2304005520</w:t>
                  </w:r>
                </w:p>
              </w:tc>
              <w:tc>
                <w:tcPr>
                  <w:tcW w:w="1367" w:type="dxa"/>
                  <w:tcBorders>
                    <w:top w:val="nil"/>
                    <w:left w:val="nil"/>
                    <w:bottom w:val="single" w:sz="4" w:space="0" w:color="auto"/>
                    <w:right w:val="single" w:sz="4" w:space="0" w:color="auto"/>
                  </w:tcBorders>
                  <w:shd w:val="clear" w:color="auto" w:fill="auto"/>
                  <w:noWrap/>
                  <w:vAlign w:val="bottom"/>
                  <w:hideMark/>
                </w:tcPr>
                <w:p w14:paraId="73AED1E8" w14:textId="77777777" w:rsidR="000947AB" w:rsidRPr="000947AB" w:rsidRDefault="000947AB" w:rsidP="000947AB">
                  <w:pPr>
                    <w:spacing w:after="0" w:line="48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25.615,50 €</w:t>
                  </w:r>
                </w:p>
              </w:tc>
              <w:tc>
                <w:tcPr>
                  <w:tcW w:w="1958" w:type="dxa"/>
                  <w:tcBorders>
                    <w:top w:val="nil"/>
                    <w:left w:val="nil"/>
                    <w:bottom w:val="single" w:sz="4" w:space="0" w:color="auto"/>
                    <w:right w:val="nil"/>
                  </w:tcBorders>
                  <w:shd w:val="clear" w:color="auto" w:fill="auto"/>
                  <w:noWrap/>
                  <w:vAlign w:val="bottom"/>
                  <w:hideMark/>
                </w:tcPr>
                <w:p w14:paraId="14B7B109"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KONČAR-TERMOTEHNIKA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60F7491"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4021FC13"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341D1BB2"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38.</w:t>
                  </w:r>
                </w:p>
              </w:tc>
              <w:tc>
                <w:tcPr>
                  <w:tcW w:w="2211" w:type="dxa"/>
                  <w:tcBorders>
                    <w:top w:val="nil"/>
                    <w:left w:val="nil"/>
                    <w:bottom w:val="single" w:sz="4" w:space="0" w:color="auto"/>
                    <w:right w:val="single" w:sz="4" w:space="0" w:color="auto"/>
                  </w:tcBorders>
                  <w:shd w:val="clear" w:color="auto" w:fill="auto"/>
                  <w:noWrap/>
                  <w:vAlign w:val="bottom"/>
                  <w:hideMark/>
                </w:tcPr>
                <w:p w14:paraId="5BBC5CFF"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21.02.2023.</w:t>
                  </w:r>
                </w:p>
              </w:tc>
              <w:tc>
                <w:tcPr>
                  <w:tcW w:w="2519" w:type="dxa"/>
                  <w:tcBorders>
                    <w:top w:val="nil"/>
                    <w:left w:val="nil"/>
                    <w:bottom w:val="single" w:sz="4" w:space="0" w:color="auto"/>
                    <w:right w:val="single" w:sz="4" w:space="0" w:color="auto"/>
                  </w:tcBorders>
                  <w:shd w:val="clear" w:color="auto" w:fill="auto"/>
                  <w:noWrap/>
                  <w:vAlign w:val="bottom"/>
                  <w:hideMark/>
                </w:tcPr>
                <w:p w14:paraId="64487A9A"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2304000965</w:t>
                  </w:r>
                </w:p>
              </w:tc>
              <w:tc>
                <w:tcPr>
                  <w:tcW w:w="1367" w:type="dxa"/>
                  <w:tcBorders>
                    <w:top w:val="nil"/>
                    <w:left w:val="nil"/>
                    <w:bottom w:val="single" w:sz="4" w:space="0" w:color="auto"/>
                    <w:right w:val="single" w:sz="4" w:space="0" w:color="auto"/>
                  </w:tcBorders>
                  <w:shd w:val="clear" w:color="auto" w:fill="auto"/>
                  <w:noWrap/>
                  <w:vAlign w:val="bottom"/>
                  <w:hideMark/>
                </w:tcPr>
                <w:p w14:paraId="4B94493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7.950,00 €</w:t>
                  </w:r>
                </w:p>
              </w:tc>
              <w:tc>
                <w:tcPr>
                  <w:tcW w:w="1958" w:type="dxa"/>
                  <w:tcBorders>
                    <w:top w:val="nil"/>
                    <w:left w:val="nil"/>
                    <w:bottom w:val="single" w:sz="4" w:space="0" w:color="auto"/>
                    <w:right w:val="nil"/>
                  </w:tcBorders>
                  <w:shd w:val="clear" w:color="auto" w:fill="auto"/>
                  <w:noWrap/>
                  <w:vAlign w:val="bottom"/>
                  <w:hideMark/>
                </w:tcPr>
                <w:p w14:paraId="12CA0366"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AUTOBUS </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F124E9"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r w:rsidR="008E7AC9" w:rsidRPr="000947AB" w14:paraId="72063D19"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2D04170"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39.</w:t>
                  </w:r>
                </w:p>
              </w:tc>
              <w:tc>
                <w:tcPr>
                  <w:tcW w:w="2211" w:type="dxa"/>
                  <w:tcBorders>
                    <w:top w:val="nil"/>
                    <w:left w:val="nil"/>
                    <w:bottom w:val="single" w:sz="4" w:space="0" w:color="auto"/>
                    <w:right w:val="single" w:sz="4" w:space="0" w:color="auto"/>
                  </w:tcBorders>
                  <w:shd w:val="clear" w:color="auto" w:fill="auto"/>
                  <w:noWrap/>
                  <w:vAlign w:val="bottom"/>
                  <w:hideMark/>
                </w:tcPr>
                <w:p w14:paraId="3A6B4C0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09.06.2023.</w:t>
                  </w:r>
                </w:p>
              </w:tc>
              <w:tc>
                <w:tcPr>
                  <w:tcW w:w="2519" w:type="dxa"/>
                  <w:tcBorders>
                    <w:top w:val="nil"/>
                    <w:left w:val="nil"/>
                    <w:bottom w:val="single" w:sz="4" w:space="0" w:color="auto"/>
                    <w:right w:val="single" w:sz="4" w:space="0" w:color="auto"/>
                  </w:tcBorders>
                  <w:shd w:val="clear" w:color="auto" w:fill="auto"/>
                  <w:noWrap/>
                  <w:vAlign w:val="bottom"/>
                  <w:hideMark/>
                </w:tcPr>
                <w:p w14:paraId="4150FA4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5402361190</w:t>
                  </w:r>
                </w:p>
              </w:tc>
              <w:tc>
                <w:tcPr>
                  <w:tcW w:w="1367" w:type="dxa"/>
                  <w:tcBorders>
                    <w:top w:val="nil"/>
                    <w:left w:val="nil"/>
                    <w:bottom w:val="single" w:sz="4" w:space="0" w:color="auto"/>
                    <w:right w:val="single" w:sz="4" w:space="0" w:color="auto"/>
                  </w:tcBorders>
                  <w:shd w:val="clear" w:color="000000" w:fill="FFFFFF"/>
                  <w:noWrap/>
                  <w:vAlign w:val="bottom"/>
                  <w:hideMark/>
                </w:tcPr>
                <w:p w14:paraId="5A9DEC5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1.700,00 €</w:t>
                  </w:r>
                </w:p>
              </w:tc>
              <w:tc>
                <w:tcPr>
                  <w:tcW w:w="1958" w:type="dxa"/>
                  <w:tcBorders>
                    <w:top w:val="nil"/>
                    <w:left w:val="nil"/>
                    <w:bottom w:val="single" w:sz="4" w:space="0" w:color="auto"/>
                    <w:right w:val="nil"/>
                  </w:tcBorders>
                  <w:shd w:val="clear" w:color="auto" w:fill="auto"/>
                  <w:noWrap/>
                  <w:vAlign w:val="bottom"/>
                  <w:hideMark/>
                </w:tcPr>
                <w:p w14:paraId="778116E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KERSCHOFFSET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E579BF1"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VRAĆENA 28.12.2023.</w:t>
                  </w:r>
                </w:p>
              </w:tc>
            </w:tr>
            <w:tr w:rsidR="008E7AC9" w:rsidRPr="000947AB" w14:paraId="16026A54"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462CC0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40.</w:t>
                  </w:r>
                </w:p>
              </w:tc>
              <w:tc>
                <w:tcPr>
                  <w:tcW w:w="2211" w:type="dxa"/>
                  <w:tcBorders>
                    <w:top w:val="nil"/>
                    <w:left w:val="nil"/>
                    <w:bottom w:val="single" w:sz="4" w:space="0" w:color="auto"/>
                    <w:right w:val="single" w:sz="4" w:space="0" w:color="auto"/>
                  </w:tcBorders>
                  <w:shd w:val="clear" w:color="auto" w:fill="auto"/>
                  <w:noWrap/>
                  <w:vAlign w:val="bottom"/>
                  <w:hideMark/>
                </w:tcPr>
                <w:p w14:paraId="0D3A5B1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01.08.2023.</w:t>
                  </w:r>
                </w:p>
              </w:tc>
              <w:tc>
                <w:tcPr>
                  <w:tcW w:w="2519" w:type="dxa"/>
                  <w:tcBorders>
                    <w:top w:val="nil"/>
                    <w:left w:val="nil"/>
                    <w:bottom w:val="single" w:sz="4" w:space="0" w:color="auto"/>
                    <w:right w:val="single" w:sz="4" w:space="0" w:color="auto"/>
                  </w:tcBorders>
                  <w:shd w:val="clear" w:color="auto" w:fill="auto"/>
                  <w:noWrap/>
                  <w:vAlign w:val="bottom"/>
                  <w:hideMark/>
                </w:tcPr>
                <w:p w14:paraId="12C5A23B"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2304004344</w:t>
                  </w:r>
                </w:p>
              </w:tc>
              <w:tc>
                <w:tcPr>
                  <w:tcW w:w="1367" w:type="dxa"/>
                  <w:tcBorders>
                    <w:top w:val="nil"/>
                    <w:left w:val="nil"/>
                    <w:bottom w:val="single" w:sz="4" w:space="0" w:color="auto"/>
                    <w:right w:val="single" w:sz="4" w:space="0" w:color="auto"/>
                  </w:tcBorders>
                  <w:shd w:val="clear" w:color="000000" w:fill="FFFFFF"/>
                  <w:noWrap/>
                  <w:vAlign w:val="bottom"/>
                  <w:hideMark/>
                </w:tcPr>
                <w:p w14:paraId="42ED643C"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2.300,00 €</w:t>
                  </w:r>
                </w:p>
              </w:tc>
              <w:tc>
                <w:tcPr>
                  <w:tcW w:w="1958" w:type="dxa"/>
                  <w:tcBorders>
                    <w:top w:val="nil"/>
                    <w:left w:val="nil"/>
                    <w:bottom w:val="single" w:sz="4" w:space="0" w:color="auto"/>
                    <w:right w:val="nil"/>
                  </w:tcBorders>
                  <w:shd w:val="clear" w:color="auto" w:fill="auto"/>
                  <w:noWrap/>
                  <w:vAlign w:val="bottom"/>
                  <w:hideMark/>
                </w:tcPr>
                <w:p w14:paraId="282B317B"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AVC D.O.O.</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1C1613C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 VRAĆENA 09.01.2024.</w:t>
                  </w:r>
                </w:p>
              </w:tc>
            </w:tr>
            <w:tr w:rsidR="008E7AC9" w:rsidRPr="000947AB" w14:paraId="45F58FB7"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5B5DD99"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41.</w:t>
                  </w:r>
                </w:p>
              </w:tc>
              <w:tc>
                <w:tcPr>
                  <w:tcW w:w="2211" w:type="dxa"/>
                  <w:tcBorders>
                    <w:top w:val="nil"/>
                    <w:left w:val="nil"/>
                    <w:bottom w:val="single" w:sz="4" w:space="0" w:color="auto"/>
                    <w:right w:val="single" w:sz="4" w:space="0" w:color="auto"/>
                  </w:tcBorders>
                  <w:shd w:val="clear" w:color="auto" w:fill="auto"/>
                  <w:noWrap/>
                  <w:vAlign w:val="bottom"/>
                  <w:hideMark/>
                </w:tcPr>
                <w:p w14:paraId="5D03228D"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25.07.2023.</w:t>
                  </w:r>
                </w:p>
              </w:tc>
              <w:tc>
                <w:tcPr>
                  <w:tcW w:w="2519" w:type="dxa"/>
                  <w:tcBorders>
                    <w:top w:val="nil"/>
                    <w:left w:val="nil"/>
                    <w:bottom w:val="single" w:sz="4" w:space="0" w:color="auto"/>
                    <w:right w:val="single" w:sz="4" w:space="0" w:color="auto"/>
                  </w:tcBorders>
                  <w:shd w:val="clear" w:color="auto" w:fill="auto"/>
                  <w:noWrap/>
                  <w:vAlign w:val="bottom"/>
                  <w:hideMark/>
                </w:tcPr>
                <w:p w14:paraId="5C5171AF"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S213482360146</w:t>
                  </w:r>
                </w:p>
              </w:tc>
              <w:tc>
                <w:tcPr>
                  <w:tcW w:w="1367" w:type="dxa"/>
                  <w:tcBorders>
                    <w:top w:val="nil"/>
                    <w:left w:val="nil"/>
                    <w:bottom w:val="single" w:sz="4" w:space="0" w:color="auto"/>
                    <w:right w:val="single" w:sz="4" w:space="0" w:color="auto"/>
                  </w:tcBorders>
                  <w:shd w:val="clear" w:color="000000" w:fill="FFFFFF"/>
                  <w:noWrap/>
                  <w:vAlign w:val="bottom"/>
                  <w:hideMark/>
                </w:tcPr>
                <w:p w14:paraId="3B832715"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2.300,00 €</w:t>
                  </w:r>
                </w:p>
              </w:tc>
              <w:tc>
                <w:tcPr>
                  <w:tcW w:w="1958" w:type="dxa"/>
                  <w:tcBorders>
                    <w:top w:val="nil"/>
                    <w:left w:val="nil"/>
                    <w:bottom w:val="single" w:sz="4" w:space="0" w:color="auto"/>
                    <w:right w:val="nil"/>
                  </w:tcBorders>
                  <w:shd w:val="clear" w:color="auto" w:fill="auto"/>
                  <w:noWrap/>
                  <w:vAlign w:val="bottom"/>
                  <w:hideMark/>
                </w:tcPr>
                <w:p w14:paraId="317F28AC"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ETT S.P.A.</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7648125E"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 VRAĆENA 09.01.2024.</w:t>
                  </w:r>
                </w:p>
              </w:tc>
            </w:tr>
            <w:tr w:rsidR="008E7AC9" w:rsidRPr="000947AB" w14:paraId="5E11C5E2"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8974B26" w14:textId="31BF9754"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42.</w:t>
                  </w:r>
                </w:p>
              </w:tc>
              <w:tc>
                <w:tcPr>
                  <w:tcW w:w="2211" w:type="dxa"/>
                  <w:tcBorders>
                    <w:top w:val="nil"/>
                    <w:left w:val="nil"/>
                    <w:bottom w:val="nil"/>
                    <w:right w:val="single" w:sz="4" w:space="0" w:color="auto"/>
                  </w:tcBorders>
                  <w:shd w:val="clear" w:color="auto" w:fill="auto"/>
                  <w:noWrap/>
                  <w:vAlign w:val="bottom"/>
                  <w:hideMark/>
                </w:tcPr>
                <w:p w14:paraId="5F2AF1AE"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25.07.2023.</w:t>
                  </w:r>
                </w:p>
              </w:tc>
              <w:tc>
                <w:tcPr>
                  <w:tcW w:w="2519" w:type="dxa"/>
                  <w:tcBorders>
                    <w:top w:val="nil"/>
                    <w:left w:val="nil"/>
                    <w:bottom w:val="nil"/>
                    <w:right w:val="single" w:sz="4" w:space="0" w:color="auto"/>
                  </w:tcBorders>
                  <w:shd w:val="clear" w:color="auto" w:fill="auto"/>
                  <w:noWrap/>
                  <w:vAlign w:val="bottom"/>
                  <w:hideMark/>
                </w:tcPr>
                <w:p w14:paraId="0D868A3D"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BANKOVNA GARANCIJA BR. 213482360151</w:t>
                  </w:r>
                </w:p>
              </w:tc>
              <w:tc>
                <w:tcPr>
                  <w:tcW w:w="1367" w:type="dxa"/>
                  <w:tcBorders>
                    <w:top w:val="nil"/>
                    <w:left w:val="nil"/>
                    <w:bottom w:val="nil"/>
                    <w:right w:val="single" w:sz="4" w:space="0" w:color="auto"/>
                  </w:tcBorders>
                  <w:shd w:val="clear" w:color="000000" w:fill="FFFFFF"/>
                  <w:noWrap/>
                  <w:vAlign w:val="bottom"/>
                  <w:hideMark/>
                </w:tcPr>
                <w:p w14:paraId="7D71FA75" w14:textId="1E1D3939" w:rsidR="000947AB" w:rsidRPr="000947AB" w:rsidRDefault="00CF47CE" w:rsidP="000947AB">
                  <w:pPr>
                    <w:spacing w:after="0" w:line="36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noProof/>
                      <w:color w:val="000000"/>
                      <w:kern w:val="0"/>
                      <w:lang w:eastAsia="hr-HR"/>
                    </w:rPr>
                    <mc:AlternateContent>
                      <mc:Choice Requires="wps">
                        <w:drawing>
                          <wp:anchor distT="0" distB="0" distL="114300" distR="114300" simplePos="0" relativeHeight="251679744" behindDoc="0" locked="0" layoutInCell="1" allowOverlap="1" wp14:anchorId="2A65E970" wp14:editId="67A14286">
                            <wp:simplePos x="0" y="0"/>
                            <wp:positionH relativeFrom="column">
                              <wp:posOffset>-3406775</wp:posOffset>
                            </wp:positionH>
                            <wp:positionV relativeFrom="paragraph">
                              <wp:posOffset>-249555</wp:posOffset>
                            </wp:positionV>
                            <wp:extent cx="6657975" cy="9525"/>
                            <wp:effectExtent l="0" t="0" r="28575" b="28575"/>
                            <wp:wrapNone/>
                            <wp:docPr id="518902388" name="Ravni poveznik 25"/>
                            <wp:cNvGraphicFramePr/>
                            <a:graphic xmlns:a="http://schemas.openxmlformats.org/drawingml/2006/main">
                              <a:graphicData uri="http://schemas.microsoft.com/office/word/2010/wordprocessingShape">
                                <wps:wsp>
                                  <wps:cNvCnPr/>
                                  <wps:spPr>
                                    <a:xfrm flipV="1">
                                      <a:off x="0" y="0"/>
                                      <a:ext cx="6657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4B3FC" id="Ravni poveznik 2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25pt,-19.65pt" to="256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" strokecolor="black [3200]" strokeweight=".5pt">
                            <v:stroke joinstyle="miter"/>
                          </v:line>
                        </w:pict>
                      </mc:Fallback>
                    </mc:AlternateContent>
                  </w:r>
                  <w:r w:rsidR="000947AB" w:rsidRPr="000947AB">
                    <w:rPr>
                      <w:rFonts w:ascii="Times New Roman" w:eastAsia="Times New Roman" w:hAnsi="Times New Roman" w:cs="Times New Roman"/>
                      <w:color w:val="000000"/>
                      <w:kern w:val="0"/>
                      <w:lang w:eastAsia="hr-HR"/>
                      <w14:ligatures w14:val="none"/>
                    </w:rPr>
                    <w:t>4.500,00 €</w:t>
                  </w:r>
                </w:p>
              </w:tc>
              <w:tc>
                <w:tcPr>
                  <w:tcW w:w="1958" w:type="dxa"/>
                  <w:tcBorders>
                    <w:top w:val="nil"/>
                    <w:left w:val="nil"/>
                    <w:bottom w:val="nil"/>
                    <w:right w:val="nil"/>
                  </w:tcBorders>
                  <w:shd w:val="clear" w:color="auto" w:fill="auto"/>
                  <w:noWrap/>
                  <w:vAlign w:val="bottom"/>
                  <w:hideMark/>
                </w:tcPr>
                <w:p w14:paraId="18A25278"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ETT S.P.A.</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64271BA" w14:textId="77777777" w:rsidR="000947AB" w:rsidRPr="000947AB" w:rsidRDefault="000947AB" w:rsidP="000947AB">
                  <w:pPr>
                    <w:spacing w:after="0" w:line="36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xml:space="preserve"> VRAĆENA 09.01.2024.</w:t>
                  </w:r>
                </w:p>
              </w:tc>
            </w:tr>
            <w:tr w:rsidR="008E7AC9" w:rsidRPr="000947AB" w14:paraId="6F80A313" w14:textId="77777777" w:rsidTr="008E7AC9">
              <w:trPr>
                <w:trHeight w:val="30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AE15CB8"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c>
                <w:tcPr>
                  <w:tcW w:w="2211" w:type="dxa"/>
                  <w:tcBorders>
                    <w:top w:val="single" w:sz="4" w:space="0" w:color="auto"/>
                    <w:left w:val="nil"/>
                    <w:bottom w:val="single" w:sz="4" w:space="0" w:color="auto"/>
                    <w:right w:val="single" w:sz="4" w:space="0" w:color="auto"/>
                  </w:tcBorders>
                  <w:shd w:val="clear" w:color="auto" w:fill="auto"/>
                  <w:noWrap/>
                  <w:vAlign w:val="bottom"/>
                  <w:hideMark/>
                </w:tcPr>
                <w:p w14:paraId="62AEF51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UKUPNO:</w:t>
                  </w:r>
                </w:p>
              </w:tc>
              <w:tc>
                <w:tcPr>
                  <w:tcW w:w="2519" w:type="dxa"/>
                  <w:tcBorders>
                    <w:top w:val="single" w:sz="4" w:space="0" w:color="auto"/>
                    <w:left w:val="nil"/>
                    <w:bottom w:val="single" w:sz="4" w:space="0" w:color="auto"/>
                    <w:right w:val="single" w:sz="4" w:space="0" w:color="auto"/>
                  </w:tcBorders>
                  <w:shd w:val="clear" w:color="auto" w:fill="auto"/>
                  <w:noWrap/>
                  <w:vAlign w:val="bottom"/>
                  <w:hideMark/>
                </w:tcPr>
                <w:p w14:paraId="6CFCF261"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c>
                <w:tcPr>
                  <w:tcW w:w="1367" w:type="dxa"/>
                  <w:tcBorders>
                    <w:top w:val="single" w:sz="4" w:space="0" w:color="auto"/>
                    <w:left w:val="nil"/>
                    <w:bottom w:val="single" w:sz="4" w:space="0" w:color="auto"/>
                    <w:right w:val="single" w:sz="4" w:space="0" w:color="auto"/>
                  </w:tcBorders>
                  <w:shd w:val="clear" w:color="000000" w:fill="BFBFBF"/>
                  <w:noWrap/>
                  <w:vAlign w:val="bottom"/>
                  <w:hideMark/>
                </w:tcPr>
                <w:p w14:paraId="3EEB6594"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1.219.960,19 €</w:t>
                  </w:r>
                </w:p>
              </w:tc>
              <w:tc>
                <w:tcPr>
                  <w:tcW w:w="1958" w:type="dxa"/>
                  <w:tcBorders>
                    <w:top w:val="single" w:sz="4" w:space="0" w:color="auto"/>
                    <w:left w:val="nil"/>
                    <w:bottom w:val="single" w:sz="4" w:space="0" w:color="auto"/>
                    <w:right w:val="nil"/>
                  </w:tcBorders>
                  <w:shd w:val="clear" w:color="auto" w:fill="auto"/>
                  <w:noWrap/>
                  <w:vAlign w:val="bottom"/>
                  <w:hideMark/>
                </w:tcPr>
                <w:p w14:paraId="67A4BFCC" w14:textId="77777777" w:rsidR="000947AB" w:rsidRPr="000947AB" w:rsidRDefault="000947AB" w:rsidP="000947AB">
                  <w:pPr>
                    <w:spacing w:after="0" w:line="240" w:lineRule="auto"/>
                    <w:jc w:val="center"/>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365ED791" w14:textId="77777777" w:rsidR="000947AB" w:rsidRPr="000947AB" w:rsidRDefault="000947AB" w:rsidP="000947AB">
                  <w:pPr>
                    <w:spacing w:after="0" w:line="240" w:lineRule="auto"/>
                    <w:rPr>
                      <w:rFonts w:ascii="Times New Roman" w:eastAsia="Times New Roman" w:hAnsi="Times New Roman" w:cs="Times New Roman"/>
                      <w:color w:val="000000"/>
                      <w:kern w:val="0"/>
                      <w:lang w:eastAsia="hr-HR"/>
                      <w14:ligatures w14:val="none"/>
                    </w:rPr>
                  </w:pPr>
                  <w:r w:rsidRPr="000947AB">
                    <w:rPr>
                      <w:rFonts w:ascii="Times New Roman" w:eastAsia="Times New Roman" w:hAnsi="Times New Roman" w:cs="Times New Roman"/>
                      <w:color w:val="000000"/>
                      <w:kern w:val="0"/>
                      <w:lang w:eastAsia="hr-HR"/>
                      <w14:ligatures w14:val="none"/>
                    </w:rPr>
                    <w:t> </w:t>
                  </w:r>
                </w:p>
              </w:tc>
            </w:tr>
          </w:tbl>
          <w:p w14:paraId="34FD0218" w14:textId="128521A0" w:rsidR="000947AB" w:rsidRPr="000947AB" w:rsidRDefault="000947AB" w:rsidP="000947AB">
            <w:pPr>
              <w:rPr>
                <w:rFonts w:ascii="Times New Roman" w:eastAsia="Aptos" w:hAnsi="Times New Roman" w:cs="Times New Roman"/>
              </w:rPr>
            </w:pPr>
          </w:p>
          <w:p w14:paraId="18639CA0" w14:textId="77777777" w:rsidR="002A6333" w:rsidRDefault="002A6333" w:rsidP="000947AB">
            <w:pPr>
              <w:spacing w:after="0" w:line="240" w:lineRule="auto"/>
              <w:rPr>
                <w:rFonts w:ascii="Times New Roman" w:eastAsia="Times New Roman" w:hAnsi="Times New Roman" w:cs="Times New Roman"/>
                <w:kern w:val="0"/>
                <w:sz w:val="20"/>
                <w:szCs w:val="20"/>
                <w:lang w:eastAsia="hr-HR"/>
                <w14:ligatures w14:val="none"/>
              </w:rPr>
            </w:pPr>
          </w:p>
          <w:p w14:paraId="1C7A72FB" w14:textId="77777777" w:rsidR="000947AB" w:rsidRPr="00C63CC0" w:rsidRDefault="000947AB" w:rsidP="000947AB">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32BC6745"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003C88CA"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66017A86" w14:textId="77777777" w:rsidR="00597018" w:rsidRDefault="00597018" w:rsidP="00597018">
            <w:pPr>
              <w:spacing w:after="0" w:line="240" w:lineRule="auto"/>
              <w:rPr>
                <w:rFonts w:ascii="Times New Roman" w:eastAsia="Times New Roman" w:hAnsi="Times New Roman" w:cs="Times New Roman"/>
                <w:kern w:val="0"/>
                <w:lang w:eastAsia="hr-HR"/>
                <w14:ligatures w14:val="none"/>
              </w:rPr>
            </w:pPr>
          </w:p>
          <w:p w14:paraId="08E9D678" w14:textId="77777777" w:rsidR="00BD5CE7" w:rsidRDefault="00BD5CE7" w:rsidP="00597018">
            <w:pPr>
              <w:spacing w:after="0" w:line="240" w:lineRule="auto"/>
              <w:rPr>
                <w:rFonts w:ascii="Times New Roman" w:eastAsia="Times New Roman" w:hAnsi="Times New Roman" w:cs="Times New Roman"/>
                <w:kern w:val="0"/>
                <w:lang w:eastAsia="hr-HR"/>
                <w14:ligatures w14:val="none"/>
              </w:rPr>
            </w:pPr>
          </w:p>
          <w:p w14:paraId="4E956AEB" w14:textId="77777777" w:rsidR="00BD5CE7" w:rsidRDefault="00BD5CE7" w:rsidP="00597018">
            <w:pPr>
              <w:spacing w:after="0" w:line="240" w:lineRule="auto"/>
              <w:rPr>
                <w:rFonts w:ascii="Times New Roman" w:eastAsia="Times New Roman" w:hAnsi="Times New Roman" w:cs="Times New Roman"/>
                <w:kern w:val="0"/>
                <w:lang w:eastAsia="hr-HR"/>
                <w14:ligatures w14:val="none"/>
              </w:rPr>
            </w:pPr>
          </w:p>
          <w:p w14:paraId="38CB3776" w14:textId="77777777" w:rsidR="00BD5CE7" w:rsidRDefault="00BD5CE7" w:rsidP="00597018">
            <w:pPr>
              <w:spacing w:after="0" w:line="240" w:lineRule="auto"/>
              <w:rPr>
                <w:rFonts w:ascii="Times New Roman" w:eastAsia="Times New Roman" w:hAnsi="Times New Roman" w:cs="Times New Roman"/>
                <w:kern w:val="0"/>
                <w:lang w:eastAsia="hr-HR"/>
                <w14:ligatures w14:val="none"/>
              </w:rPr>
            </w:pPr>
          </w:p>
          <w:p w14:paraId="21EF7297" w14:textId="77777777" w:rsidR="00BD5CE7" w:rsidRDefault="00BD5CE7" w:rsidP="00597018">
            <w:pPr>
              <w:spacing w:after="0" w:line="240" w:lineRule="auto"/>
              <w:rPr>
                <w:rFonts w:ascii="Times New Roman" w:eastAsia="Times New Roman" w:hAnsi="Times New Roman" w:cs="Times New Roman"/>
                <w:kern w:val="0"/>
                <w:lang w:eastAsia="hr-HR"/>
                <w14:ligatures w14:val="none"/>
              </w:rPr>
            </w:pPr>
          </w:p>
          <w:p w14:paraId="2F9D1409" w14:textId="77777777" w:rsidR="00BD5CE7" w:rsidRDefault="00BD5CE7" w:rsidP="00597018">
            <w:pPr>
              <w:spacing w:after="0" w:line="240" w:lineRule="auto"/>
              <w:rPr>
                <w:rFonts w:ascii="Times New Roman" w:eastAsia="Times New Roman" w:hAnsi="Times New Roman" w:cs="Times New Roman"/>
                <w:kern w:val="0"/>
                <w:lang w:eastAsia="hr-HR"/>
                <w14:ligatures w14:val="none"/>
              </w:rPr>
            </w:pPr>
          </w:p>
          <w:p w14:paraId="11E48F1B" w14:textId="77777777" w:rsidR="00597018" w:rsidRDefault="00597018" w:rsidP="00597018">
            <w:pPr>
              <w:spacing w:after="0" w:line="240" w:lineRule="auto"/>
              <w:rPr>
                <w:rFonts w:ascii="Times New Roman" w:eastAsia="Times New Roman" w:hAnsi="Times New Roman" w:cs="Times New Roman"/>
                <w:kern w:val="0"/>
                <w:lang w:eastAsia="hr-HR"/>
                <w14:ligatures w14:val="none"/>
              </w:rPr>
            </w:pPr>
          </w:p>
          <w:p w14:paraId="69C1D2D7" w14:textId="77777777" w:rsidR="00597018" w:rsidRDefault="00597018" w:rsidP="00597018">
            <w:pPr>
              <w:spacing w:after="0" w:line="240" w:lineRule="auto"/>
              <w:rPr>
                <w:rFonts w:ascii="Times New Roman" w:eastAsia="Times New Roman" w:hAnsi="Times New Roman" w:cs="Times New Roman"/>
                <w:kern w:val="0"/>
                <w:lang w:eastAsia="hr-HR"/>
                <w14:ligatures w14:val="none"/>
              </w:rPr>
            </w:pPr>
          </w:p>
          <w:p w14:paraId="10A439D1" w14:textId="61C65CD7" w:rsidR="002A6333" w:rsidRDefault="00597018" w:rsidP="00BD5CE7">
            <w:pPr>
              <w:spacing w:after="0" w:line="240" w:lineRule="auto"/>
              <w:jc w:val="cente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POPIS SUDSKIH SPOROVA</w:t>
            </w:r>
          </w:p>
          <w:p w14:paraId="5C41EC08" w14:textId="77777777" w:rsidR="00597018" w:rsidRDefault="00597018" w:rsidP="00597018">
            <w:pPr>
              <w:spacing w:after="0" w:line="240" w:lineRule="auto"/>
              <w:rPr>
                <w:rFonts w:ascii="Times New Roman" w:eastAsia="Times New Roman" w:hAnsi="Times New Roman" w:cs="Times New Roman"/>
                <w:kern w:val="0"/>
                <w:lang w:eastAsia="hr-HR"/>
                <w14:ligatures w14:val="none"/>
              </w:rPr>
            </w:pPr>
          </w:p>
          <w:p w14:paraId="2D586235" w14:textId="69AD8581" w:rsidR="00597018" w:rsidRPr="00597018" w:rsidRDefault="00597018" w:rsidP="00597018">
            <w:pPr>
              <w:spacing w:after="0" w:line="240" w:lineRule="auto"/>
              <w:rPr>
                <w:rFonts w:ascii="Times New Roman" w:eastAsia="Times New Roman" w:hAnsi="Times New Roman" w:cs="Times New Roman"/>
                <w:kern w:val="0"/>
                <w:lang w:eastAsia="hr-HR"/>
                <w14:ligatures w14:val="none"/>
              </w:rPr>
            </w:pPr>
          </w:p>
        </w:tc>
      </w:tr>
      <w:tr w:rsidR="00597018" w:rsidRPr="00C63CC0" w14:paraId="304610B9"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152FB76E"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36022975" w14:textId="77777777" w:rsidR="002A6333"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bl>
            <w:tblPr>
              <w:tblpPr w:leftFromText="180" w:rightFromText="180" w:vertAnchor="text" w:horzAnchor="page" w:tblpXSpec="center" w:tblpY="130"/>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657"/>
              <w:gridCol w:w="1608"/>
              <w:gridCol w:w="1988"/>
              <w:gridCol w:w="1556"/>
              <w:gridCol w:w="1417"/>
              <w:gridCol w:w="1261"/>
            </w:tblGrid>
            <w:tr w:rsidR="008E7AC9" w:rsidRPr="006160DB" w14:paraId="4FB85183" w14:textId="77777777" w:rsidTr="008E7AC9">
              <w:trPr>
                <w:trHeight w:val="332"/>
              </w:trPr>
              <w:tc>
                <w:tcPr>
                  <w:tcW w:w="841" w:type="dxa"/>
                  <w:shd w:val="clear" w:color="auto" w:fill="auto"/>
                  <w:noWrap/>
                  <w:vAlign w:val="bottom"/>
                  <w:hideMark/>
                </w:tcPr>
                <w:p w14:paraId="213FA8C1"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R.BR.</w:t>
                  </w:r>
                </w:p>
              </w:tc>
              <w:tc>
                <w:tcPr>
                  <w:tcW w:w="1657" w:type="dxa"/>
                  <w:shd w:val="clear" w:color="auto" w:fill="auto"/>
                  <w:noWrap/>
                  <w:vAlign w:val="bottom"/>
                  <w:hideMark/>
                </w:tcPr>
                <w:p w14:paraId="2239A56B"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TUŽENIK</w:t>
                  </w:r>
                </w:p>
              </w:tc>
              <w:tc>
                <w:tcPr>
                  <w:tcW w:w="1608" w:type="dxa"/>
                  <w:shd w:val="clear" w:color="auto" w:fill="auto"/>
                  <w:noWrap/>
                  <w:vAlign w:val="bottom"/>
                  <w:hideMark/>
                </w:tcPr>
                <w:p w14:paraId="188BC148"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TUŽITELJ</w:t>
                  </w:r>
                </w:p>
              </w:tc>
              <w:tc>
                <w:tcPr>
                  <w:tcW w:w="1988" w:type="dxa"/>
                  <w:shd w:val="clear" w:color="auto" w:fill="auto"/>
                  <w:noWrap/>
                  <w:vAlign w:val="bottom"/>
                  <w:hideMark/>
                </w:tcPr>
                <w:p w14:paraId="44829E9A"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SAŽETI OPIS SPORA</w:t>
                  </w:r>
                </w:p>
              </w:tc>
              <w:tc>
                <w:tcPr>
                  <w:tcW w:w="1556" w:type="dxa"/>
                  <w:shd w:val="clear" w:color="auto" w:fill="auto"/>
                  <w:noWrap/>
                  <w:vAlign w:val="bottom"/>
                  <w:hideMark/>
                </w:tcPr>
                <w:p w14:paraId="620B63AB"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IZNOS GLAVNICE</w:t>
                  </w:r>
                </w:p>
              </w:tc>
              <w:tc>
                <w:tcPr>
                  <w:tcW w:w="1417" w:type="dxa"/>
                  <w:shd w:val="clear" w:color="auto" w:fill="auto"/>
                  <w:noWrap/>
                  <w:vAlign w:val="bottom"/>
                  <w:hideMark/>
                </w:tcPr>
                <w:p w14:paraId="69FB7C46"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PROC.FIN.</w:t>
                  </w:r>
                </w:p>
              </w:tc>
              <w:tc>
                <w:tcPr>
                  <w:tcW w:w="1134" w:type="dxa"/>
                  <w:shd w:val="clear" w:color="auto" w:fill="auto"/>
                  <w:noWrap/>
                  <w:vAlign w:val="bottom"/>
                  <w:hideMark/>
                </w:tcPr>
                <w:p w14:paraId="6FDB6B82"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r w:rsidR="008E7AC9" w:rsidRPr="006160DB" w14:paraId="1D24277A" w14:textId="77777777" w:rsidTr="008E7AC9">
              <w:trPr>
                <w:trHeight w:val="332"/>
              </w:trPr>
              <w:tc>
                <w:tcPr>
                  <w:tcW w:w="841" w:type="dxa"/>
                  <w:shd w:val="clear" w:color="auto" w:fill="auto"/>
                  <w:noWrap/>
                  <w:vAlign w:val="bottom"/>
                  <w:hideMark/>
                </w:tcPr>
                <w:p w14:paraId="6D1BEF05"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c>
                <w:tcPr>
                  <w:tcW w:w="1657" w:type="dxa"/>
                  <w:shd w:val="clear" w:color="auto" w:fill="auto"/>
                  <w:noWrap/>
                  <w:vAlign w:val="bottom"/>
                  <w:hideMark/>
                </w:tcPr>
                <w:p w14:paraId="63AD8A40"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c>
                <w:tcPr>
                  <w:tcW w:w="1608" w:type="dxa"/>
                  <w:shd w:val="clear" w:color="auto" w:fill="auto"/>
                  <w:noWrap/>
                  <w:vAlign w:val="bottom"/>
                  <w:hideMark/>
                </w:tcPr>
                <w:p w14:paraId="139DA7C6"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c>
                <w:tcPr>
                  <w:tcW w:w="1988" w:type="dxa"/>
                  <w:shd w:val="clear" w:color="auto" w:fill="auto"/>
                  <w:noWrap/>
                  <w:vAlign w:val="bottom"/>
                  <w:hideMark/>
                </w:tcPr>
                <w:p w14:paraId="223A0756"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c>
                <w:tcPr>
                  <w:tcW w:w="1556" w:type="dxa"/>
                  <w:shd w:val="clear" w:color="auto" w:fill="auto"/>
                  <w:noWrap/>
                  <w:vAlign w:val="bottom"/>
                  <w:hideMark/>
                </w:tcPr>
                <w:p w14:paraId="27382EC2"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c>
                <w:tcPr>
                  <w:tcW w:w="1417" w:type="dxa"/>
                  <w:shd w:val="clear" w:color="auto" w:fill="auto"/>
                  <w:noWrap/>
                  <w:vAlign w:val="bottom"/>
                  <w:hideMark/>
                </w:tcPr>
                <w:p w14:paraId="31668B04"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UČINKA</w:t>
                  </w:r>
                </w:p>
              </w:tc>
              <w:tc>
                <w:tcPr>
                  <w:tcW w:w="1134" w:type="dxa"/>
                  <w:shd w:val="clear" w:color="auto" w:fill="auto"/>
                  <w:noWrap/>
                  <w:vAlign w:val="bottom"/>
                  <w:hideMark/>
                </w:tcPr>
                <w:p w14:paraId="45EFD751"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r w:rsidR="008E7AC9" w:rsidRPr="006160DB" w14:paraId="3385A026" w14:textId="77777777" w:rsidTr="008E7AC9">
              <w:trPr>
                <w:trHeight w:val="332"/>
              </w:trPr>
              <w:tc>
                <w:tcPr>
                  <w:tcW w:w="841" w:type="dxa"/>
                  <w:shd w:val="clear" w:color="auto" w:fill="auto"/>
                  <w:noWrap/>
                  <w:vAlign w:val="bottom"/>
                  <w:hideMark/>
                </w:tcPr>
                <w:p w14:paraId="0F0B4020"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1.</w:t>
                  </w:r>
                </w:p>
              </w:tc>
              <w:tc>
                <w:tcPr>
                  <w:tcW w:w="1657" w:type="dxa"/>
                  <w:shd w:val="clear" w:color="auto" w:fill="auto"/>
                  <w:noWrap/>
                  <w:vAlign w:val="bottom"/>
                  <w:hideMark/>
                </w:tcPr>
                <w:p w14:paraId="3DA7C612"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POK.ANTE ŠIMIĆ </w:t>
                  </w:r>
                </w:p>
              </w:tc>
              <w:tc>
                <w:tcPr>
                  <w:tcW w:w="1608" w:type="dxa"/>
                  <w:shd w:val="clear" w:color="auto" w:fill="auto"/>
                  <w:noWrap/>
                  <w:vAlign w:val="bottom"/>
                  <w:hideMark/>
                </w:tcPr>
                <w:p w14:paraId="68666E16"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PRIVREDNA BANKA</w:t>
                  </w:r>
                </w:p>
              </w:tc>
              <w:tc>
                <w:tcPr>
                  <w:tcW w:w="1988" w:type="dxa"/>
                  <w:shd w:val="clear" w:color="auto" w:fill="auto"/>
                  <w:noWrap/>
                  <w:vAlign w:val="bottom"/>
                  <w:hideMark/>
                </w:tcPr>
                <w:p w14:paraId="3C9A421F"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ostavština pokojnog</w:t>
                  </w:r>
                </w:p>
              </w:tc>
              <w:tc>
                <w:tcPr>
                  <w:tcW w:w="1556" w:type="dxa"/>
                  <w:shd w:val="clear" w:color="auto" w:fill="auto"/>
                  <w:noWrap/>
                  <w:vAlign w:val="bottom"/>
                  <w:hideMark/>
                </w:tcPr>
                <w:p w14:paraId="04E769F8"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703,89 €</w:t>
                  </w:r>
                </w:p>
              </w:tc>
              <w:tc>
                <w:tcPr>
                  <w:tcW w:w="1417" w:type="dxa"/>
                  <w:shd w:val="clear" w:color="auto" w:fill="auto"/>
                  <w:noWrap/>
                  <w:vAlign w:val="bottom"/>
                  <w:hideMark/>
                </w:tcPr>
                <w:p w14:paraId="3CD9063E"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703,89 €</w:t>
                  </w:r>
                </w:p>
              </w:tc>
              <w:tc>
                <w:tcPr>
                  <w:tcW w:w="1134" w:type="dxa"/>
                  <w:shd w:val="clear" w:color="auto" w:fill="auto"/>
                  <w:noWrap/>
                  <w:vAlign w:val="bottom"/>
                  <w:hideMark/>
                </w:tcPr>
                <w:p w14:paraId="6CD1465F"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ZAVRŠEN</w:t>
                  </w:r>
                </w:p>
              </w:tc>
            </w:tr>
            <w:tr w:rsidR="008E7AC9" w:rsidRPr="006160DB" w14:paraId="4AB951DE" w14:textId="77777777" w:rsidTr="008E7AC9">
              <w:trPr>
                <w:trHeight w:val="332"/>
              </w:trPr>
              <w:tc>
                <w:tcPr>
                  <w:tcW w:w="841" w:type="dxa"/>
                  <w:shd w:val="clear" w:color="auto" w:fill="auto"/>
                  <w:noWrap/>
                  <w:vAlign w:val="bottom"/>
                  <w:hideMark/>
                </w:tcPr>
                <w:p w14:paraId="285DB28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2.</w:t>
                  </w:r>
                </w:p>
              </w:tc>
              <w:tc>
                <w:tcPr>
                  <w:tcW w:w="1657" w:type="dxa"/>
                  <w:shd w:val="clear" w:color="auto" w:fill="auto"/>
                  <w:noWrap/>
                  <w:vAlign w:val="bottom"/>
                  <w:hideMark/>
                </w:tcPr>
                <w:p w14:paraId="2D971EB7"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POK.ANTE ŠIMIĆ </w:t>
                  </w:r>
                </w:p>
              </w:tc>
              <w:tc>
                <w:tcPr>
                  <w:tcW w:w="1608" w:type="dxa"/>
                  <w:shd w:val="clear" w:color="auto" w:fill="auto"/>
                  <w:noWrap/>
                  <w:vAlign w:val="bottom"/>
                  <w:hideMark/>
                </w:tcPr>
                <w:p w14:paraId="1982305E"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CROATIA OSIGURANJE</w:t>
                  </w:r>
                </w:p>
              </w:tc>
              <w:tc>
                <w:tcPr>
                  <w:tcW w:w="1988" w:type="dxa"/>
                  <w:shd w:val="clear" w:color="auto" w:fill="auto"/>
                  <w:noWrap/>
                  <w:vAlign w:val="bottom"/>
                  <w:hideMark/>
                </w:tcPr>
                <w:p w14:paraId="3286507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ostavština pokojnog</w:t>
                  </w:r>
                </w:p>
              </w:tc>
              <w:tc>
                <w:tcPr>
                  <w:tcW w:w="1556" w:type="dxa"/>
                  <w:shd w:val="clear" w:color="auto" w:fill="auto"/>
                  <w:noWrap/>
                  <w:vAlign w:val="bottom"/>
                  <w:hideMark/>
                </w:tcPr>
                <w:p w14:paraId="65CA395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3.261,59 €</w:t>
                  </w:r>
                </w:p>
              </w:tc>
              <w:tc>
                <w:tcPr>
                  <w:tcW w:w="1417" w:type="dxa"/>
                  <w:shd w:val="clear" w:color="auto" w:fill="auto"/>
                  <w:noWrap/>
                  <w:vAlign w:val="bottom"/>
                  <w:hideMark/>
                </w:tcPr>
                <w:p w14:paraId="1A071427"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3.261,59 €</w:t>
                  </w:r>
                </w:p>
              </w:tc>
              <w:tc>
                <w:tcPr>
                  <w:tcW w:w="1134" w:type="dxa"/>
                  <w:shd w:val="clear" w:color="auto" w:fill="auto"/>
                  <w:noWrap/>
                  <w:vAlign w:val="bottom"/>
                  <w:hideMark/>
                </w:tcPr>
                <w:p w14:paraId="1C9CE992"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ZAVRŠEN</w:t>
                  </w:r>
                </w:p>
              </w:tc>
            </w:tr>
            <w:tr w:rsidR="008E7AC9" w:rsidRPr="006160DB" w14:paraId="1DE30CBD" w14:textId="77777777" w:rsidTr="008E7AC9">
              <w:trPr>
                <w:trHeight w:val="332"/>
              </w:trPr>
              <w:tc>
                <w:tcPr>
                  <w:tcW w:w="841" w:type="dxa"/>
                  <w:shd w:val="clear" w:color="auto" w:fill="auto"/>
                  <w:noWrap/>
                  <w:vAlign w:val="bottom"/>
                  <w:hideMark/>
                </w:tcPr>
                <w:p w14:paraId="42868498"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3.</w:t>
                  </w:r>
                </w:p>
              </w:tc>
              <w:tc>
                <w:tcPr>
                  <w:tcW w:w="1657" w:type="dxa"/>
                  <w:shd w:val="clear" w:color="auto" w:fill="auto"/>
                  <w:noWrap/>
                  <w:vAlign w:val="bottom"/>
                  <w:hideMark/>
                </w:tcPr>
                <w:p w14:paraId="3D9997FB"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AKSION d.o.o. Vinkovci</w:t>
                  </w:r>
                </w:p>
              </w:tc>
              <w:tc>
                <w:tcPr>
                  <w:tcW w:w="1608" w:type="dxa"/>
                  <w:shd w:val="clear" w:color="auto" w:fill="auto"/>
                  <w:noWrap/>
                  <w:vAlign w:val="bottom"/>
                  <w:hideMark/>
                </w:tcPr>
                <w:p w14:paraId="48684D14"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GRAD ORAHOVICA</w:t>
                  </w:r>
                </w:p>
              </w:tc>
              <w:tc>
                <w:tcPr>
                  <w:tcW w:w="1988" w:type="dxa"/>
                  <w:shd w:val="clear" w:color="auto" w:fill="auto"/>
                  <w:noWrap/>
                  <w:vAlign w:val="bottom"/>
                  <w:hideMark/>
                </w:tcPr>
                <w:p w14:paraId="6461CA63"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osporeni računi-Trg</w:t>
                  </w:r>
                </w:p>
              </w:tc>
              <w:tc>
                <w:tcPr>
                  <w:tcW w:w="1556" w:type="dxa"/>
                  <w:shd w:val="clear" w:color="auto" w:fill="auto"/>
                  <w:noWrap/>
                  <w:vAlign w:val="bottom"/>
                  <w:hideMark/>
                </w:tcPr>
                <w:p w14:paraId="169E14CE"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29.325,58 €</w:t>
                  </w:r>
                </w:p>
              </w:tc>
              <w:tc>
                <w:tcPr>
                  <w:tcW w:w="1417" w:type="dxa"/>
                  <w:shd w:val="clear" w:color="auto" w:fill="auto"/>
                  <w:noWrap/>
                  <w:vAlign w:val="bottom"/>
                  <w:hideMark/>
                </w:tcPr>
                <w:p w14:paraId="4990D856"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29.325,58 €</w:t>
                  </w:r>
                </w:p>
              </w:tc>
              <w:tc>
                <w:tcPr>
                  <w:tcW w:w="1134" w:type="dxa"/>
                  <w:shd w:val="clear" w:color="auto" w:fill="auto"/>
                  <w:noWrap/>
                  <w:vAlign w:val="bottom"/>
                  <w:hideMark/>
                </w:tcPr>
                <w:p w14:paraId="54C8293E"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ZAVRŠEN</w:t>
                  </w:r>
                </w:p>
              </w:tc>
            </w:tr>
            <w:tr w:rsidR="008E7AC9" w:rsidRPr="006160DB" w14:paraId="1669448F" w14:textId="77777777" w:rsidTr="008E7AC9">
              <w:trPr>
                <w:trHeight w:val="332"/>
              </w:trPr>
              <w:tc>
                <w:tcPr>
                  <w:tcW w:w="841" w:type="dxa"/>
                  <w:shd w:val="clear" w:color="auto" w:fill="auto"/>
                  <w:noWrap/>
                  <w:vAlign w:val="bottom"/>
                  <w:hideMark/>
                </w:tcPr>
                <w:p w14:paraId="2A6C60A4"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4.</w:t>
                  </w:r>
                </w:p>
              </w:tc>
              <w:tc>
                <w:tcPr>
                  <w:tcW w:w="1657" w:type="dxa"/>
                  <w:shd w:val="clear" w:color="auto" w:fill="auto"/>
                  <w:noWrap/>
                  <w:vAlign w:val="bottom"/>
                  <w:hideMark/>
                </w:tcPr>
                <w:p w14:paraId="1AC42CF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GRAD ORAHOVICA</w:t>
                  </w:r>
                </w:p>
              </w:tc>
              <w:tc>
                <w:tcPr>
                  <w:tcW w:w="1608" w:type="dxa"/>
                  <w:shd w:val="clear" w:color="auto" w:fill="auto"/>
                  <w:noWrap/>
                  <w:vAlign w:val="bottom"/>
                  <w:hideMark/>
                </w:tcPr>
                <w:p w14:paraId="72FE2B8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PP ORAHOVICA</w:t>
                  </w:r>
                </w:p>
              </w:tc>
              <w:tc>
                <w:tcPr>
                  <w:tcW w:w="1988" w:type="dxa"/>
                  <w:shd w:val="clear" w:color="auto" w:fill="auto"/>
                  <w:noWrap/>
                  <w:vAlign w:val="bottom"/>
                  <w:hideMark/>
                </w:tcPr>
                <w:p w14:paraId="1BD93A3B"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zakup i </w:t>
                  </w:r>
                  <w:proofErr w:type="spellStart"/>
                  <w:r w:rsidRPr="006160DB">
                    <w:rPr>
                      <w:rFonts w:ascii="Times New Roman" w:eastAsia="Times New Roman" w:hAnsi="Times New Roman" w:cs="Times New Roman"/>
                      <w:color w:val="000000"/>
                      <w:kern w:val="0"/>
                      <w:lang w:eastAsia="hr-HR"/>
                      <w14:ligatures w14:val="none"/>
                    </w:rPr>
                    <w:t>koncesija,polj.zemlj</w:t>
                  </w:r>
                  <w:proofErr w:type="spellEnd"/>
                </w:p>
              </w:tc>
              <w:tc>
                <w:tcPr>
                  <w:tcW w:w="1556" w:type="dxa"/>
                  <w:shd w:val="clear" w:color="auto" w:fill="auto"/>
                  <w:noWrap/>
                  <w:vAlign w:val="bottom"/>
                  <w:hideMark/>
                </w:tcPr>
                <w:p w14:paraId="779BAEE4"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48.124,35 €</w:t>
                  </w:r>
                </w:p>
              </w:tc>
              <w:tc>
                <w:tcPr>
                  <w:tcW w:w="1417" w:type="dxa"/>
                  <w:shd w:val="clear" w:color="auto" w:fill="auto"/>
                  <w:noWrap/>
                  <w:vAlign w:val="bottom"/>
                  <w:hideMark/>
                </w:tcPr>
                <w:p w14:paraId="2A914948"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48.124,35 €</w:t>
                  </w:r>
                </w:p>
              </w:tc>
              <w:tc>
                <w:tcPr>
                  <w:tcW w:w="1134" w:type="dxa"/>
                  <w:shd w:val="clear" w:color="auto" w:fill="auto"/>
                  <w:noWrap/>
                  <w:vAlign w:val="bottom"/>
                  <w:hideMark/>
                </w:tcPr>
                <w:p w14:paraId="22B50ABA"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r w:rsidR="008E7AC9" w:rsidRPr="006160DB" w14:paraId="69D9B19A" w14:textId="77777777" w:rsidTr="008E7AC9">
              <w:trPr>
                <w:trHeight w:val="332"/>
              </w:trPr>
              <w:tc>
                <w:tcPr>
                  <w:tcW w:w="841" w:type="dxa"/>
                  <w:shd w:val="clear" w:color="auto" w:fill="auto"/>
                  <w:noWrap/>
                  <w:vAlign w:val="bottom"/>
                  <w:hideMark/>
                </w:tcPr>
                <w:p w14:paraId="5F77E442"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5.</w:t>
                  </w:r>
                </w:p>
              </w:tc>
              <w:tc>
                <w:tcPr>
                  <w:tcW w:w="1657" w:type="dxa"/>
                  <w:shd w:val="clear" w:color="auto" w:fill="auto"/>
                  <w:noWrap/>
                  <w:vAlign w:val="bottom"/>
                  <w:hideMark/>
                </w:tcPr>
                <w:p w14:paraId="157CAEAA"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GRAD ORAHOVICA</w:t>
                  </w:r>
                </w:p>
              </w:tc>
              <w:tc>
                <w:tcPr>
                  <w:tcW w:w="1608" w:type="dxa"/>
                  <w:shd w:val="clear" w:color="auto" w:fill="auto"/>
                  <w:noWrap/>
                  <w:vAlign w:val="bottom"/>
                  <w:hideMark/>
                </w:tcPr>
                <w:p w14:paraId="6B457ECE"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KERAMIKA MODUS</w:t>
                  </w:r>
                </w:p>
              </w:tc>
              <w:tc>
                <w:tcPr>
                  <w:tcW w:w="1988" w:type="dxa"/>
                  <w:shd w:val="clear" w:color="auto" w:fill="auto"/>
                  <w:noWrap/>
                  <w:vAlign w:val="bottom"/>
                  <w:hideMark/>
                </w:tcPr>
                <w:p w14:paraId="641E96E0"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potraživanja</w:t>
                  </w:r>
                </w:p>
              </w:tc>
              <w:tc>
                <w:tcPr>
                  <w:tcW w:w="1556" w:type="dxa"/>
                  <w:shd w:val="clear" w:color="auto" w:fill="auto"/>
                  <w:noWrap/>
                  <w:vAlign w:val="bottom"/>
                  <w:hideMark/>
                </w:tcPr>
                <w:p w14:paraId="048EFAE7"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195.437,45 €</w:t>
                  </w:r>
                </w:p>
              </w:tc>
              <w:tc>
                <w:tcPr>
                  <w:tcW w:w="1417" w:type="dxa"/>
                  <w:shd w:val="clear" w:color="auto" w:fill="auto"/>
                  <w:noWrap/>
                  <w:vAlign w:val="bottom"/>
                  <w:hideMark/>
                </w:tcPr>
                <w:p w14:paraId="7C3C1621"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195.437,45 €</w:t>
                  </w:r>
                </w:p>
              </w:tc>
              <w:tc>
                <w:tcPr>
                  <w:tcW w:w="1134" w:type="dxa"/>
                  <w:shd w:val="clear" w:color="auto" w:fill="auto"/>
                  <w:noWrap/>
                  <w:vAlign w:val="bottom"/>
                  <w:hideMark/>
                </w:tcPr>
                <w:p w14:paraId="2829E241"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ZAVRŠEN 21.12.2023.</w:t>
                  </w:r>
                </w:p>
              </w:tc>
            </w:tr>
            <w:tr w:rsidR="008E7AC9" w:rsidRPr="006160DB" w14:paraId="1BBB0A20" w14:textId="77777777" w:rsidTr="008E7AC9">
              <w:trPr>
                <w:trHeight w:val="332"/>
              </w:trPr>
              <w:tc>
                <w:tcPr>
                  <w:tcW w:w="841" w:type="dxa"/>
                  <w:shd w:val="clear" w:color="auto" w:fill="auto"/>
                  <w:noWrap/>
                  <w:vAlign w:val="bottom"/>
                  <w:hideMark/>
                </w:tcPr>
                <w:p w14:paraId="5F7F408D"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6.</w:t>
                  </w:r>
                </w:p>
              </w:tc>
              <w:tc>
                <w:tcPr>
                  <w:tcW w:w="1657" w:type="dxa"/>
                  <w:shd w:val="clear" w:color="auto" w:fill="auto"/>
                  <w:noWrap/>
                  <w:vAlign w:val="bottom"/>
                  <w:hideMark/>
                </w:tcPr>
                <w:p w14:paraId="2FDC58BC"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GRAD ORAHOVICA</w:t>
                  </w:r>
                </w:p>
              </w:tc>
              <w:tc>
                <w:tcPr>
                  <w:tcW w:w="1608" w:type="dxa"/>
                  <w:shd w:val="clear" w:color="auto" w:fill="auto"/>
                  <w:noWrap/>
                  <w:vAlign w:val="bottom"/>
                  <w:hideMark/>
                </w:tcPr>
                <w:p w14:paraId="3344F346"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JURLINA IVANKA</w:t>
                  </w:r>
                </w:p>
              </w:tc>
              <w:tc>
                <w:tcPr>
                  <w:tcW w:w="1988" w:type="dxa"/>
                  <w:shd w:val="clear" w:color="auto" w:fill="auto"/>
                  <w:noWrap/>
                  <w:vAlign w:val="bottom"/>
                  <w:hideMark/>
                </w:tcPr>
                <w:p w14:paraId="77358923"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odvodnja oborinskih voda</w:t>
                  </w:r>
                </w:p>
              </w:tc>
              <w:tc>
                <w:tcPr>
                  <w:tcW w:w="1556" w:type="dxa"/>
                  <w:shd w:val="clear" w:color="auto" w:fill="auto"/>
                  <w:noWrap/>
                  <w:vAlign w:val="bottom"/>
                  <w:hideMark/>
                </w:tcPr>
                <w:p w14:paraId="5BDAF335"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784,25 €</w:t>
                  </w:r>
                </w:p>
              </w:tc>
              <w:tc>
                <w:tcPr>
                  <w:tcW w:w="1417" w:type="dxa"/>
                  <w:shd w:val="clear" w:color="auto" w:fill="auto"/>
                  <w:noWrap/>
                  <w:vAlign w:val="bottom"/>
                  <w:hideMark/>
                </w:tcPr>
                <w:p w14:paraId="79B11CE1"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784,25 €</w:t>
                  </w:r>
                </w:p>
              </w:tc>
              <w:tc>
                <w:tcPr>
                  <w:tcW w:w="1134" w:type="dxa"/>
                  <w:shd w:val="clear" w:color="auto" w:fill="auto"/>
                  <w:noWrap/>
                  <w:vAlign w:val="bottom"/>
                  <w:hideMark/>
                </w:tcPr>
                <w:p w14:paraId="1AADE1C5"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r w:rsidR="008E7AC9" w:rsidRPr="006160DB" w14:paraId="46B29E11" w14:textId="77777777" w:rsidTr="008E7AC9">
              <w:trPr>
                <w:trHeight w:val="332"/>
              </w:trPr>
              <w:tc>
                <w:tcPr>
                  <w:tcW w:w="841" w:type="dxa"/>
                  <w:shd w:val="clear" w:color="auto" w:fill="auto"/>
                  <w:noWrap/>
                  <w:vAlign w:val="bottom"/>
                  <w:hideMark/>
                </w:tcPr>
                <w:p w14:paraId="71803302"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7.</w:t>
                  </w:r>
                </w:p>
              </w:tc>
              <w:tc>
                <w:tcPr>
                  <w:tcW w:w="1657" w:type="dxa"/>
                  <w:shd w:val="clear" w:color="auto" w:fill="auto"/>
                  <w:noWrap/>
                  <w:vAlign w:val="bottom"/>
                  <w:hideMark/>
                </w:tcPr>
                <w:p w14:paraId="5E31B535"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GRAD ORAHOVICA</w:t>
                  </w:r>
                </w:p>
              </w:tc>
              <w:tc>
                <w:tcPr>
                  <w:tcW w:w="1608" w:type="dxa"/>
                  <w:shd w:val="clear" w:color="auto" w:fill="auto"/>
                  <w:noWrap/>
                  <w:vAlign w:val="bottom"/>
                  <w:hideMark/>
                </w:tcPr>
                <w:p w14:paraId="3401983B"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GRUBIŠIĆ ĐURĐICA</w:t>
                  </w:r>
                </w:p>
              </w:tc>
              <w:tc>
                <w:tcPr>
                  <w:tcW w:w="1988" w:type="dxa"/>
                  <w:shd w:val="clear" w:color="auto" w:fill="auto"/>
                  <w:noWrap/>
                  <w:vAlign w:val="bottom"/>
                  <w:hideMark/>
                </w:tcPr>
                <w:p w14:paraId="3C39F171"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utvrđivanje prava vlasništva</w:t>
                  </w:r>
                </w:p>
              </w:tc>
              <w:tc>
                <w:tcPr>
                  <w:tcW w:w="1556" w:type="dxa"/>
                  <w:shd w:val="clear" w:color="auto" w:fill="auto"/>
                  <w:noWrap/>
                  <w:vAlign w:val="bottom"/>
                  <w:hideMark/>
                </w:tcPr>
                <w:p w14:paraId="15F04602"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384,90 €</w:t>
                  </w:r>
                </w:p>
              </w:tc>
              <w:tc>
                <w:tcPr>
                  <w:tcW w:w="1417" w:type="dxa"/>
                  <w:shd w:val="clear" w:color="auto" w:fill="auto"/>
                  <w:noWrap/>
                  <w:vAlign w:val="bottom"/>
                  <w:hideMark/>
                </w:tcPr>
                <w:p w14:paraId="3DBA78EB" w14:textId="77777777" w:rsidR="00597018" w:rsidRPr="006160DB" w:rsidRDefault="00597018" w:rsidP="00597018">
                  <w:pPr>
                    <w:spacing w:after="0" w:line="36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384,90 €</w:t>
                  </w:r>
                </w:p>
              </w:tc>
              <w:tc>
                <w:tcPr>
                  <w:tcW w:w="1134" w:type="dxa"/>
                  <w:shd w:val="clear" w:color="auto" w:fill="auto"/>
                  <w:noWrap/>
                  <w:vAlign w:val="bottom"/>
                  <w:hideMark/>
                </w:tcPr>
                <w:p w14:paraId="35BDA012"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r w:rsidR="008E7AC9" w:rsidRPr="006160DB" w14:paraId="2F31B99E" w14:textId="77777777" w:rsidTr="008E7AC9">
              <w:trPr>
                <w:trHeight w:val="332"/>
              </w:trPr>
              <w:tc>
                <w:tcPr>
                  <w:tcW w:w="841" w:type="dxa"/>
                  <w:shd w:val="clear" w:color="auto" w:fill="auto"/>
                  <w:noWrap/>
                  <w:vAlign w:val="bottom"/>
                  <w:hideMark/>
                </w:tcPr>
                <w:p w14:paraId="4D66CF9C"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 </w:t>
                  </w:r>
                </w:p>
              </w:tc>
              <w:tc>
                <w:tcPr>
                  <w:tcW w:w="1657" w:type="dxa"/>
                  <w:shd w:val="clear" w:color="auto" w:fill="auto"/>
                  <w:noWrap/>
                  <w:vAlign w:val="bottom"/>
                  <w:hideMark/>
                </w:tcPr>
                <w:p w14:paraId="7C3780EA"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 </w:t>
                  </w:r>
                </w:p>
              </w:tc>
              <w:tc>
                <w:tcPr>
                  <w:tcW w:w="1608" w:type="dxa"/>
                  <w:shd w:val="clear" w:color="auto" w:fill="auto"/>
                  <w:noWrap/>
                  <w:vAlign w:val="bottom"/>
                  <w:hideMark/>
                </w:tcPr>
                <w:p w14:paraId="78598AC3"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xml:space="preserve"> </w:t>
                  </w:r>
                </w:p>
              </w:tc>
              <w:tc>
                <w:tcPr>
                  <w:tcW w:w="1988" w:type="dxa"/>
                  <w:shd w:val="clear" w:color="auto" w:fill="auto"/>
                  <w:noWrap/>
                  <w:vAlign w:val="bottom"/>
                  <w:hideMark/>
                </w:tcPr>
                <w:p w14:paraId="1E2D617D"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UKUPNO:</w:t>
                  </w:r>
                </w:p>
              </w:tc>
              <w:tc>
                <w:tcPr>
                  <w:tcW w:w="1556" w:type="dxa"/>
                  <w:shd w:val="clear" w:color="000000" w:fill="D9D9D9"/>
                  <w:noWrap/>
                  <w:vAlign w:val="bottom"/>
                  <w:hideMark/>
                </w:tcPr>
                <w:p w14:paraId="4E01BB9F"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278.022,01 €</w:t>
                  </w:r>
                </w:p>
              </w:tc>
              <w:tc>
                <w:tcPr>
                  <w:tcW w:w="1417" w:type="dxa"/>
                  <w:shd w:val="clear" w:color="000000" w:fill="D9D9D9"/>
                  <w:noWrap/>
                  <w:vAlign w:val="bottom"/>
                  <w:hideMark/>
                </w:tcPr>
                <w:p w14:paraId="338799FB" w14:textId="77777777" w:rsidR="00597018" w:rsidRPr="006160DB" w:rsidRDefault="00597018" w:rsidP="00597018">
                  <w:pPr>
                    <w:spacing w:after="0" w:line="240" w:lineRule="auto"/>
                    <w:jc w:val="center"/>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278.022,01 €</w:t>
                  </w:r>
                </w:p>
              </w:tc>
              <w:tc>
                <w:tcPr>
                  <w:tcW w:w="1134" w:type="dxa"/>
                  <w:shd w:val="clear" w:color="auto" w:fill="auto"/>
                  <w:noWrap/>
                  <w:vAlign w:val="bottom"/>
                  <w:hideMark/>
                </w:tcPr>
                <w:p w14:paraId="742AF624" w14:textId="77777777" w:rsidR="00597018" w:rsidRPr="006160DB" w:rsidRDefault="00597018" w:rsidP="00597018">
                  <w:pPr>
                    <w:spacing w:after="0" w:line="240" w:lineRule="auto"/>
                    <w:rPr>
                      <w:rFonts w:ascii="Times New Roman" w:eastAsia="Times New Roman" w:hAnsi="Times New Roman" w:cs="Times New Roman"/>
                      <w:color w:val="000000"/>
                      <w:kern w:val="0"/>
                      <w:lang w:eastAsia="hr-HR"/>
                      <w14:ligatures w14:val="none"/>
                    </w:rPr>
                  </w:pPr>
                  <w:r w:rsidRPr="006160DB">
                    <w:rPr>
                      <w:rFonts w:ascii="Times New Roman" w:eastAsia="Times New Roman" w:hAnsi="Times New Roman" w:cs="Times New Roman"/>
                      <w:color w:val="000000"/>
                      <w:kern w:val="0"/>
                      <w:lang w:eastAsia="hr-HR"/>
                      <w14:ligatures w14:val="none"/>
                    </w:rPr>
                    <w:t> </w:t>
                  </w:r>
                </w:p>
              </w:tc>
            </w:tr>
          </w:tbl>
          <w:p w14:paraId="629CB12E" w14:textId="6AE74604" w:rsidR="00597018" w:rsidRPr="00C63CC0" w:rsidRDefault="00597018" w:rsidP="00597018">
            <w:pPr>
              <w:spacing w:after="0" w:line="240" w:lineRule="auto"/>
              <w:rPr>
                <w:rFonts w:ascii="Times New Roman" w:eastAsia="Times New Roman" w:hAnsi="Times New Roman" w:cs="Times New Roman"/>
                <w:kern w:val="0"/>
                <w:sz w:val="20"/>
                <w:szCs w:val="20"/>
                <w:lang w:eastAsia="hr-HR"/>
                <w14:ligatures w14:val="none"/>
              </w:rPr>
            </w:pPr>
          </w:p>
        </w:tc>
      </w:tr>
      <w:tr w:rsidR="00597018" w:rsidRPr="00C63CC0" w14:paraId="12871D88"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03FC1E8B"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7A2C5A0A"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34C02534" w14:textId="77777777" w:rsidTr="001F6511">
        <w:trPr>
          <w:gridAfter w:val="1"/>
          <w:wAfter w:w="9711" w:type="dxa"/>
          <w:trHeight w:val="300"/>
        </w:trPr>
        <w:tc>
          <w:tcPr>
            <w:tcW w:w="283" w:type="dxa"/>
            <w:tcBorders>
              <w:top w:val="nil"/>
              <w:left w:val="nil"/>
              <w:bottom w:val="nil"/>
              <w:right w:val="nil"/>
            </w:tcBorders>
            <w:shd w:val="clear" w:color="auto" w:fill="auto"/>
            <w:noWrap/>
            <w:vAlign w:val="bottom"/>
            <w:hideMark/>
          </w:tcPr>
          <w:p w14:paraId="52D03FCC"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bottom w:val="nil"/>
              <w:right w:val="nil"/>
            </w:tcBorders>
            <w:shd w:val="clear" w:color="auto" w:fill="auto"/>
            <w:noWrap/>
            <w:vAlign w:val="bottom"/>
            <w:hideMark/>
          </w:tcPr>
          <w:p w14:paraId="1A2C68E0"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C63CC0" w14:paraId="386EA1A1" w14:textId="77777777" w:rsidTr="00BD5CE7">
        <w:trPr>
          <w:gridAfter w:val="1"/>
          <w:wAfter w:w="9711" w:type="dxa"/>
          <w:trHeight w:val="300"/>
        </w:trPr>
        <w:tc>
          <w:tcPr>
            <w:tcW w:w="283" w:type="dxa"/>
            <w:tcBorders>
              <w:top w:val="nil"/>
              <w:left w:val="nil"/>
              <w:bottom w:val="nil"/>
              <w:right w:val="nil"/>
            </w:tcBorders>
            <w:shd w:val="clear" w:color="auto" w:fill="auto"/>
            <w:noWrap/>
            <w:vAlign w:val="bottom"/>
            <w:hideMark/>
          </w:tcPr>
          <w:p w14:paraId="138F094D"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c>
          <w:tcPr>
            <w:tcW w:w="11199" w:type="dxa"/>
            <w:tcBorders>
              <w:top w:val="nil"/>
              <w:left w:val="nil"/>
              <w:right w:val="nil"/>
            </w:tcBorders>
            <w:shd w:val="clear" w:color="auto" w:fill="auto"/>
            <w:noWrap/>
            <w:vAlign w:val="bottom"/>
            <w:hideMark/>
          </w:tcPr>
          <w:p w14:paraId="716485D1" w14:textId="77777777" w:rsidR="002A6333" w:rsidRPr="00C63CC0" w:rsidRDefault="002A6333" w:rsidP="00444380">
            <w:pPr>
              <w:spacing w:after="0" w:line="240" w:lineRule="auto"/>
              <w:jc w:val="center"/>
              <w:rPr>
                <w:rFonts w:ascii="Times New Roman" w:eastAsia="Times New Roman" w:hAnsi="Times New Roman" w:cs="Times New Roman"/>
                <w:kern w:val="0"/>
                <w:sz w:val="20"/>
                <w:szCs w:val="20"/>
                <w:lang w:eastAsia="hr-HR"/>
                <w14:ligatures w14:val="none"/>
              </w:rPr>
            </w:pPr>
          </w:p>
        </w:tc>
      </w:tr>
      <w:tr w:rsidR="00597018" w:rsidRPr="00BD5CE7" w14:paraId="48E853DC" w14:textId="77777777" w:rsidTr="00BD5CE7">
        <w:trPr>
          <w:gridAfter w:val="1"/>
          <w:wAfter w:w="9711" w:type="dxa"/>
          <w:trHeight w:val="2972"/>
        </w:trPr>
        <w:tc>
          <w:tcPr>
            <w:tcW w:w="283" w:type="dxa"/>
            <w:tcBorders>
              <w:top w:val="nil"/>
              <w:left w:val="nil"/>
              <w:bottom w:val="nil"/>
              <w:right w:val="nil"/>
            </w:tcBorders>
            <w:shd w:val="clear" w:color="auto" w:fill="auto"/>
            <w:noWrap/>
            <w:vAlign w:val="bottom"/>
            <w:hideMark/>
          </w:tcPr>
          <w:p w14:paraId="16B5FBF5" w14:textId="77777777" w:rsidR="002A6333" w:rsidRPr="00BD5CE7" w:rsidRDefault="002A6333" w:rsidP="00444380">
            <w:pPr>
              <w:spacing w:after="0" w:line="240" w:lineRule="auto"/>
              <w:jc w:val="center"/>
              <w:rPr>
                <w:rFonts w:ascii="Times New Roman" w:eastAsia="Times New Roman" w:hAnsi="Times New Roman" w:cs="Times New Roman"/>
                <w:b/>
                <w:bCs/>
                <w:kern w:val="0"/>
                <w:sz w:val="20"/>
                <w:szCs w:val="20"/>
                <w:lang w:eastAsia="hr-HR"/>
                <w14:ligatures w14:val="none"/>
              </w:rPr>
            </w:pPr>
          </w:p>
        </w:tc>
        <w:tc>
          <w:tcPr>
            <w:tcW w:w="11199" w:type="dxa"/>
            <w:tcBorders>
              <w:top w:val="nil"/>
              <w:left w:val="nil"/>
              <w:right w:val="nil"/>
            </w:tcBorders>
            <w:shd w:val="clear" w:color="auto" w:fill="auto"/>
            <w:noWrap/>
            <w:vAlign w:val="bottom"/>
            <w:hideMark/>
          </w:tcPr>
          <w:tbl>
            <w:tblPr>
              <w:tblpPr w:leftFromText="180" w:rightFromText="180" w:vertAnchor="text" w:horzAnchor="margin" w:tblpXSpec="center" w:tblpY="-495"/>
              <w:tblOverlap w:val="never"/>
              <w:tblW w:w="9322" w:type="dxa"/>
              <w:tblLook w:val="04A0" w:firstRow="1" w:lastRow="0" w:firstColumn="1" w:lastColumn="0" w:noHBand="0" w:noVBand="1"/>
            </w:tblPr>
            <w:tblGrid>
              <w:gridCol w:w="4530"/>
              <w:gridCol w:w="4792"/>
            </w:tblGrid>
            <w:tr w:rsidR="00BD5CE7" w:rsidRPr="00BD5CE7" w14:paraId="6C57B6EC" w14:textId="77777777" w:rsidTr="00BD5CE7">
              <w:trPr>
                <w:trHeight w:val="302"/>
              </w:trPr>
              <w:tc>
                <w:tcPr>
                  <w:tcW w:w="4530" w:type="dxa"/>
                  <w:tcBorders>
                    <w:top w:val="single" w:sz="4" w:space="0" w:color="auto"/>
                    <w:left w:val="single" w:sz="4" w:space="0" w:color="auto"/>
                    <w:bottom w:val="single" w:sz="4" w:space="0" w:color="auto"/>
                    <w:right w:val="nil"/>
                  </w:tcBorders>
                  <w:shd w:val="clear" w:color="auto" w:fill="auto"/>
                  <w:noWrap/>
                  <w:vAlign w:val="bottom"/>
                  <w:hideMark/>
                </w:tcPr>
                <w:p w14:paraId="371549A3" w14:textId="77777777" w:rsidR="00BD5CE7" w:rsidRPr="00BD5CE7" w:rsidRDefault="00BD5CE7" w:rsidP="00BD5CE7">
                  <w:pPr>
                    <w:spacing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PRIMLJENIH ZADUŽNICA:</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46B6C2B0" w14:textId="77777777" w:rsidR="00BD5CE7" w:rsidRPr="00BD5CE7" w:rsidRDefault="00BD5CE7" w:rsidP="00BD5CE7">
                  <w:pPr>
                    <w:spacing w:after="0" w:line="48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1.909.313,95 EUR</w:t>
                  </w:r>
                </w:p>
              </w:tc>
            </w:tr>
            <w:tr w:rsidR="00BD5CE7" w:rsidRPr="00BD5CE7" w14:paraId="03E15F15"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7C116588"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VRAĆENO ZADUŽNICA:</w:t>
                  </w:r>
                </w:p>
              </w:tc>
              <w:tc>
                <w:tcPr>
                  <w:tcW w:w="4792" w:type="dxa"/>
                  <w:tcBorders>
                    <w:top w:val="nil"/>
                    <w:left w:val="nil"/>
                    <w:bottom w:val="single" w:sz="4" w:space="0" w:color="auto"/>
                    <w:right w:val="single" w:sz="4" w:space="0" w:color="auto"/>
                  </w:tcBorders>
                  <w:shd w:val="clear" w:color="auto" w:fill="auto"/>
                  <w:noWrap/>
                  <w:vAlign w:val="bottom"/>
                  <w:hideMark/>
                </w:tcPr>
                <w:p w14:paraId="4270FE87" w14:textId="77777777" w:rsidR="00BD5CE7" w:rsidRPr="00BD5CE7" w:rsidRDefault="00BD5CE7" w:rsidP="00BD5CE7">
                  <w:pPr>
                    <w:spacing w:after="0" w:line="36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751.211,09 EUR</w:t>
                  </w:r>
                </w:p>
              </w:tc>
            </w:tr>
            <w:tr w:rsidR="00BD5CE7" w:rsidRPr="00BD5CE7" w14:paraId="318C1D72"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78095A87"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UKUPNO:</w:t>
                  </w:r>
                </w:p>
              </w:tc>
              <w:tc>
                <w:tcPr>
                  <w:tcW w:w="4792" w:type="dxa"/>
                  <w:tcBorders>
                    <w:top w:val="nil"/>
                    <w:left w:val="nil"/>
                    <w:bottom w:val="single" w:sz="4" w:space="0" w:color="auto"/>
                    <w:right w:val="single" w:sz="4" w:space="0" w:color="auto"/>
                  </w:tcBorders>
                  <w:shd w:val="clear" w:color="auto" w:fill="auto"/>
                  <w:noWrap/>
                  <w:vAlign w:val="bottom"/>
                  <w:hideMark/>
                </w:tcPr>
                <w:p w14:paraId="19E2EC33"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1.158.102,86 EUR</w:t>
                  </w:r>
                </w:p>
              </w:tc>
            </w:tr>
            <w:tr w:rsidR="00BD5CE7" w:rsidRPr="00BD5CE7" w14:paraId="65ECE12B" w14:textId="77777777" w:rsidTr="00BD5CE7">
              <w:trPr>
                <w:trHeight w:val="302"/>
              </w:trPr>
              <w:tc>
                <w:tcPr>
                  <w:tcW w:w="4530" w:type="dxa"/>
                  <w:tcBorders>
                    <w:top w:val="nil"/>
                    <w:left w:val="nil"/>
                    <w:bottom w:val="nil"/>
                    <w:right w:val="nil"/>
                  </w:tcBorders>
                  <w:shd w:val="clear" w:color="auto" w:fill="auto"/>
                  <w:noWrap/>
                  <w:vAlign w:val="bottom"/>
                  <w:hideMark/>
                </w:tcPr>
                <w:p w14:paraId="67526BBD"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p>
              </w:tc>
              <w:tc>
                <w:tcPr>
                  <w:tcW w:w="4792" w:type="dxa"/>
                  <w:tcBorders>
                    <w:top w:val="nil"/>
                    <w:left w:val="nil"/>
                    <w:bottom w:val="nil"/>
                    <w:right w:val="nil"/>
                  </w:tcBorders>
                  <w:shd w:val="clear" w:color="auto" w:fill="auto"/>
                  <w:noWrap/>
                  <w:vAlign w:val="bottom"/>
                  <w:hideMark/>
                </w:tcPr>
                <w:p w14:paraId="5FFC1CE2" w14:textId="77777777" w:rsidR="00BD5CE7" w:rsidRPr="00BD5CE7" w:rsidRDefault="00BD5CE7" w:rsidP="00BD5CE7">
                  <w:pPr>
                    <w:spacing w:after="0" w:line="240" w:lineRule="auto"/>
                    <w:rPr>
                      <w:rFonts w:ascii="Times New Roman" w:eastAsia="Times New Roman" w:hAnsi="Times New Roman" w:cs="Times New Roman"/>
                      <w:b/>
                      <w:bCs/>
                      <w:kern w:val="0"/>
                      <w:sz w:val="20"/>
                      <w:szCs w:val="20"/>
                      <w:lang w:eastAsia="hr-HR"/>
                      <w14:ligatures w14:val="none"/>
                    </w:rPr>
                  </w:pPr>
                </w:p>
              </w:tc>
            </w:tr>
            <w:tr w:rsidR="00BD5CE7" w:rsidRPr="00BD5CE7" w14:paraId="177D5FCF" w14:textId="77777777" w:rsidTr="00BD5CE7">
              <w:trPr>
                <w:trHeight w:val="302"/>
              </w:trPr>
              <w:tc>
                <w:tcPr>
                  <w:tcW w:w="4530" w:type="dxa"/>
                  <w:tcBorders>
                    <w:top w:val="single" w:sz="4" w:space="0" w:color="auto"/>
                    <w:left w:val="single" w:sz="4" w:space="0" w:color="auto"/>
                    <w:bottom w:val="nil"/>
                    <w:right w:val="nil"/>
                  </w:tcBorders>
                  <w:shd w:val="clear" w:color="auto" w:fill="auto"/>
                  <w:noWrap/>
                  <w:vAlign w:val="bottom"/>
                  <w:hideMark/>
                </w:tcPr>
                <w:p w14:paraId="4B870B02"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PRIMLJENO BANKOVNIH</w:t>
                  </w:r>
                </w:p>
              </w:tc>
              <w:tc>
                <w:tcPr>
                  <w:tcW w:w="4792" w:type="dxa"/>
                  <w:tcBorders>
                    <w:top w:val="single" w:sz="4" w:space="0" w:color="auto"/>
                    <w:left w:val="nil"/>
                    <w:bottom w:val="nil"/>
                    <w:right w:val="single" w:sz="4" w:space="0" w:color="auto"/>
                  </w:tcBorders>
                  <w:shd w:val="clear" w:color="auto" w:fill="auto"/>
                  <w:noWrap/>
                  <w:vAlign w:val="bottom"/>
                  <w:hideMark/>
                </w:tcPr>
                <w:p w14:paraId="16BE2425"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1.219.960,19 EUR</w:t>
                  </w:r>
                </w:p>
              </w:tc>
            </w:tr>
            <w:tr w:rsidR="00BD5CE7" w:rsidRPr="00BD5CE7" w14:paraId="475E5511"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3FD13CCD"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GARANCIJA:</w:t>
                  </w:r>
                </w:p>
              </w:tc>
              <w:tc>
                <w:tcPr>
                  <w:tcW w:w="4792" w:type="dxa"/>
                  <w:tcBorders>
                    <w:top w:val="nil"/>
                    <w:left w:val="nil"/>
                    <w:bottom w:val="single" w:sz="4" w:space="0" w:color="auto"/>
                    <w:right w:val="single" w:sz="4" w:space="0" w:color="auto"/>
                  </w:tcBorders>
                  <w:shd w:val="clear" w:color="auto" w:fill="auto"/>
                  <w:noWrap/>
                  <w:vAlign w:val="bottom"/>
                  <w:hideMark/>
                </w:tcPr>
                <w:p w14:paraId="59164B94"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 </w:t>
                  </w:r>
                </w:p>
              </w:tc>
            </w:tr>
            <w:tr w:rsidR="00BD5CE7" w:rsidRPr="00BD5CE7" w14:paraId="54772BC3" w14:textId="77777777" w:rsidTr="00BD5CE7">
              <w:trPr>
                <w:trHeight w:val="302"/>
              </w:trPr>
              <w:tc>
                <w:tcPr>
                  <w:tcW w:w="4530" w:type="dxa"/>
                  <w:tcBorders>
                    <w:top w:val="nil"/>
                    <w:left w:val="single" w:sz="4" w:space="0" w:color="auto"/>
                    <w:bottom w:val="nil"/>
                    <w:right w:val="nil"/>
                  </w:tcBorders>
                  <w:shd w:val="clear" w:color="auto" w:fill="auto"/>
                  <w:noWrap/>
                  <w:vAlign w:val="bottom"/>
                  <w:hideMark/>
                </w:tcPr>
                <w:p w14:paraId="08F24106"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VRAĆENO</w:t>
                  </w:r>
                </w:p>
              </w:tc>
              <w:tc>
                <w:tcPr>
                  <w:tcW w:w="4792" w:type="dxa"/>
                  <w:tcBorders>
                    <w:top w:val="nil"/>
                    <w:left w:val="nil"/>
                    <w:bottom w:val="nil"/>
                    <w:right w:val="single" w:sz="4" w:space="0" w:color="auto"/>
                  </w:tcBorders>
                  <w:shd w:val="clear" w:color="auto" w:fill="auto"/>
                  <w:noWrap/>
                  <w:vAlign w:val="bottom"/>
                  <w:hideMark/>
                </w:tcPr>
                <w:p w14:paraId="50B54078"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334.318,94 EUR</w:t>
                  </w:r>
                </w:p>
              </w:tc>
            </w:tr>
            <w:tr w:rsidR="00BD5CE7" w:rsidRPr="00BD5CE7" w14:paraId="3A91BB45"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7AD6AE74"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BANKOVNIH GARANCIJA:</w:t>
                  </w:r>
                </w:p>
              </w:tc>
              <w:tc>
                <w:tcPr>
                  <w:tcW w:w="4792" w:type="dxa"/>
                  <w:tcBorders>
                    <w:top w:val="nil"/>
                    <w:left w:val="nil"/>
                    <w:bottom w:val="single" w:sz="4" w:space="0" w:color="auto"/>
                    <w:right w:val="single" w:sz="4" w:space="0" w:color="auto"/>
                  </w:tcBorders>
                  <w:shd w:val="clear" w:color="auto" w:fill="auto"/>
                  <w:noWrap/>
                  <w:vAlign w:val="bottom"/>
                  <w:hideMark/>
                </w:tcPr>
                <w:p w14:paraId="18EF9772"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 </w:t>
                  </w:r>
                </w:p>
              </w:tc>
            </w:tr>
            <w:tr w:rsidR="00BD5CE7" w:rsidRPr="00BD5CE7" w14:paraId="0CFD4E52" w14:textId="77777777" w:rsidTr="00BD5CE7">
              <w:trPr>
                <w:trHeight w:val="302"/>
              </w:trPr>
              <w:tc>
                <w:tcPr>
                  <w:tcW w:w="4530" w:type="dxa"/>
                  <w:tcBorders>
                    <w:top w:val="single" w:sz="4" w:space="0" w:color="auto"/>
                    <w:left w:val="single" w:sz="4" w:space="0" w:color="auto"/>
                    <w:bottom w:val="single" w:sz="4" w:space="0" w:color="auto"/>
                    <w:right w:val="nil"/>
                  </w:tcBorders>
                  <w:shd w:val="clear" w:color="auto" w:fill="auto"/>
                  <w:noWrap/>
                  <w:vAlign w:val="bottom"/>
                  <w:hideMark/>
                </w:tcPr>
                <w:p w14:paraId="03CA0B27"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UKUPNO:</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791A9CC6"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885.641,25 EUR</w:t>
                  </w:r>
                </w:p>
              </w:tc>
            </w:tr>
            <w:tr w:rsidR="00BD5CE7" w:rsidRPr="00BD5CE7" w14:paraId="0FF379DB" w14:textId="77777777" w:rsidTr="00BD5CE7">
              <w:trPr>
                <w:trHeight w:val="302"/>
              </w:trPr>
              <w:tc>
                <w:tcPr>
                  <w:tcW w:w="4530" w:type="dxa"/>
                  <w:tcBorders>
                    <w:top w:val="nil"/>
                    <w:left w:val="nil"/>
                    <w:bottom w:val="nil"/>
                    <w:right w:val="nil"/>
                  </w:tcBorders>
                  <w:shd w:val="clear" w:color="auto" w:fill="auto"/>
                  <w:noWrap/>
                  <w:vAlign w:val="bottom"/>
                  <w:hideMark/>
                </w:tcPr>
                <w:p w14:paraId="6CB252F6"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p>
              </w:tc>
              <w:tc>
                <w:tcPr>
                  <w:tcW w:w="4792" w:type="dxa"/>
                  <w:tcBorders>
                    <w:top w:val="nil"/>
                    <w:left w:val="nil"/>
                    <w:bottom w:val="nil"/>
                    <w:right w:val="nil"/>
                  </w:tcBorders>
                  <w:shd w:val="clear" w:color="auto" w:fill="auto"/>
                  <w:noWrap/>
                  <w:vAlign w:val="bottom"/>
                  <w:hideMark/>
                </w:tcPr>
                <w:p w14:paraId="1025A9E5" w14:textId="77777777" w:rsidR="00BD5CE7" w:rsidRPr="00BD5CE7" w:rsidRDefault="00BD5CE7" w:rsidP="00BD5CE7">
                  <w:pPr>
                    <w:spacing w:after="0" w:line="240" w:lineRule="auto"/>
                    <w:rPr>
                      <w:rFonts w:ascii="Times New Roman" w:eastAsia="Times New Roman" w:hAnsi="Times New Roman" w:cs="Times New Roman"/>
                      <w:b/>
                      <w:bCs/>
                      <w:kern w:val="0"/>
                      <w:sz w:val="20"/>
                      <w:szCs w:val="20"/>
                      <w:lang w:eastAsia="hr-HR"/>
                      <w14:ligatures w14:val="none"/>
                    </w:rPr>
                  </w:pPr>
                </w:p>
              </w:tc>
            </w:tr>
            <w:tr w:rsidR="00BD5CE7" w:rsidRPr="00BD5CE7" w14:paraId="34D08FBD" w14:textId="77777777" w:rsidTr="00BD5CE7">
              <w:trPr>
                <w:trHeight w:val="302"/>
              </w:trPr>
              <w:tc>
                <w:tcPr>
                  <w:tcW w:w="4530" w:type="dxa"/>
                  <w:tcBorders>
                    <w:top w:val="single" w:sz="4" w:space="0" w:color="auto"/>
                    <w:left w:val="single" w:sz="4" w:space="0" w:color="auto"/>
                    <w:bottom w:val="single" w:sz="4" w:space="0" w:color="auto"/>
                    <w:right w:val="nil"/>
                  </w:tcBorders>
                  <w:shd w:val="clear" w:color="auto" w:fill="auto"/>
                  <w:noWrap/>
                  <w:vAlign w:val="bottom"/>
                  <w:hideMark/>
                </w:tcPr>
                <w:p w14:paraId="0A967ADD"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SUDSKI SPOROVI:</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49F41B85"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278.022,01 EUR</w:t>
                  </w:r>
                </w:p>
              </w:tc>
            </w:tr>
            <w:tr w:rsidR="00BD5CE7" w:rsidRPr="00BD5CE7" w14:paraId="03CC6B50"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40271802"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ZAVRŠENO:</w:t>
                  </w:r>
                </w:p>
              </w:tc>
              <w:tc>
                <w:tcPr>
                  <w:tcW w:w="4792" w:type="dxa"/>
                  <w:tcBorders>
                    <w:top w:val="nil"/>
                    <w:left w:val="nil"/>
                    <w:bottom w:val="single" w:sz="4" w:space="0" w:color="auto"/>
                    <w:right w:val="single" w:sz="4" w:space="0" w:color="auto"/>
                  </w:tcBorders>
                  <w:shd w:val="clear" w:color="auto" w:fill="auto"/>
                  <w:noWrap/>
                  <w:vAlign w:val="bottom"/>
                  <w:hideMark/>
                </w:tcPr>
                <w:p w14:paraId="36D0D01B"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228.728,51 EUR</w:t>
                  </w:r>
                </w:p>
              </w:tc>
            </w:tr>
            <w:tr w:rsidR="00BD5CE7" w:rsidRPr="00BD5CE7" w14:paraId="1DC3FBDD"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543D84D3"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UKUPNO:</w:t>
                  </w:r>
                </w:p>
              </w:tc>
              <w:tc>
                <w:tcPr>
                  <w:tcW w:w="4792" w:type="dxa"/>
                  <w:tcBorders>
                    <w:top w:val="nil"/>
                    <w:left w:val="nil"/>
                    <w:bottom w:val="single" w:sz="4" w:space="0" w:color="auto"/>
                    <w:right w:val="single" w:sz="4" w:space="0" w:color="auto"/>
                  </w:tcBorders>
                  <w:shd w:val="clear" w:color="auto" w:fill="auto"/>
                  <w:noWrap/>
                  <w:vAlign w:val="bottom"/>
                  <w:hideMark/>
                </w:tcPr>
                <w:p w14:paraId="571D654C"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49.293,50 EUR</w:t>
                  </w:r>
                </w:p>
              </w:tc>
            </w:tr>
            <w:tr w:rsidR="00BD5CE7" w:rsidRPr="00BD5CE7" w14:paraId="386FD025" w14:textId="77777777" w:rsidTr="00BD5CE7">
              <w:trPr>
                <w:trHeight w:val="302"/>
              </w:trPr>
              <w:tc>
                <w:tcPr>
                  <w:tcW w:w="4530" w:type="dxa"/>
                  <w:tcBorders>
                    <w:top w:val="nil"/>
                    <w:left w:val="nil"/>
                    <w:bottom w:val="nil"/>
                    <w:right w:val="nil"/>
                  </w:tcBorders>
                  <w:shd w:val="clear" w:color="auto" w:fill="auto"/>
                  <w:noWrap/>
                  <w:vAlign w:val="bottom"/>
                  <w:hideMark/>
                </w:tcPr>
                <w:p w14:paraId="02A20C4E"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p>
              </w:tc>
              <w:tc>
                <w:tcPr>
                  <w:tcW w:w="4792" w:type="dxa"/>
                  <w:tcBorders>
                    <w:top w:val="nil"/>
                    <w:left w:val="nil"/>
                    <w:bottom w:val="nil"/>
                    <w:right w:val="nil"/>
                  </w:tcBorders>
                  <w:shd w:val="clear" w:color="auto" w:fill="auto"/>
                  <w:noWrap/>
                  <w:vAlign w:val="bottom"/>
                  <w:hideMark/>
                </w:tcPr>
                <w:p w14:paraId="1DBEB699" w14:textId="77777777" w:rsidR="00BD5CE7" w:rsidRPr="00BD5CE7" w:rsidRDefault="00BD5CE7" w:rsidP="00BD5CE7">
                  <w:pPr>
                    <w:spacing w:after="0" w:line="240" w:lineRule="auto"/>
                    <w:rPr>
                      <w:rFonts w:ascii="Times New Roman" w:eastAsia="Times New Roman" w:hAnsi="Times New Roman" w:cs="Times New Roman"/>
                      <w:b/>
                      <w:bCs/>
                      <w:kern w:val="0"/>
                      <w:sz w:val="20"/>
                      <w:szCs w:val="20"/>
                      <w:lang w:eastAsia="hr-HR"/>
                      <w14:ligatures w14:val="none"/>
                    </w:rPr>
                  </w:pPr>
                </w:p>
              </w:tc>
            </w:tr>
            <w:tr w:rsidR="00BD5CE7" w:rsidRPr="00BD5CE7" w14:paraId="1965198F" w14:textId="77777777" w:rsidTr="00BD5CE7">
              <w:trPr>
                <w:trHeight w:val="302"/>
              </w:trPr>
              <w:tc>
                <w:tcPr>
                  <w:tcW w:w="4530" w:type="dxa"/>
                  <w:tcBorders>
                    <w:top w:val="single" w:sz="4" w:space="0" w:color="auto"/>
                    <w:left w:val="single" w:sz="4" w:space="0" w:color="auto"/>
                    <w:bottom w:val="single" w:sz="4" w:space="0" w:color="auto"/>
                    <w:right w:val="nil"/>
                  </w:tcBorders>
                  <w:shd w:val="clear" w:color="auto" w:fill="auto"/>
                  <w:noWrap/>
                  <w:vAlign w:val="bottom"/>
                  <w:hideMark/>
                </w:tcPr>
                <w:p w14:paraId="3490EDA4"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lastRenderedPageBreak/>
                    <w:t>SVEUKUPNO IZDANO ZADUŽNICA:</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36F96A05" w14:textId="77777777" w:rsidR="00BD5CE7" w:rsidRPr="00BD5CE7" w:rsidRDefault="00BD5CE7" w:rsidP="00BD5CE7">
                  <w:pPr>
                    <w:spacing w:after="0" w:line="36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1.226.733,48 EUR</w:t>
                  </w:r>
                </w:p>
              </w:tc>
            </w:tr>
            <w:tr w:rsidR="00BD5CE7" w:rsidRPr="00BD5CE7" w14:paraId="21E14035"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56925153"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VRAĆENO:</w:t>
                  </w:r>
                </w:p>
              </w:tc>
              <w:tc>
                <w:tcPr>
                  <w:tcW w:w="4792" w:type="dxa"/>
                  <w:tcBorders>
                    <w:top w:val="nil"/>
                    <w:left w:val="nil"/>
                    <w:bottom w:val="single" w:sz="4" w:space="0" w:color="auto"/>
                    <w:right w:val="single" w:sz="4" w:space="0" w:color="auto"/>
                  </w:tcBorders>
                  <w:shd w:val="clear" w:color="auto" w:fill="auto"/>
                  <w:noWrap/>
                  <w:vAlign w:val="bottom"/>
                  <w:hideMark/>
                </w:tcPr>
                <w:p w14:paraId="4646B6D7"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437.985,25 EUR</w:t>
                  </w:r>
                </w:p>
              </w:tc>
            </w:tr>
            <w:tr w:rsidR="00BD5CE7" w:rsidRPr="00BD5CE7" w14:paraId="152E3754"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5968EC85"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UKUPNO:</w:t>
                  </w:r>
                </w:p>
              </w:tc>
              <w:tc>
                <w:tcPr>
                  <w:tcW w:w="4792" w:type="dxa"/>
                  <w:tcBorders>
                    <w:top w:val="nil"/>
                    <w:left w:val="nil"/>
                    <w:bottom w:val="single" w:sz="4" w:space="0" w:color="auto"/>
                    <w:right w:val="single" w:sz="4" w:space="0" w:color="auto"/>
                  </w:tcBorders>
                  <w:shd w:val="clear" w:color="auto" w:fill="auto"/>
                  <w:noWrap/>
                  <w:vAlign w:val="bottom"/>
                  <w:hideMark/>
                </w:tcPr>
                <w:p w14:paraId="29469E28"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788.748,23 EUR</w:t>
                  </w:r>
                </w:p>
              </w:tc>
            </w:tr>
            <w:tr w:rsidR="00BD5CE7" w:rsidRPr="00BD5CE7" w14:paraId="07163866" w14:textId="77777777" w:rsidTr="00BD5CE7">
              <w:trPr>
                <w:trHeight w:val="302"/>
              </w:trPr>
              <w:tc>
                <w:tcPr>
                  <w:tcW w:w="4530" w:type="dxa"/>
                  <w:tcBorders>
                    <w:top w:val="nil"/>
                    <w:left w:val="nil"/>
                    <w:bottom w:val="nil"/>
                    <w:right w:val="nil"/>
                  </w:tcBorders>
                  <w:shd w:val="clear" w:color="auto" w:fill="auto"/>
                  <w:noWrap/>
                  <w:vAlign w:val="bottom"/>
                  <w:hideMark/>
                </w:tcPr>
                <w:p w14:paraId="290D6058"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p>
              </w:tc>
              <w:tc>
                <w:tcPr>
                  <w:tcW w:w="4792" w:type="dxa"/>
                  <w:tcBorders>
                    <w:top w:val="nil"/>
                    <w:left w:val="nil"/>
                    <w:bottom w:val="nil"/>
                    <w:right w:val="nil"/>
                  </w:tcBorders>
                  <w:shd w:val="clear" w:color="auto" w:fill="auto"/>
                  <w:noWrap/>
                  <w:vAlign w:val="bottom"/>
                  <w:hideMark/>
                </w:tcPr>
                <w:p w14:paraId="0135C6BF" w14:textId="77777777" w:rsidR="00BD5CE7" w:rsidRPr="00BD5CE7" w:rsidRDefault="00BD5CE7" w:rsidP="00BD5CE7">
                  <w:pPr>
                    <w:spacing w:after="0" w:line="240" w:lineRule="auto"/>
                    <w:rPr>
                      <w:rFonts w:ascii="Times New Roman" w:eastAsia="Times New Roman" w:hAnsi="Times New Roman" w:cs="Times New Roman"/>
                      <w:b/>
                      <w:bCs/>
                      <w:kern w:val="0"/>
                      <w:sz w:val="20"/>
                      <w:szCs w:val="20"/>
                      <w:lang w:eastAsia="hr-HR"/>
                      <w14:ligatures w14:val="none"/>
                    </w:rPr>
                  </w:pPr>
                </w:p>
              </w:tc>
            </w:tr>
            <w:tr w:rsidR="00BD5CE7" w:rsidRPr="00BD5CE7" w14:paraId="3B79FD31" w14:textId="77777777" w:rsidTr="00BD5CE7">
              <w:trPr>
                <w:trHeight w:val="302"/>
              </w:trPr>
              <w:tc>
                <w:tcPr>
                  <w:tcW w:w="4530" w:type="dxa"/>
                  <w:tcBorders>
                    <w:top w:val="single" w:sz="4" w:space="0" w:color="auto"/>
                    <w:left w:val="single" w:sz="4" w:space="0" w:color="auto"/>
                    <w:bottom w:val="single" w:sz="4" w:space="0" w:color="auto"/>
                    <w:right w:val="nil"/>
                  </w:tcBorders>
                  <w:shd w:val="clear" w:color="auto" w:fill="auto"/>
                  <w:noWrap/>
                  <w:vAlign w:val="bottom"/>
                  <w:hideMark/>
                </w:tcPr>
                <w:p w14:paraId="7A7E5E92"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PRIMLJENIH MJENICA:</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5CFEF140" w14:textId="77777777" w:rsidR="00BD5CE7" w:rsidRPr="00BD5CE7" w:rsidRDefault="00BD5CE7" w:rsidP="00BD5CE7">
                  <w:pPr>
                    <w:spacing w:after="0" w:line="36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692.656,89 EUR</w:t>
                  </w:r>
                </w:p>
              </w:tc>
            </w:tr>
            <w:tr w:rsidR="00BD5CE7" w:rsidRPr="00BD5CE7" w14:paraId="2772679E"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51F30B94"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SVEUKUPNO VRAĆENIH MJENICA:</w:t>
                  </w:r>
                </w:p>
              </w:tc>
              <w:tc>
                <w:tcPr>
                  <w:tcW w:w="4792" w:type="dxa"/>
                  <w:tcBorders>
                    <w:top w:val="nil"/>
                    <w:left w:val="nil"/>
                    <w:bottom w:val="single" w:sz="4" w:space="0" w:color="auto"/>
                    <w:right w:val="single" w:sz="4" w:space="0" w:color="auto"/>
                  </w:tcBorders>
                  <w:shd w:val="clear" w:color="auto" w:fill="auto"/>
                  <w:noWrap/>
                  <w:vAlign w:val="bottom"/>
                  <w:hideMark/>
                </w:tcPr>
                <w:p w14:paraId="7410113E" w14:textId="77777777" w:rsidR="00BD5CE7" w:rsidRPr="00BD5CE7" w:rsidRDefault="00BD5CE7" w:rsidP="00BD5CE7">
                  <w:pPr>
                    <w:spacing w:after="0" w:line="36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25.134,25 EUR</w:t>
                  </w:r>
                </w:p>
              </w:tc>
            </w:tr>
            <w:tr w:rsidR="00BD5CE7" w:rsidRPr="00BD5CE7" w14:paraId="2A2986CA" w14:textId="77777777" w:rsidTr="00BD5CE7">
              <w:trPr>
                <w:trHeight w:val="302"/>
              </w:trPr>
              <w:tc>
                <w:tcPr>
                  <w:tcW w:w="4530" w:type="dxa"/>
                  <w:tcBorders>
                    <w:top w:val="nil"/>
                    <w:left w:val="single" w:sz="4" w:space="0" w:color="auto"/>
                    <w:bottom w:val="single" w:sz="4" w:space="0" w:color="auto"/>
                    <w:right w:val="nil"/>
                  </w:tcBorders>
                  <w:shd w:val="clear" w:color="auto" w:fill="auto"/>
                  <w:noWrap/>
                  <w:vAlign w:val="bottom"/>
                  <w:hideMark/>
                </w:tcPr>
                <w:p w14:paraId="6AFDE80B" w14:textId="77777777" w:rsidR="00BD5CE7" w:rsidRPr="00BD5CE7" w:rsidRDefault="00BD5CE7" w:rsidP="00BD5CE7">
                  <w:pPr>
                    <w:spacing w:after="0" w:line="240" w:lineRule="auto"/>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UKUPNO:</w:t>
                  </w:r>
                </w:p>
              </w:tc>
              <w:tc>
                <w:tcPr>
                  <w:tcW w:w="4792" w:type="dxa"/>
                  <w:tcBorders>
                    <w:top w:val="nil"/>
                    <w:left w:val="nil"/>
                    <w:bottom w:val="single" w:sz="4" w:space="0" w:color="auto"/>
                    <w:right w:val="single" w:sz="4" w:space="0" w:color="auto"/>
                  </w:tcBorders>
                  <w:shd w:val="clear" w:color="auto" w:fill="auto"/>
                  <w:noWrap/>
                  <w:vAlign w:val="bottom"/>
                  <w:hideMark/>
                </w:tcPr>
                <w:p w14:paraId="29BBF16C" w14:textId="77777777" w:rsidR="00BD5CE7" w:rsidRPr="00BD5CE7" w:rsidRDefault="00BD5CE7" w:rsidP="00BD5CE7">
                  <w:pPr>
                    <w:spacing w:after="0" w:line="240" w:lineRule="auto"/>
                    <w:jc w:val="center"/>
                    <w:rPr>
                      <w:rFonts w:ascii="Times New Roman" w:eastAsia="Times New Roman" w:hAnsi="Times New Roman" w:cs="Times New Roman"/>
                      <w:b/>
                      <w:bCs/>
                      <w:color w:val="000000"/>
                      <w:kern w:val="0"/>
                      <w:lang w:eastAsia="hr-HR"/>
                      <w14:ligatures w14:val="none"/>
                    </w:rPr>
                  </w:pPr>
                  <w:r w:rsidRPr="00BD5CE7">
                    <w:rPr>
                      <w:rFonts w:ascii="Times New Roman" w:eastAsia="Times New Roman" w:hAnsi="Times New Roman" w:cs="Times New Roman"/>
                      <w:b/>
                      <w:bCs/>
                      <w:color w:val="000000"/>
                      <w:kern w:val="0"/>
                      <w:lang w:eastAsia="hr-HR"/>
                      <w14:ligatures w14:val="none"/>
                    </w:rPr>
                    <w:t>667.522,64 EUR</w:t>
                  </w:r>
                </w:p>
              </w:tc>
            </w:tr>
          </w:tbl>
          <w:p w14:paraId="5E8FACE2" w14:textId="77777777" w:rsidR="002A6333" w:rsidRPr="00BD5CE7" w:rsidRDefault="002A6333" w:rsidP="00444380">
            <w:pPr>
              <w:spacing w:after="0" w:line="240" w:lineRule="auto"/>
              <w:jc w:val="center"/>
              <w:rPr>
                <w:rFonts w:ascii="Times New Roman" w:eastAsia="Times New Roman" w:hAnsi="Times New Roman" w:cs="Times New Roman"/>
                <w:b/>
                <w:bCs/>
                <w:kern w:val="0"/>
                <w:sz w:val="20"/>
                <w:szCs w:val="20"/>
                <w:lang w:eastAsia="hr-HR"/>
                <w14:ligatures w14:val="none"/>
              </w:rPr>
            </w:pPr>
          </w:p>
        </w:tc>
      </w:tr>
    </w:tbl>
    <w:p w14:paraId="57998A5B" w14:textId="77777777" w:rsidR="00BD5CE7" w:rsidRDefault="00BD5CE7" w:rsidP="00515322">
      <w:pPr>
        <w:jc w:val="both"/>
        <w:rPr>
          <w:rFonts w:ascii="Times New Roman" w:hAnsi="Times New Roman" w:cs="Times New Roman"/>
          <w:b/>
          <w:bCs/>
        </w:rPr>
      </w:pPr>
    </w:p>
    <w:p w14:paraId="6F7BFD0E" w14:textId="7B8FD2DE" w:rsidR="00515322" w:rsidRPr="00B10584" w:rsidRDefault="00515322" w:rsidP="00515322">
      <w:pPr>
        <w:jc w:val="both"/>
        <w:rPr>
          <w:rFonts w:ascii="Times New Roman" w:hAnsi="Times New Roman" w:cs="Times New Roman"/>
          <w:b/>
          <w:bCs/>
        </w:rPr>
      </w:pPr>
      <w:r w:rsidRPr="00B10584">
        <w:rPr>
          <w:rFonts w:ascii="Times New Roman" w:hAnsi="Times New Roman" w:cs="Times New Roman"/>
          <w:b/>
          <w:bCs/>
        </w:rPr>
        <w:t>BILJEŠKE UZ IZVJEŠTAJ O RASHODIMA PREMA FUNKCIJSKOJ KLASIFIKACIJI</w:t>
      </w:r>
    </w:p>
    <w:p w14:paraId="02923968" w14:textId="21D8F396" w:rsidR="00A91748" w:rsidRDefault="00515322" w:rsidP="00BD5CE7">
      <w:pPr>
        <w:jc w:val="both"/>
        <w:rPr>
          <w:rFonts w:ascii="Times New Roman" w:hAnsi="Times New Roman" w:cs="Times New Roman"/>
        </w:rPr>
      </w:pPr>
      <w:r w:rsidRPr="00B10584">
        <w:rPr>
          <w:rFonts w:ascii="Times New Roman" w:hAnsi="Times New Roman" w:cs="Times New Roman"/>
        </w:rPr>
        <w:t>Izvještaj RAS-funkcijski sadrži ostvarene iznose rashoda poslovanja i rashoda za nabavu nefinancijske imovine prema funkcijskoj klasifikaciji. Podaci o ostvarenim rashodima od 01. siječnja do 31.prosinca 2023. godine u Izvještaju PR-RAS na Y034 iznose 7.003.040,87 EUR, umanjeni za prijenose proračunskih korisnika Grada Orahovice (Dječji vrtić Palčić, Gradska knjižnica i Vijeće srpske nacionalne manjine) u iznosu 266.742,01 EUR odgovaraju R1 u izvještaju RAS-funkcijski u iznosu od 6.736.298,86 EUR. Izdaci za financijsku imovinu i obveze ne uključuju se u podatke ovog izvještaja.</w:t>
      </w:r>
    </w:p>
    <w:p w14:paraId="6F0002DA" w14:textId="77777777" w:rsidR="00BD5CE7" w:rsidRDefault="00BD5CE7" w:rsidP="00BD5CE7">
      <w:pPr>
        <w:jc w:val="both"/>
        <w:rPr>
          <w:rFonts w:ascii="Times New Roman" w:hAnsi="Times New Roman" w:cs="Times New Roman"/>
        </w:rPr>
      </w:pPr>
    </w:p>
    <w:p w14:paraId="66044915" w14:textId="77777777" w:rsidR="00BD5CE7" w:rsidRPr="00BD5CE7" w:rsidRDefault="00BD5CE7" w:rsidP="00BD5CE7">
      <w:pPr>
        <w:jc w:val="both"/>
        <w:rPr>
          <w:rFonts w:ascii="Times New Roman" w:hAnsi="Times New Roman" w:cs="Times New Roman"/>
        </w:rPr>
      </w:pPr>
    </w:p>
    <w:p w14:paraId="2F1EE0C9" w14:textId="26E95631"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BILJEŠKE UZ IZVJEŠTAJ O PROMJENAMA U VRIJEDNOSTI I OBUJMU IMOVINE I OBVEZA</w:t>
      </w:r>
    </w:p>
    <w:p w14:paraId="4EA25A0F" w14:textId="77777777" w:rsidR="00515322" w:rsidRPr="00B10584" w:rsidRDefault="00515322" w:rsidP="00515322">
      <w:pPr>
        <w:jc w:val="both"/>
        <w:rPr>
          <w:rFonts w:ascii="Times New Roman" w:hAnsi="Times New Roman" w:cs="Times New Roman"/>
        </w:rPr>
      </w:pPr>
      <w:r w:rsidRPr="00B10584">
        <w:rPr>
          <w:rFonts w:ascii="Times New Roman" w:hAnsi="Times New Roman" w:cs="Times New Roman"/>
        </w:rPr>
        <w:t xml:space="preserve">U izvještaju o promjenama u vrijednosti i obujmu imovine i obveza došlo do povećanja vrijednosti </w:t>
      </w:r>
      <w:proofErr w:type="spellStart"/>
      <w:r w:rsidRPr="00B10584">
        <w:rPr>
          <w:rFonts w:ascii="Times New Roman" w:hAnsi="Times New Roman" w:cs="Times New Roman"/>
        </w:rPr>
        <w:t>neproizvedene</w:t>
      </w:r>
      <w:proofErr w:type="spellEnd"/>
      <w:r w:rsidRPr="00B10584">
        <w:rPr>
          <w:rFonts w:ascii="Times New Roman" w:hAnsi="Times New Roman" w:cs="Times New Roman"/>
        </w:rPr>
        <w:t xml:space="preserve"> dugotrajne imovine na P018 u iznosu od 7,15 EUR, a odnosi se na uknjiživanje do sada neevidentirane imovine u poslovnim knjigama. Smanjenje na P018 odnosi se na isknjižavanje dugotrajne imovine i sitnog inventara u iznosu od 51.413,43 EUR.</w:t>
      </w:r>
    </w:p>
    <w:p w14:paraId="4565CB07" w14:textId="77777777" w:rsidR="00515322" w:rsidRPr="00B10584" w:rsidRDefault="00515322" w:rsidP="00515322">
      <w:pPr>
        <w:jc w:val="both"/>
        <w:rPr>
          <w:rFonts w:ascii="Times New Roman" w:hAnsi="Times New Roman" w:cs="Times New Roman"/>
        </w:rPr>
      </w:pPr>
      <w:r w:rsidRPr="00B10584">
        <w:rPr>
          <w:rFonts w:ascii="Times New Roman" w:hAnsi="Times New Roman" w:cs="Times New Roman"/>
        </w:rPr>
        <w:t>P029 bilježi smanjenje prihoda poslovanja uslijed oslobađanja plaćanja komunalne naknade. Kod fizičkih osoba to se oslobađanje odnosi na invalidne osobe, socijalno ugrožene osobe i umirovljenike s mirovinom do 265,45 EUR, dok pravne osobe mogu podnijeti zahtjev za smanjenje ukoliko više od šest mjeseci u kalendarskoj godini ne obavljaju poslovnu djelatnost.</w:t>
      </w:r>
    </w:p>
    <w:p w14:paraId="6D2A97F8" w14:textId="77777777" w:rsidR="00515322" w:rsidRPr="00B10584" w:rsidRDefault="00515322" w:rsidP="00515322">
      <w:pPr>
        <w:jc w:val="both"/>
        <w:rPr>
          <w:rFonts w:ascii="Times New Roman" w:hAnsi="Times New Roman" w:cs="Times New Roman"/>
        </w:rPr>
      </w:pPr>
      <w:r w:rsidRPr="00B10584">
        <w:rPr>
          <w:rFonts w:ascii="Times New Roman" w:hAnsi="Times New Roman" w:cs="Times New Roman"/>
        </w:rPr>
        <w:t>P031 Obveze za rashode poslovanja bilježe smanjenje od 1.084,44 EUR koje se odnosi na Odluku o otpisu isporučene količine vode jer je uslijed velikog tlaka u vodoopskrbnoj mreži došlo do popuštanja vodovodnih instalacija  na objektu i nekontroliranog istjecanja vode u istom.</w:t>
      </w:r>
    </w:p>
    <w:p w14:paraId="33190926" w14:textId="77777777" w:rsidR="00D01F3E" w:rsidRPr="00B10584" w:rsidRDefault="00D01F3E" w:rsidP="00515322">
      <w:pPr>
        <w:jc w:val="both"/>
        <w:rPr>
          <w:rFonts w:ascii="Times New Roman" w:hAnsi="Times New Roman" w:cs="Times New Roman"/>
        </w:rPr>
      </w:pPr>
    </w:p>
    <w:p w14:paraId="5CFD8C0C" w14:textId="77777777" w:rsidR="00515322" w:rsidRPr="00B10584" w:rsidRDefault="00515322" w:rsidP="006B2E89">
      <w:pPr>
        <w:spacing w:after="0" w:line="240" w:lineRule="auto"/>
        <w:jc w:val="both"/>
        <w:rPr>
          <w:rFonts w:ascii="Times New Roman" w:eastAsia="Times New Roman" w:hAnsi="Times New Roman" w:cs="Times New Roman"/>
          <w:bCs/>
          <w:kern w:val="0"/>
          <w:highlight w:val="yellow"/>
          <w:lang w:eastAsia="hr-HR"/>
          <w14:ligatures w14:val="none"/>
        </w:rPr>
      </w:pPr>
    </w:p>
    <w:p w14:paraId="45F525CF"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BILJEŠKE UZ IZVJEŠTAJ O OBVEZAMA</w:t>
      </w:r>
    </w:p>
    <w:p w14:paraId="68B8610B"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t>V001 Stanje obveza 1. siječnja iznosi ……………………………………………… 1.008.455,86 EUR</w:t>
      </w:r>
    </w:p>
    <w:p w14:paraId="046FE3F4"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t>V002 Povećanje obveza u izvještajnom razdoblju iznosi …………………..………. 9.268.738,63 EUR</w:t>
      </w:r>
    </w:p>
    <w:p w14:paraId="5388ABE8"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t>V003 Međusobne obveze subjekata općeg proračuna iznose ………………………….135.214,77 EUR</w:t>
      </w:r>
    </w:p>
    <w:p w14:paraId="3D37B9D3"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t>V004 Podmirene obveze u izvještajnom razdoblju iznose………………………….. 8.583.730,64 EUR</w:t>
      </w:r>
    </w:p>
    <w:p w14:paraId="1DE0A5A0"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t>V005 Međusobne obveze subjekata općeg proračuna iznose ………………………….140.422,25 EUR</w:t>
      </w:r>
    </w:p>
    <w:p w14:paraId="4E3EBA06" w14:textId="77777777" w:rsidR="00515322" w:rsidRPr="00B10584" w:rsidRDefault="00515322" w:rsidP="00515322">
      <w:pPr>
        <w:rPr>
          <w:rFonts w:ascii="Times New Roman" w:hAnsi="Times New Roman" w:cs="Times New Roman"/>
        </w:rPr>
      </w:pPr>
      <w:r w:rsidRPr="00B10584">
        <w:rPr>
          <w:rFonts w:ascii="Times New Roman" w:hAnsi="Times New Roman" w:cs="Times New Roman"/>
        </w:rPr>
        <w:lastRenderedPageBreak/>
        <w:t>V006 Stanje obveza na kraju izvještajnog razdoblja  iznose …………………….…..1.693.463,85 EUR</w:t>
      </w:r>
    </w:p>
    <w:p w14:paraId="57735C48"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V007 Dospjele obveze na kraju izvještajnog razdoblja iznose 275.380,26 EUR, a odnose se na:</w:t>
      </w:r>
    </w:p>
    <w:p w14:paraId="7FA829C4"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Obveze za materijalne rashode u iznosu od 13.309,81 EUR a čine ih:</w:t>
      </w:r>
    </w:p>
    <w:p w14:paraId="71574ED1" w14:textId="77777777" w:rsidR="00515322" w:rsidRPr="00B10584" w:rsidRDefault="00515322" w:rsidP="00515322">
      <w:pPr>
        <w:pStyle w:val="Odlomakpopisa"/>
        <w:numPr>
          <w:ilvl w:val="0"/>
          <w:numId w:val="1"/>
        </w:numPr>
        <w:ind w:right="-142"/>
        <w:rPr>
          <w:rFonts w:ascii="Times New Roman" w:hAnsi="Times New Roman" w:cs="Times New Roman"/>
        </w:rPr>
      </w:pPr>
      <w:r w:rsidRPr="00B10584">
        <w:rPr>
          <w:rFonts w:ascii="Times New Roman" w:hAnsi="Times New Roman" w:cs="Times New Roman"/>
        </w:rPr>
        <w:t>Uredski materijal……………………………………………………………………...3,95 EUR</w:t>
      </w:r>
    </w:p>
    <w:p w14:paraId="3D77A9A1"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Materijal i dijelovi za tekuće i investicijsko održavanje  ...…………………...…….77,19 EUR</w:t>
      </w:r>
    </w:p>
    <w:p w14:paraId="32B34926"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Usluge tekućeg i investicijskog održavanja javne rasvjete……………………….2.589,06 EUR</w:t>
      </w:r>
    </w:p>
    <w:p w14:paraId="230A1178"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Usluge promidžbe i informiranja……………………………………………...….1.659,66 EUR</w:t>
      </w:r>
    </w:p>
    <w:p w14:paraId="544CFA31"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Komunalne usluge……………………………………………………………….…575,66 EUR</w:t>
      </w:r>
    </w:p>
    <w:p w14:paraId="2826FC39"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Intelektualne i osobne usluge-usluga projektnog nadzora za rekonstrukciju zgrade</w:t>
      </w:r>
    </w:p>
    <w:p w14:paraId="7AA6E90D"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Dječjeg vrtića Palčića ……………………………………………………….…...1.659,04 EUR</w:t>
      </w:r>
    </w:p>
    <w:p w14:paraId="70478976"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Naknade za rad predstavničkih i izvršnih tijela, povjerenstava i slično…………..…27,82 EUR</w:t>
      </w:r>
    </w:p>
    <w:p w14:paraId="037169E2"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Reprezentacija…………………………………………….……………………...…..97,89 EUR</w:t>
      </w:r>
    </w:p>
    <w:p w14:paraId="30F7B9E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Ostali nespomenuti rashodi poslovanja………………………………………..…6.619,54 EUR</w:t>
      </w:r>
    </w:p>
    <w:p w14:paraId="2AA297C0" w14:textId="77777777" w:rsidR="00515322" w:rsidRPr="00B10584" w:rsidRDefault="00515322" w:rsidP="00515322">
      <w:pPr>
        <w:pStyle w:val="Odlomakpopisa"/>
        <w:rPr>
          <w:rFonts w:ascii="Times New Roman" w:hAnsi="Times New Roman" w:cs="Times New Roman"/>
        </w:rPr>
      </w:pPr>
    </w:p>
    <w:p w14:paraId="3AA45E44"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Obveze za financijske rashode u iznosu od 3.660,04 EUR a čine ih:</w:t>
      </w:r>
    </w:p>
    <w:p w14:paraId="4EC13569"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kamate na primljene kredite i zajmove od kreditnih i ostalih</w:t>
      </w:r>
    </w:p>
    <w:p w14:paraId="652AEDC3"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Financijskih institucija……………………………………………………………3.038,64 EUR</w:t>
      </w:r>
    </w:p>
    <w:p w14:paraId="3AF02BE7"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zatezne kamate………………………………………………………….621,40 EUR</w:t>
      </w:r>
    </w:p>
    <w:p w14:paraId="2AD1237F" w14:textId="77777777" w:rsidR="00515322" w:rsidRPr="00B10584" w:rsidRDefault="00515322" w:rsidP="00515322">
      <w:pPr>
        <w:pStyle w:val="Odlomakpopisa"/>
        <w:rPr>
          <w:rFonts w:ascii="Times New Roman" w:hAnsi="Times New Roman" w:cs="Times New Roman"/>
        </w:rPr>
      </w:pPr>
    </w:p>
    <w:p w14:paraId="344B8C2A"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Obveze za naknade građanima i kućanstvima u iznosu od 1.342,63 EUR a čine ih:</w:t>
      </w:r>
    </w:p>
    <w:p w14:paraId="514CF69B"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naknade građanima i kućanstvima u novcu- sufinanciranje smještaja</w:t>
      </w:r>
    </w:p>
    <w:p w14:paraId="109D7FDD"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i prehrane učenika u učeničkim domovima………………………………..……….120,00 EUR</w:t>
      </w:r>
    </w:p>
    <w:p w14:paraId="053EF5D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režijske troškove za socijalno ugrožene osobe…………………….…...180,43 EUR</w:t>
      </w:r>
    </w:p>
    <w:p w14:paraId="5B68ECB3"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Sufinanciranje linijskog prijevoza putnika…………………………………….....1.042,20 EUR</w:t>
      </w:r>
    </w:p>
    <w:p w14:paraId="634D7B72" w14:textId="77777777" w:rsidR="00515322" w:rsidRPr="00B10584" w:rsidRDefault="00515322" w:rsidP="00515322">
      <w:pPr>
        <w:pStyle w:val="Odlomakpopisa"/>
        <w:rPr>
          <w:rFonts w:ascii="Times New Roman" w:hAnsi="Times New Roman" w:cs="Times New Roman"/>
        </w:rPr>
      </w:pPr>
    </w:p>
    <w:p w14:paraId="2E85BE40" w14:textId="77777777"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Obveze za nabavu nefinancijske imovine u iznosu od 257.067,78 EUR a čine ih:</w:t>
      </w:r>
    </w:p>
    <w:p w14:paraId="5BE05E1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Izgradnja centralne građevine- odmaralište za djecu u sklopu uređenja</w:t>
      </w:r>
    </w:p>
    <w:p w14:paraId="49856A39"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TRC „Jezero-Hercegovac-Ružica grad“………………………………………...78.720,63 EUR</w:t>
      </w:r>
    </w:p>
    <w:p w14:paraId="1E48E174"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 xml:space="preserve">Sanacija parkirališta ispred DVD-a Nova </w:t>
      </w:r>
      <w:proofErr w:type="spellStart"/>
      <w:r w:rsidRPr="00B10584">
        <w:rPr>
          <w:rFonts w:ascii="Times New Roman" w:hAnsi="Times New Roman" w:cs="Times New Roman"/>
        </w:rPr>
        <w:t>Jošava</w:t>
      </w:r>
      <w:proofErr w:type="spellEnd"/>
      <w:r w:rsidRPr="00B10584">
        <w:rPr>
          <w:rFonts w:ascii="Times New Roman" w:hAnsi="Times New Roman" w:cs="Times New Roman"/>
        </w:rPr>
        <w:t>………………………………...5.367,21 EUR</w:t>
      </w:r>
    </w:p>
    <w:p w14:paraId="6CFDE353"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Izrada urbanističkog plana uređenja</w:t>
      </w:r>
      <w:bookmarkStart w:id="0" w:name="_Hlk158097456"/>
      <w:r w:rsidRPr="00B10584">
        <w:rPr>
          <w:rFonts w:ascii="Times New Roman" w:hAnsi="Times New Roman" w:cs="Times New Roman"/>
        </w:rPr>
        <w:t xml:space="preserve"> „</w:t>
      </w:r>
      <w:bookmarkEnd w:id="0"/>
      <w:r w:rsidRPr="00B10584">
        <w:rPr>
          <w:rFonts w:ascii="Times New Roman" w:hAnsi="Times New Roman" w:cs="Times New Roman"/>
        </w:rPr>
        <w:t>Dugo polje“ i „Športsko-rekreacijski</w:t>
      </w:r>
    </w:p>
    <w:p w14:paraId="6306CC3B"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centar“.……………………………………………………………………………5.425,05 EUR</w:t>
      </w:r>
    </w:p>
    <w:p w14:paraId="16D5CEA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Radovi na gradskoj tržnici……………………………….…………………….156.862,49 EUR</w:t>
      </w:r>
    </w:p>
    <w:p w14:paraId="01B7684B" w14:textId="315B5432" w:rsidR="00D01F3E" w:rsidRPr="00D3526B" w:rsidRDefault="00515322" w:rsidP="00D3526B">
      <w:pPr>
        <w:pStyle w:val="Odlomakpopisa"/>
        <w:numPr>
          <w:ilvl w:val="0"/>
          <w:numId w:val="1"/>
        </w:numPr>
        <w:rPr>
          <w:rFonts w:ascii="Times New Roman" w:hAnsi="Times New Roman" w:cs="Times New Roman"/>
        </w:rPr>
      </w:pPr>
      <w:r w:rsidRPr="00B10584">
        <w:rPr>
          <w:rFonts w:ascii="Times New Roman" w:hAnsi="Times New Roman" w:cs="Times New Roman"/>
        </w:rPr>
        <w:t>Izgradnja parka za vježbanje - fitness na otvorenom…………………………....10.692,40 EUR</w:t>
      </w:r>
    </w:p>
    <w:p w14:paraId="04C8919F" w14:textId="77777777" w:rsidR="00515322" w:rsidRPr="00B10584" w:rsidRDefault="00515322" w:rsidP="00D3526B">
      <w:pPr>
        <w:rPr>
          <w:rFonts w:ascii="Times New Roman" w:hAnsi="Times New Roman" w:cs="Times New Roman"/>
          <w:b/>
          <w:bCs/>
        </w:rPr>
      </w:pPr>
      <w:r w:rsidRPr="00B10584">
        <w:rPr>
          <w:rFonts w:ascii="Times New Roman" w:hAnsi="Times New Roman" w:cs="Times New Roman"/>
          <w:b/>
          <w:bCs/>
        </w:rPr>
        <w:t>V009 Stanje nedospjelih obveza na kraju razdoblja iznosi 1.418.083,59 EUR a odnose se na:</w:t>
      </w:r>
    </w:p>
    <w:p w14:paraId="1D87337E" w14:textId="77777777" w:rsidR="00515322" w:rsidRPr="00B10584" w:rsidRDefault="00515322" w:rsidP="00D3526B">
      <w:pPr>
        <w:rPr>
          <w:rFonts w:ascii="Times New Roman" w:hAnsi="Times New Roman" w:cs="Times New Roman"/>
          <w:b/>
          <w:bCs/>
        </w:rPr>
      </w:pPr>
      <w:r w:rsidRPr="00B10584">
        <w:rPr>
          <w:rFonts w:ascii="Times New Roman" w:hAnsi="Times New Roman" w:cs="Times New Roman"/>
          <w:b/>
          <w:bCs/>
        </w:rPr>
        <w:t>Obveze za rashode poslovanja u iznosu od 476.571,35 EUR</w:t>
      </w:r>
    </w:p>
    <w:p w14:paraId="66CF1B2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zaposlene…………………………………………………………………….…..21.898,42 EUR</w:t>
      </w:r>
    </w:p>
    <w:p w14:paraId="325076DD" w14:textId="191C962B"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Službena putovanja  ……………………………………………………….…….…..15</w:t>
      </w:r>
      <w:r w:rsidR="00920883">
        <w:rPr>
          <w:rFonts w:ascii="Times New Roman" w:hAnsi="Times New Roman" w:cs="Times New Roman"/>
        </w:rPr>
        <w:t>,</w:t>
      </w:r>
      <w:r w:rsidRPr="00B10584">
        <w:rPr>
          <w:rFonts w:ascii="Times New Roman" w:hAnsi="Times New Roman" w:cs="Times New Roman"/>
        </w:rPr>
        <w:t xml:space="preserve">88 EUR </w:t>
      </w:r>
    </w:p>
    <w:p w14:paraId="53ECC6C3"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Naknada za prijevoz, za rad na terenu i odvojeni život………………………….…960,74 EUR</w:t>
      </w:r>
    </w:p>
    <w:p w14:paraId="3D9215CF"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Uredski materijal………………………………………………………………….....53,31 EUR</w:t>
      </w:r>
    </w:p>
    <w:p w14:paraId="285B806A"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Energija………………………………………………………………….….…...12.999,12 EUR</w:t>
      </w:r>
    </w:p>
    <w:p w14:paraId="595A30A8"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Materijal i dijelovi za tekuće i investicijsko održavanje………………………....1.872,85 EUR</w:t>
      </w:r>
    </w:p>
    <w:p w14:paraId="7409882D"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Usluge telefona, pošte i prijevoza……………………………………………...…1.206,55 EUR</w:t>
      </w:r>
    </w:p>
    <w:p w14:paraId="2CBA1CD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lastRenderedPageBreak/>
        <w:t>Usluge tekućeg i investicijskog održavanja……………………………………..29.837,26 EUR</w:t>
      </w:r>
    </w:p>
    <w:p w14:paraId="7AF011C7"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Usluge promidžbe i informiranja…………………………………………………4.358,88 EUR</w:t>
      </w:r>
    </w:p>
    <w:p w14:paraId="66E704AA"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Komunalne usluge..……………………………………………………………..10.764,47 EUR</w:t>
      </w:r>
    </w:p>
    <w:p w14:paraId="47AAD3E3"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Zakupnine i najamnine……………………………………………………..………664,00 EUR</w:t>
      </w:r>
    </w:p>
    <w:p w14:paraId="7F8F750A"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Zdravstvene i veterinarske usluge…………………...…………………….…….…422,58 EUR</w:t>
      </w:r>
    </w:p>
    <w:p w14:paraId="3D8A0F12"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Intelektualne i osobne usluge…………………………………………………….9.298,44 EUR</w:t>
      </w:r>
    </w:p>
    <w:p w14:paraId="74710AEA"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Računalne usluge…………………………………………………………...…….1.196,07 EUR</w:t>
      </w:r>
    </w:p>
    <w:p w14:paraId="2FBCA9FF"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Ostale usluge……………………………………………………..……………….4.232,57 EUR</w:t>
      </w:r>
    </w:p>
    <w:p w14:paraId="73D26031"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Naknade gradskim vijećnicima……………………………………………………..978,01 EUR</w:t>
      </w:r>
    </w:p>
    <w:p w14:paraId="68C13FB8"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Premije osiguranja…………………………………………..……………..……….553,23 EUR</w:t>
      </w:r>
    </w:p>
    <w:p w14:paraId="58B662DD"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Reprezentacija………………………………..………………………………..…….10,96 EUR</w:t>
      </w:r>
    </w:p>
    <w:p w14:paraId="67FB9D23"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Članarine i norme…………………………………………….………………….....457,38 EUR</w:t>
      </w:r>
    </w:p>
    <w:p w14:paraId="3AC83449"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bankarske usluge i usluge platnog prometa………………………….....617,25 EUR</w:t>
      </w:r>
    </w:p>
    <w:p w14:paraId="2D8AB5EE"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 xml:space="preserve">Obveze za troškove </w:t>
      </w:r>
      <w:proofErr w:type="spellStart"/>
      <w:r w:rsidRPr="00B10584">
        <w:rPr>
          <w:rFonts w:ascii="Times New Roman" w:hAnsi="Times New Roman" w:cs="Times New Roman"/>
        </w:rPr>
        <w:t>faktoringa</w:t>
      </w:r>
      <w:proofErr w:type="spellEnd"/>
      <w:r w:rsidRPr="00B10584">
        <w:rPr>
          <w:rFonts w:ascii="Times New Roman" w:hAnsi="Times New Roman" w:cs="Times New Roman"/>
        </w:rPr>
        <w:t>…………………………………...………………….14,31 EUR</w:t>
      </w:r>
    </w:p>
    <w:p w14:paraId="3D722408"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ostale naknade građanima i kućanstvima u novcu- stipendije……….…668,87 EUR</w:t>
      </w:r>
    </w:p>
    <w:p w14:paraId="5EDD261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jamčevine…………………..…………………………………..…..370.651,34 EUR</w:t>
      </w:r>
    </w:p>
    <w:p w14:paraId="650A27E0" w14:textId="77777777"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Obveze za naplaćene tuđe prihode-  55% od otplate stanova………………………488,52 EUR</w:t>
      </w:r>
    </w:p>
    <w:p w14:paraId="51A8A413"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 xml:space="preserve">                                                       -  naknada za uređenje voda- pravne osobe     1.225,73 EUR</w:t>
      </w:r>
    </w:p>
    <w:p w14:paraId="669F6406" w14:textId="77777777" w:rsidR="00CB15E6" w:rsidRDefault="00515322" w:rsidP="00515322">
      <w:pPr>
        <w:pStyle w:val="Odlomakpopisa"/>
        <w:rPr>
          <w:rFonts w:ascii="Times New Roman" w:hAnsi="Times New Roman" w:cs="Times New Roman"/>
        </w:rPr>
      </w:pPr>
      <w:r w:rsidRPr="00B10584">
        <w:rPr>
          <w:rFonts w:ascii="Times New Roman" w:hAnsi="Times New Roman" w:cs="Times New Roman"/>
        </w:rPr>
        <w:t xml:space="preserve">                                                       -  naknada za uređenje voda-fizičke osobe      1.124,61 EUR     </w:t>
      </w:r>
    </w:p>
    <w:p w14:paraId="55E1D159" w14:textId="77777777" w:rsidR="00CB15E6" w:rsidRDefault="00CB15E6" w:rsidP="00515322">
      <w:pPr>
        <w:pStyle w:val="Odlomakpopisa"/>
        <w:rPr>
          <w:rFonts w:ascii="Times New Roman" w:hAnsi="Times New Roman" w:cs="Times New Roman"/>
        </w:rPr>
      </w:pPr>
    </w:p>
    <w:p w14:paraId="4DAB55BA" w14:textId="5329324D" w:rsidR="00515322" w:rsidRPr="00D3526B" w:rsidRDefault="00515322" w:rsidP="00D3526B">
      <w:pPr>
        <w:rPr>
          <w:rFonts w:ascii="Times New Roman" w:hAnsi="Times New Roman" w:cs="Times New Roman"/>
        </w:rPr>
      </w:pPr>
      <w:r w:rsidRPr="00D3526B">
        <w:rPr>
          <w:rFonts w:ascii="Times New Roman" w:hAnsi="Times New Roman" w:cs="Times New Roman"/>
        </w:rPr>
        <w:t xml:space="preserve">  </w:t>
      </w:r>
    </w:p>
    <w:p w14:paraId="41049ED5" w14:textId="6DA56E6F" w:rsidR="00515322" w:rsidRPr="00B10584" w:rsidRDefault="00515322" w:rsidP="00515322">
      <w:pPr>
        <w:rPr>
          <w:rFonts w:ascii="Times New Roman" w:hAnsi="Times New Roman" w:cs="Times New Roman"/>
          <w:b/>
          <w:bCs/>
        </w:rPr>
      </w:pPr>
      <w:r w:rsidRPr="00B10584">
        <w:rPr>
          <w:rFonts w:ascii="Times New Roman" w:hAnsi="Times New Roman" w:cs="Times New Roman"/>
          <w:b/>
          <w:bCs/>
        </w:rPr>
        <w:t xml:space="preserve">  Obveze za financijsku imovinu u iznosu od 941.512,24 EUR</w:t>
      </w:r>
    </w:p>
    <w:p w14:paraId="694E182F" w14:textId="3503AC75" w:rsidR="00515322" w:rsidRPr="00B10584" w:rsidRDefault="00515322" w:rsidP="00515322">
      <w:pPr>
        <w:pStyle w:val="Odlomakpopisa"/>
        <w:numPr>
          <w:ilvl w:val="0"/>
          <w:numId w:val="1"/>
        </w:numPr>
        <w:rPr>
          <w:rFonts w:ascii="Times New Roman" w:hAnsi="Times New Roman" w:cs="Times New Roman"/>
        </w:rPr>
      </w:pPr>
      <w:r w:rsidRPr="00B10584">
        <w:rPr>
          <w:rFonts w:ascii="Times New Roman" w:hAnsi="Times New Roman" w:cs="Times New Roman"/>
        </w:rPr>
        <w:t xml:space="preserve">Kratkoročni kredit……………………………………………………………...941.512,24 EUR </w:t>
      </w:r>
    </w:p>
    <w:p w14:paraId="7402B5DD" w14:textId="77777777" w:rsidR="00515322" w:rsidRPr="00B10584" w:rsidRDefault="00515322" w:rsidP="00515322">
      <w:pPr>
        <w:pStyle w:val="Odlomakpopisa"/>
        <w:rPr>
          <w:rFonts w:ascii="Times New Roman" w:hAnsi="Times New Roman" w:cs="Times New Roman"/>
        </w:rPr>
      </w:pPr>
    </w:p>
    <w:p w14:paraId="2707C39E" w14:textId="77777777" w:rsidR="00515322" w:rsidRPr="00B10584" w:rsidRDefault="00515322" w:rsidP="00515322">
      <w:pPr>
        <w:pStyle w:val="Odlomakpopisa"/>
        <w:rPr>
          <w:rFonts w:ascii="Times New Roman" w:hAnsi="Times New Roman" w:cs="Times New Roman"/>
        </w:rPr>
      </w:pPr>
      <w:r w:rsidRPr="00B10584">
        <w:rPr>
          <w:rFonts w:ascii="Times New Roman" w:hAnsi="Times New Roman" w:cs="Times New Roman"/>
        </w:rPr>
        <w:t xml:space="preserve">                                        </w:t>
      </w:r>
    </w:p>
    <w:p w14:paraId="68D66E3C" w14:textId="77777777" w:rsidR="00B10584" w:rsidRPr="00B10584" w:rsidRDefault="00B10584" w:rsidP="00515322">
      <w:pPr>
        <w:pStyle w:val="Odlomakpopisa"/>
        <w:rPr>
          <w:rFonts w:ascii="Times New Roman" w:hAnsi="Times New Roman" w:cs="Times New Roman"/>
        </w:rPr>
      </w:pPr>
    </w:p>
    <w:p w14:paraId="1DF90062" w14:textId="77777777" w:rsidR="00515322" w:rsidRPr="00B10584" w:rsidRDefault="00515322" w:rsidP="00515322">
      <w:pPr>
        <w:spacing w:after="0" w:line="240" w:lineRule="auto"/>
        <w:ind w:left="4380"/>
        <w:jc w:val="both"/>
        <w:rPr>
          <w:rFonts w:ascii="Times New Roman" w:eastAsia="Times New Roman" w:hAnsi="Times New Roman" w:cs="Times New Roman"/>
          <w:lang w:eastAsia="hr-HR"/>
        </w:rPr>
      </w:pPr>
    </w:p>
    <w:p w14:paraId="74907AAD" w14:textId="3A3FA973"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Orahovica, 1</w:t>
      </w:r>
      <w:r w:rsidR="00CF47CE">
        <w:rPr>
          <w:rFonts w:ascii="Times New Roman" w:eastAsia="Times New Roman" w:hAnsi="Times New Roman" w:cs="Times New Roman"/>
          <w:lang w:eastAsia="hr-HR"/>
        </w:rPr>
        <w:t>5</w:t>
      </w:r>
      <w:r w:rsidRPr="00B10584">
        <w:rPr>
          <w:rFonts w:ascii="Times New Roman" w:eastAsia="Times New Roman" w:hAnsi="Times New Roman" w:cs="Times New Roman"/>
          <w:lang w:eastAsia="hr-HR"/>
        </w:rPr>
        <w:t>.02.2024.                                                                           GRADONAČELNIK:</w:t>
      </w:r>
    </w:p>
    <w:p w14:paraId="65BF3F33" w14:textId="77777777"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                                                                                                            </w:t>
      </w:r>
    </w:p>
    <w:p w14:paraId="74E86735" w14:textId="4E330AB3"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                                                                                                                 Saša </w:t>
      </w:r>
      <w:proofErr w:type="spellStart"/>
      <w:r w:rsidRPr="00B10584">
        <w:rPr>
          <w:rFonts w:ascii="Times New Roman" w:eastAsia="Times New Roman" w:hAnsi="Times New Roman" w:cs="Times New Roman"/>
          <w:lang w:eastAsia="hr-HR"/>
        </w:rPr>
        <w:t>Rister</w:t>
      </w:r>
      <w:proofErr w:type="spellEnd"/>
      <w:r w:rsidRPr="00B10584">
        <w:rPr>
          <w:rFonts w:ascii="Times New Roman" w:eastAsia="Times New Roman" w:hAnsi="Times New Roman" w:cs="Times New Roman"/>
          <w:lang w:eastAsia="hr-HR"/>
        </w:rPr>
        <w:t>, dipl.inf.</w:t>
      </w:r>
    </w:p>
    <w:p w14:paraId="12CC5ABC" w14:textId="77777777"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  </w:t>
      </w:r>
    </w:p>
    <w:p w14:paraId="44C1A926" w14:textId="77777777"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Osobe za kontaktiranje:  </w:t>
      </w:r>
    </w:p>
    <w:p w14:paraId="54830240" w14:textId="3B288261"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Slavica Potalec, referent za </w:t>
      </w:r>
      <w:r w:rsidR="0079657B" w:rsidRPr="00B10584">
        <w:rPr>
          <w:rFonts w:ascii="Times New Roman" w:eastAsia="Times New Roman" w:hAnsi="Times New Roman" w:cs="Times New Roman"/>
          <w:lang w:eastAsia="hr-HR"/>
        </w:rPr>
        <w:t>financije i računovodstvene poslove</w:t>
      </w:r>
    </w:p>
    <w:p w14:paraId="40FA3D39" w14:textId="7B35D26E"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Helena </w:t>
      </w:r>
      <w:proofErr w:type="spellStart"/>
      <w:r w:rsidRPr="00B10584">
        <w:rPr>
          <w:rFonts w:ascii="Times New Roman" w:eastAsia="Times New Roman" w:hAnsi="Times New Roman" w:cs="Times New Roman"/>
          <w:lang w:eastAsia="hr-HR"/>
        </w:rPr>
        <w:t>Veg</w:t>
      </w:r>
      <w:proofErr w:type="spellEnd"/>
      <w:r w:rsidRPr="00B10584">
        <w:rPr>
          <w:rFonts w:ascii="Times New Roman" w:eastAsia="Times New Roman" w:hAnsi="Times New Roman" w:cs="Times New Roman"/>
          <w:lang w:eastAsia="hr-HR"/>
        </w:rPr>
        <w:t xml:space="preserve">, referent za </w:t>
      </w:r>
      <w:r w:rsidR="0079657B" w:rsidRPr="00B10584">
        <w:rPr>
          <w:rFonts w:ascii="Times New Roman" w:eastAsia="Times New Roman" w:hAnsi="Times New Roman" w:cs="Times New Roman"/>
          <w:lang w:eastAsia="hr-HR"/>
        </w:rPr>
        <w:t>financije i računovodstvene poslove</w:t>
      </w:r>
      <w:r w:rsidRPr="00B10584">
        <w:rPr>
          <w:rFonts w:ascii="Times New Roman" w:eastAsia="Times New Roman" w:hAnsi="Times New Roman" w:cs="Times New Roman"/>
          <w:lang w:eastAsia="hr-HR"/>
        </w:rPr>
        <w:t xml:space="preserve">                                            </w:t>
      </w:r>
    </w:p>
    <w:p w14:paraId="5B0B83BB" w14:textId="77777777" w:rsidR="00515322" w:rsidRPr="00B10584" w:rsidRDefault="00515322" w:rsidP="00515322">
      <w:pPr>
        <w:spacing w:after="0" w:line="240" w:lineRule="auto"/>
        <w:jc w:val="both"/>
        <w:rPr>
          <w:rFonts w:ascii="Times New Roman" w:eastAsia="Times New Roman" w:hAnsi="Times New Roman" w:cs="Times New Roman"/>
          <w:lang w:eastAsia="hr-HR"/>
        </w:rPr>
      </w:pPr>
      <w:r w:rsidRPr="00B10584">
        <w:rPr>
          <w:rFonts w:ascii="Times New Roman" w:eastAsia="Times New Roman" w:hAnsi="Times New Roman" w:cs="Times New Roman"/>
          <w:lang w:eastAsia="hr-HR"/>
        </w:rPr>
        <w:t xml:space="preserve">Telefon: 033/674-674      </w:t>
      </w:r>
    </w:p>
    <w:p w14:paraId="63C97679" w14:textId="77777777" w:rsidR="00515322" w:rsidRPr="0079657B" w:rsidRDefault="00515322" w:rsidP="00515322">
      <w:pPr>
        <w:spacing w:after="0" w:line="240" w:lineRule="auto"/>
        <w:jc w:val="both"/>
        <w:rPr>
          <w:rFonts w:ascii="Times New Roman" w:eastAsia="Times New Roman" w:hAnsi="Times New Roman" w:cs="Times New Roman"/>
          <w:lang w:eastAsia="hr-HR"/>
        </w:rPr>
      </w:pPr>
    </w:p>
    <w:p w14:paraId="60D92C27"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tbl>
      <w:tblPr>
        <w:tblW w:w="0" w:type="auto"/>
        <w:tblLayout w:type="fixed"/>
        <w:tblLook w:val="04A0" w:firstRow="1" w:lastRow="0" w:firstColumn="1" w:lastColumn="0" w:noHBand="0" w:noVBand="1"/>
      </w:tblPr>
      <w:tblGrid>
        <w:gridCol w:w="993"/>
        <w:gridCol w:w="2014"/>
        <w:gridCol w:w="1757"/>
        <w:gridCol w:w="2607"/>
        <w:gridCol w:w="1436"/>
        <w:gridCol w:w="265"/>
      </w:tblGrid>
      <w:tr w:rsidR="006B2E89" w:rsidRPr="0079657B" w14:paraId="49F55228" w14:textId="77777777" w:rsidTr="00444380">
        <w:trPr>
          <w:trHeight w:val="300"/>
        </w:trPr>
        <w:tc>
          <w:tcPr>
            <w:tcW w:w="993" w:type="dxa"/>
            <w:tcBorders>
              <w:top w:val="nil"/>
              <w:left w:val="nil"/>
              <w:bottom w:val="nil"/>
              <w:right w:val="nil"/>
            </w:tcBorders>
            <w:shd w:val="clear" w:color="auto" w:fill="auto"/>
            <w:noWrap/>
            <w:vAlign w:val="bottom"/>
          </w:tcPr>
          <w:p w14:paraId="067FBA00" w14:textId="77777777" w:rsidR="006B2E89" w:rsidRPr="0079657B" w:rsidRDefault="006B2E89" w:rsidP="006B2E89">
            <w:pPr>
              <w:spacing w:after="0" w:line="240" w:lineRule="auto"/>
              <w:rPr>
                <w:rFonts w:ascii="Times New Roman" w:eastAsia="Times New Roman" w:hAnsi="Times New Roman" w:cs="Times New Roman"/>
                <w:kern w:val="0"/>
                <w:highlight w:val="yellow"/>
                <w:lang w:eastAsia="hr-HR"/>
                <w14:ligatures w14:val="none"/>
              </w:rPr>
            </w:pPr>
          </w:p>
        </w:tc>
        <w:tc>
          <w:tcPr>
            <w:tcW w:w="7814" w:type="dxa"/>
            <w:gridSpan w:val="4"/>
            <w:tcBorders>
              <w:top w:val="nil"/>
              <w:left w:val="nil"/>
              <w:bottom w:val="nil"/>
              <w:right w:val="nil"/>
            </w:tcBorders>
            <w:shd w:val="clear" w:color="auto" w:fill="auto"/>
            <w:noWrap/>
            <w:vAlign w:val="bottom"/>
          </w:tcPr>
          <w:p w14:paraId="6D0F3FB4" w14:textId="77777777" w:rsidR="006B2E89" w:rsidRPr="0079657B" w:rsidRDefault="006B2E89" w:rsidP="006B2E89">
            <w:pPr>
              <w:spacing w:after="0" w:line="240" w:lineRule="auto"/>
              <w:rPr>
                <w:rFonts w:ascii="Calibri" w:eastAsia="Times New Roman" w:hAnsi="Calibri" w:cs="Calibri"/>
                <w:color w:val="000000"/>
                <w:kern w:val="0"/>
                <w:lang w:eastAsia="hr-HR"/>
                <w14:ligatures w14:val="none"/>
              </w:rPr>
            </w:pPr>
          </w:p>
        </w:tc>
        <w:tc>
          <w:tcPr>
            <w:tcW w:w="265" w:type="dxa"/>
            <w:tcBorders>
              <w:top w:val="nil"/>
              <w:left w:val="nil"/>
              <w:bottom w:val="nil"/>
              <w:right w:val="nil"/>
            </w:tcBorders>
            <w:shd w:val="clear" w:color="auto" w:fill="auto"/>
            <w:noWrap/>
            <w:vAlign w:val="bottom"/>
            <w:hideMark/>
          </w:tcPr>
          <w:p w14:paraId="7D0BD4F2" w14:textId="77777777" w:rsidR="006B2E89" w:rsidRPr="0079657B" w:rsidRDefault="006B2E89" w:rsidP="006B2E89">
            <w:pPr>
              <w:spacing w:after="0" w:line="240" w:lineRule="auto"/>
              <w:rPr>
                <w:rFonts w:ascii="Calibri" w:eastAsia="Times New Roman" w:hAnsi="Calibri" w:cs="Calibri"/>
                <w:color w:val="000000"/>
                <w:kern w:val="0"/>
                <w:lang w:eastAsia="hr-HR"/>
                <w14:ligatures w14:val="none"/>
              </w:rPr>
            </w:pPr>
          </w:p>
        </w:tc>
      </w:tr>
      <w:tr w:rsidR="006B2E89" w:rsidRPr="0079657B" w14:paraId="04F19D9D" w14:textId="77777777" w:rsidTr="00444380">
        <w:trPr>
          <w:trHeight w:val="300"/>
        </w:trPr>
        <w:tc>
          <w:tcPr>
            <w:tcW w:w="993" w:type="dxa"/>
            <w:tcBorders>
              <w:top w:val="nil"/>
              <w:left w:val="nil"/>
              <w:bottom w:val="nil"/>
              <w:right w:val="nil"/>
            </w:tcBorders>
            <w:shd w:val="clear" w:color="auto" w:fill="auto"/>
            <w:noWrap/>
            <w:vAlign w:val="bottom"/>
          </w:tcPr>
          <w:p w14:paraId="635DA750"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6378" w:type="dxa"/>
            <w:gridSpan w:val="3"/>
            <w:tcBorders>
              <w:top w:val="nil"/>
              <w:left w:val="nil"/>
              <w:bottom w:val="nil"/>
              <w:right w:val="nil"/>
            </w:tcBorders>
            <w:shd w:val="clear" w:color="auto" w:fill="auto"/>
            <w:noWrap/>
            <w:vAlign w:val="bottom"/>
          </w:tcPr>
          <w:p w14:paraId="1AE89FA7" w14:textId="77777777" w:rsidR="006B2E89" w:rsidRPr="0079657B" w:rsidRDefault="006B2E89" w:rsidP="006B2E89">
            <w:pPr>
              <w:spacing w:after="0" w:line="240" w:lineRule="auto"/>
              <w:rPr>
                <w:rFonts w:ascii="Calibri" w:eastAsia="Times New Roman" w:hAnsi="Calibri" w:cs="Calibri"/>
                <w:color w:val="000000"/>
                <w:kern w:val="0"/>
                <w:lang w:eastAsia="hr-HR"/>
                <w14:ligatures w14:val="none"/>
              </w:rPr>
            </w:pPr>
          </w:p>
        </w:tc>
        <w:tc>
          <w:tcPr>
            <w:tcW w:w="1436" w:type="dxa"/>
            <w:tcBorders>
              <w:top w:val="nil"/>
              <w:left w:val="nil"/>
              <w:bottom w:val="nil"/>
              <w:right w:val="nil"/>
            </w:tcBorders>
            <w:shd w:val="clear" w:color="auto" w:fill="auto"/>
            <w:noWrap/>
            <w:vAlign w:val="bottom"/>
            <w:hideMark/>
          </w:tcPr>
          <w:p w14:paraId="6941793F" w14:textId="77777777" w:rsidR="006B2E89" w:rsidRPr="0079657B" w:rsidRDefault="006B2E89" w:rsidP="006B2E89">
            <w:pPr>
              <w:spacing w:after="0" w:line="240" w:lineRule="auto"/>
              <w:rPr>
                <w:rFonts w:ascii="Calibri" w:eastAsia="Times New Roman" w:hAnsi="Calibri" w:cs="Calibri"/>
                <w:color w:val="000000"/>
                <w:kern w:val="0"/>
                <w:lang w:eastAsia="hr-HR"/>
                <w14:ligatures w14:val="none"/>
              </w:rPr>
            </w:pPr>
          </w:p>
        </w:tc>
        <w:tc>
          <w:tcPr>
            <w:tcW w:w="265" w:type="dxa"/>
            <w:tcBorders>
              <w:top w:val="nil"/>
              <w:left w:val="nil"/>
              <w:bottom w:val="nil"/>
              <w:right w:val="nil"/>
            </w:tcBorders>
            <w:shd w:val="clear" w:color="auto" w:fill="auto"/>
            <w:noWrap/>
            <w:vAlign w:val="bottom"/>
            <w:hideMark/>
          </w:tcPr>
          <w:p w14:paraId="0FD54CD7"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r>
      <w:tr w:rsidR="006B2E89" w:rsidRPr="0079657B" w14:paraId="2617DF19" w14:textId="77777777" w:rsidTr="00444380">
        <w:trPr>
          <w:trHeight w:val="85"/>
        </w:trPr>
        <w:tc>
          <w:tcPr>
            <w:tcW w:w="993" w:type="dxa"/>
            <w:tcBorders>
              <w:top w:val="nil"/>
              <w:left w:val="nil"/>
              <w:bottom w:val="nil"/>
              <w:right w:val="nil"/>
            </w:tcBorders>
            <w:shd w:val="clear" w:color="auto" w:fill="auto"/>
            <w:noWrap/>
            <w:vAlign w:val="bottom"/>
            <w:hideMark/>
          </w:tcPr>
          <w:p w14:paraId="44384AC7"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2014" w:type="dxa"/>
            <w:tcBorders>
              <w:top w:val="nil"/>
              <w:left w:val="nil"/>
              <w:bottom w:val="nil"/>
              <w:right w:val="nil"/>
            </w:tcBorders>
            <w:shd w:val="clear" w:color="auto" w:fill="auto"/>
            <w:noWrap/>
            <w:vAlign w:val="bottom"/>
            <w:hideMark/>
          </w:tcPr>
          <w:p w14:paraId="3E999DB8"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1757" w:type="dxa"/>
            <w:tcBorders>
              <w:top w:val="nil"/>
              <w:left w:val="nil"/>
              <w:bottom w:val="nil"/>
              <w:right w:val="nil"/>
            </w:tcBorders>
            <w:shd w:val="clear" w:color="auto" w:fill="auto"/>
            <w:noWrap/>
            <w:vAlign w:val="bottom"/>
            <w:hideMark/>
          </w:tcPr>
          <w:p w14:paraId="26446520"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2607" w:type="dxa"/>
            <w:tcBorders>
              <w:top w:val="nil"/>
              <w:left w:val="nil"/>
              <w:bottom w:val="nil"/>
              <w:right w:val="nil"/>
            </w:tcBorders>
            <w:shd w:val="clear" w:color="auto" w:fill="auto"/>
            <w:noWrap/>
            <w:vAlign w:val="bottom"/>
            <w:hideMark/>
          </w:tcPr>
          <w:p w14:paraId="28E848D4"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1436" w:type="dxa"/>
            <w:tcBorders>
              <w:top w:val="nil"/>
              <w:left w:val="nil"/>
              <w:bottom w:val="nil"/>
              <w:right w:val="nil"/>
            </w:tcBorders>
            <w:shd w:val="clear" w:color="auto" w:fill="auto"/>
            <w:noWrap/>
            <w:vAlign w:val="bottom"/>
            <w:hideMark/>
          </w:tcPr>
          <w:p w14:paraId="723EBC70"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c>
          <w:tcPr>
            <w:tcW w:w="265" w:type="dxa"/>
            <w:tcBorders>
              <w:top w:val="nil"/>
              <w:left w:val="nil"/>
              <w:bottom w:val="nil"/>
              <w:right w:val="nil"/>
            </w:tcBorders>
            <w:shd w:val="clear" w:color="auto" w:fill="auto"/>
            <w:noWrap/>
            <w:vAlign w:val="bottom"/>
            <w:hideMark/>
          </w:tcPr>
          <w:p w14:paraId="6BD00334"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tc>
      </w:tr>
    </w:tbl>
    <w:p w14:paraId="7CD689A3" w14:textId="77777777" w:rsidR="006B2E89" w:rsidRPr="0079657B" w:rsidRDefault="006B2E89" w:rsidP="006B2E89">
      <w:pPr>
        <w:spacing w:after="0" w:line="240" w:lineRule="auto"/>
        <w:rPr>
          <w:rFonts w:ascii="Times New Roman" w:eastAsia="Times New Roman" w:hAnsi="Times New Roman" w:cs="Times New Roman"/>
          <w:kern w:val="0"/>
          <w:lang w:eastAsia="hr-HR"/>
          <w14:ligatures w14:val="none"/>
        </w:rPr>
      </w:pPr>
    </w:p>
    <w:p w14:paraId="7768A2AA" w14:textId="77777777" w:rsidR="0020733D" w:rsidRPr="0079657B" w:rsidRDefault="0020733D"/>
    <w:sectPr w:rsidR="0020733D" w:rsidRPr="0079657B" w:rsidSect="001E46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D34BC" w14:textId="77777777" w:rsidR="001E468E" w:rsidRDefault="001E468E" w:rsidP="00CB418F">
      <w:pPr>
        <w:spacing w:after="0" w:line="240" w:lineRule="auto"/>
      </w:pPr>
      <w:r>
        <w:separator/>
      </w:r>
    </w:p>
  </w:endnote>
  <w:endnote w:type="continuationSeparator" w:id="0">
    <w:p w14:paraId="4089EE62" w14:textId="77777777" w:rsidR="001E468E" w:rsidRDefault="001E468E" w:rsidP="00CB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59FE" w14:textId="77777777" w:rsidR="001E468E" w:rsidRDefault="001E468E" w:rsidP="00CB418F">
      <w:pPr>
        <w:spacing w:after="0" w:line="240" w:lineRule="auto"/>
      </w:pPr>
      <w:r>
        <w:separator/>
      </w:r>
    </w:p>
  </w:footnote>
  <w:footnote w:type="continuationSeparator" w:id="0">
    <w:p w14:paraId="77C1221A" w14:textId="77777777" w:rsidR="001E468E" w:rsidRDefault="001E468E" w:rsidP="00CB41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26911"/>
    <w:multiLevelType w:val="hybridMultilevel"/>
    <w:tmpl w:val="9AA67A28"/>
    <w:lvl w:ilvl="0" w:tplc="5094B7D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489249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89"/>
    <w:rsid w:val="000947AB"/>
    <w:rsid w:val="001E468E"/>
    <w:rsid w:val="001E76B1"/>
    <w:rsid w:val="001F6511"/>
    <w:rsid w:val="0020733D"/>
    <w:rsid w:val="002A6333"/>
    <w:rsid w:val="003564DD"/>
    <w:rsid w:val="00360619"/>
    <w:rsid w:val="00366187"/>
    <w:rsid w:val="00373C04"/>
    <w:rsid w:val="00373E05"/>
    <w:rsid w:val="0037542D"/>
    <w:rsid w:val="00444380"/>
    <w:rsid w:val="004A2FC4"/>
    <w:rsid w:val="004A6EDD"/>
    <w:rsid w:val="00515322"/>
    <w:rsid w:val="00597018"/>
    <w:rsid w:val="005A4238"/>
    <w:rsid w:val="005D48A9"/>
    <w:rsid w:val="005F4E08"/>
    <w:rsid w:val="00645EB1"/>
    <w:rsid w:val="00671CB2"/>
    <w:rsid w:val="006B2E89"/>
    <w:rsid w:val="006E4527"/>
    <w:rsid w:val="00711EF7"/>
    <w:rsid w:val="007120A1"/>
    <w:rsid w:val="0079657B"/>
    <w:rsid w:val="007C44EA"/>
    <w:rsid w:val="00812BD5"/>
    <w:rsid w:val="00851499"/>
    <w:rsid w:val="00874951"/>
    <w:rsid w:val="008A20AA"/>
    <w:rsid w:val="008C7F19"/>
    <w:rsid w:val="008E7AC9"/>
    <w:rsid w:val="00920883"/>
    <w:rsid w:val="0093516E"/>
    <w:rsid w:val="00946202"/>
    <w:rsid w:val="009D6C75"/>
    <w:rsid w:val="00A00375"/>
    <w:rsid w:val="00A0580A"/>
    <w:rsid w:val="00A73417"/>
    <w:rsid w:val="00A91748"/>
    <w:rsid w:val="00AA0439"/>
    <w:rsid w:val="00B10584"/>
    <w:rsid w:val="00BB65A8"/>
    <w:rsid w:val="00BD5CE7"/>
    <w:rsid w:val="00C70C94"/>
    <w:rsid w:val="00CB15E6"/>
    <w:rsid w:val="00CB418F"/>
    <w:rsid w:val="00CF47CE"/>
    <w:rsid w:val="00D01833"/>
    <w:rsid w:val="00D01F3E"/>
    <w:rsid w:val="00D16972"/>
    <w:rsid w:val="00D3526B"/>
    <w:rsid w:val="00E8439D"/>
    <w:rsid w:val="00E8614D"/>
    <w:rsid w:val="00EC3181"/>
    <w:rsid w:val="00F055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1775"/>
  <w15:chartTrackingRefBased/>
  <w15:docId w15:val="{8991DF9B-0588-49E1-9A1E-F8C0122E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89"/>
  </w:style>
  <w:style w:type="paragraph" w:styleId="Naslov1">
    <w:name w:val="heading 1"/>
    <w:basedOn w:val="Normal"/>
    <w:next w:val="Normal"/>
    <w:link w:val="Naslov1Char"/>
    <w:uiPriority w:val="9"/>
    <w:qFormat/>
    <w:rsid w:val="007C44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7C44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7C44E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7C44E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7C44EA"/>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7C44EA"/>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C44EA"/>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C44EA"/>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C44EA"/>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15322"/>
    <w:pPr>
      <w:ind w:left="720"/>
      <w:contextualSpacing/>
    </w:pPr>
  </w:style>
  <w:style w:type="character" w:customStyle="1" w:styleId="Naslov1Char">
    <w:name w:val="Naslov 1 Char"/>
    <w:basedOn w:val="Zadanifontodlomka"/>
    <w:link w:val="Naslov1"/>
    <w:uiPriority w:val="9"/>
    <w:rsid w:val="007C44EA"/>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7C44EA"/>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7C44EA"/>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7C44EA"/>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7C44EA"/>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7C44EA"/>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7C44EA"/>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7C44EA"/>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7C44EA"/>
    <w:rPr>
      <w:rFonts w:eastAsiaTheme="majorEastAsia" w:cstheme="majorBidi"/>
      <w:color w:val="272727" w:themeColor="text1" w:themeTint="D8"/>
    </w:rPr>
  </w:style>
  <w:style w:type="paragraph" w:styleId="Naslov">
    <w:name w:val="Title"/>
    <w:basedOn w:val="Normal"/>
    <w:next w:val="Normal"/>
    <w:link w:val="NaslovChar"/>
    <w:uiPriority w:val="10"/>
    <w:qFormat/>
    <w:rsid w:val="007C4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C44EA"/>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C44EA"/>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C44E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C44EA"/>
    <w:pPr>
      <w:spacing w:before="160"/>
      <w:jc w:val="center"/>
    </w:pPr>
    <w:rPr>
      <w:i/>
      <w:iCs/>
      <w:color w:val="404040" w:themeColor="text1" w:themeTint="BF"/>
    </w:rPr>
  </w:style>
  <w:style w:type="character" w:customStyle="1" w:styleId="CitatChar">
    <w:name w:val="Citat Char"/>
    <w:basedOn w:val="Zadanifontodlomka"/>
    <w:link w:val="Citat"/>
    <w:uiPriority w:val="29"/>
    <w:rsid w:val="007C44EA"/>
    <w:rPr>
      <w:i/>
      <w:iCs/>
      <w:color w:val="404040" w:themeColor="text1" w:themeTint="BF"/>
    </w:rPr>
  </w:style>
  <w:style w:type="character" w:styleId="Jakoisticanje">
    <w:name w:val="Intense Emphasis"/>
    <w:basedOn w:val="Zadanifontodlomka"/>
    <w:uiPriority w:val="21"/>
    <w:qFormat/>
    <w:rsid w:val="007C44EA"/>
    <w:rPr>
      <w:i/>
      <w:iCs/>
      <w:color w:val="2F5496" w:themeColor="accent1" w:themeShade="BF"/>
    </w:rPr>
  </w:style>
  <w:style w:type="paragraph" w:styleId="Naglaencitat">
    <w:name w:val="Intense Quote"/>
    <w:basedOn w:val="Normal"/>
    <w:next w:val="Normal"/>
    <w:link w:val="NaglaencitatChar"/>
    <w:uiPriority w:val="30"/>
    <w:qFormat/>
    <w:rsid w:val="007C44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C44EA"/>
    <w:rPr>
      <w:i/>
      <w:iCs/>
      <w:color w:val="2F5496" w:themeColor="accent1" w:themeShade="BF"/>
    </w:rPr>
  </w:style>
  <w:style w:type="character" w:styleId="Istaknutareferenca">
    <w:name w:val="Intense Reference"/>
    <w:basedOn w:val="Zadanifontodlomka"/>
    <w:uiPriority w:val="32"/>
    <w:qFormat/>
    <w:rsid w:val="007C44EA"/>
    <w:rPr>
      <w:b/>
      <w:bCs/>
      <w:smallCaps/>
      <w:color w:val="2F5496" w:themeColor="accent1" w:themeShade="BF"/>
      <w:spacing w:val="5"/>
    </w:rPr>
  </w:style>
  <w:style w:type="character" w:styleId="Hiperveza">
    <w:name w:val="Hyperlink"/>
    <w:basedOn w:val="Zadanifontodlomka"/>
    <w:uiPriority w:val="99"/>
    <w:semiHidden/>
    <w:unhideWhenUsed/>
    <w:rsid w:val="007C44EA"/>
    <w:rPr>
      <w:color w:val="0563C1"/>
      <w:u w:val="single"/>
    </w:rPr>
  </w:style>
  <w:style w:type="character" w:styleId="SlijeenaHiperveza">
    <w:name w:val="FollowedHyperlink"/>
    <w:basedOn w:val="Zadanifontodlomka"/>
    <w:uiPriority w:val="99"/>
    <w:semiHidden/>
    <w:unhideWhenUsed/>
    <w:rsid w:val="007C44EA"/>
    <w:rPr>
      <w:color w:val="954F72"/>
      <w:u w:val="single"/>
    </w:rPr>
  </w:style>
  <w:style w:type="paragraph" w:customStyle="1" w:styleId="msonormal0">
    <w:name w:val="msonormal"/>
    <w:basedOn w:val="Normal"/>
    <w:rsid w:val="007C44EA"/>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63">
    <w:name w:val="xl63"/>
    <w:basedOn w:val="Normal"/>
    <w:rsid w:val="007C44EA"/>
    <w:pP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64">
    <w:name w:val="xl64"/>
    <w:basedOn w:val="Normal"/>
    <w:rsid w:val="007C44EA"/>
    <w:pPr>
      <w:spacing w:before="100" w:beforeAutospacing="1" w:after="100" w:afterAutospacing="1" w:line="240" w:lineRule="auto"/>
      <w:jc w:val="right"/>
    </w:pPr>
    <w:rPr>
      <w:rFonts w:ascii="Times New Roman" w:eastAsia="Times New Roman" w:hAnsi="Times New Roman" w:cs="Times New Roman"/>
      <w:kern w:val="0"/>
      <w:sz w:val="24"/>
      <w:szCs w:val="24"/>
      <w:lang w:eastAsia="hr-HR"/>
      <w14:ligatures w14:val="none"/>
    </w:rPr>
  </w:style>
  <w:style w:type="paragraph" w:customStyle="1" w:styleId="xl65">
    <w:name w:val="xl65"/>
    <w:basedOn w:val="Normal"/>
    <w:rsid w:val="007C44EA"/>
    <w:pP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66">
    <w:name w:val="xl66"/>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67">
    <w:name w:val="xl67"/>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68">
    <w:name w:val="xl68"/>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69">
    <w:name w:val="xl69"/>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70">
    <w:name w:val="xl70"/>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71">
    <w:name w:val="xl71"/>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hr-HR"/>
      <w14:ligatures w14:val="none"/>
    </w:rPr>
  </w:style>
  <w:style w:type="paragraph" w:customStyle="1" w:styleId="xl73">
    <w:name w:val="xl73"/>
    <w:basedOn w:val="Normal"/>
    <w:rsid w:val="007C44EA"/>
    <w:pP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74">
    <w:name w:val="xl74"/>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75">
    <w:name w:val="xl75"/>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76">
    <w:name w:val="xl76"/>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77">
    <w:name w:val="xl77"/>
    <w:basedOn w:val="Normal"/>
    <w:rsid w:val="007C44E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78">
    <w:name w:val="xl78"/>
    <w:basedOn w:val="Normal"/>
    <w:rsid w:val="007C44EA"/>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79">
    <w:name w:val="xl79"/>
    <w:basedOn w:val="Normal"/>
    <w:rsid w:val="007C44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80">
    <w:name w:val="xl80"/>
    <w:basedOn w:val="Normal"/>
    <w:rsid w:val="007C44E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81">
    <w:name w:val="xl81"/>
    <w:basedOn w:val="Normal"/>
    <w:rsid w:val="007C44E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82">
    <w:name w:val="xl82"/>
    <w:basedOn w:val="Normal"/>
    <w:rsid w:val="007C44E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83">
    <w:name w:val="xl83"/>
    <w:basedOn w:val="Normal"/>
    <w:rsid w:val="007C44E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84">
    <w:name w:val="xl84"/>
    <w:basedOn w:val="Normal"/>
    <w:rsid w:val="007C44EA"/>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85">
    <w:name w:val="xl85"/>
    <w:basedOn w:val="Normal"/>
    <w:rsid w:val="007C44E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86">
    <w:name w:val="xl86"/>
    <w:basedOn w:val="Normal"/>
    <w:rsid w:val="007C44EA"/>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87">
    <w:name w:val="xl87"/>
    <w:basedOn w:val="Normal"/>
    <w:rsid w:val="007C44EA"/>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88">
    <w:name w:val="xl88"/>
    <w:basedOn w:val="Normal"/>
    <w:rsid w:val="007C44EA"/>
    <w:pP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9">
    <w:name w:val="xl89"/>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90">
    <w:name w:val="xl90"/>
    <w:basedOn w:val="Normal"/>
    <w:rsid w:val="007C44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91">
    <w:name w:val="xl91"/>
    <w:basedOn w:val="Normal"/>
    <w:rsid w:val="007C44EA"/>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92">
    <w:name w:val="xl92"/>
    <w:basedOn w:val="Normal"/>
    <w:rsid w:val="007C44E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93">
    <w:name w:val="xl93"/>
    <w:basedOn w:val="Normal"/>
    <w:rsid w:val="007C44EA"/>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94">
    <w:name w:val="xl94"/>
    <w:basedOn w:val="Normal"/>
    <w:rsid w:val="007C44EA"/>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95">
    <w:name w:val="xl95"/>
    <w:basedOn w:val="Normal"/>
    <w:rsid w:val="007C44EA"/>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96">
    <w:name w:val="xl96"/>
    <w:basedOn w:val="Normal"/>
    <w:rsid w:val="007C44E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97">
    <w:name w:val="xl97"/>
    <w:basedOn w:val="Normal"/>
    <w:rsid w:val="007C44EA"/>
    <w:pP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98">
    <w:name w:val="xl98"/>
    <w:basedOn w:val="Normal"/>
    <w:rsid w:val="007C44EA"/>
    <w:pPr>
      <w:pBdr>
        <w:lef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99">
    <w:name w:val="xl99"/>
    <w:basedOn w:val="Normal"/>
    <w:rsid w:val="007C44EA"/>
    <w:pPr>
      <w:pBdr>
        <w:lef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00">
    <w:name w:val="xl100"/>
    <w:basedOn w:val="Normal"/>
    <w:rsid w:val="007C44EA"/>
    <w:pP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1">
    <w:name w:val="xl101"/>
    <w:basedOn w:val="Normal"/>
    <w:rsid w:val="007C44EA"/>
    <w:pPr>
      <w:spacing w:before="100" w:beforeAutospacing="1" w:after="100" w:afterAutospacing="1" w:line="240" w:lineRule="auto"/>
      <w:jc w:val="right"/>
    </w:pPr>
    <w:rPr>
      <w:rFonts w:ascii="Times New Roman" w:eastAsia="Times New Roman" w:hAnsi="Times New Roman" w:cs="Times New Roman"/>
      <w:b/>
      <w:bCs/>
      <w:kern w:val="0"/>
      <w:sz w:val="24"/>
      <w:szCs w:val="24"/>
      <w:lang w:eastAsia="hr-HR"/>
      <w14:ligatures w14:val="none"/>
    </w:rPr>
  </w:style>
  <w:style w:type="paragraph" w:customStyle="1" w:styleId="xl102">
    <w:name w:val="xl102"/>
    <w:basedOn w:val="Normal"/>
    <w:rsid w:val="007C44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3">
    <w:name w:val="xl103"/>
    <w:basedOn w:val="Normal"/>
    <w:rsid w:val="007C44EA"/>
    <w:pPr>
      <w:pBdr>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4">
    <w:name w:val="xl104"/>
    <w:basedOn w:val="Normal"/>
    <w:rsid w:val="007C44E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5">
    <w:name w:val="xl105"/>
    <w:basedOn w:val="Normal"/>
    <w:rsid w:val="007C44E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6">
    <w:name w:val="xl106"/>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7">
    <w:name w:val="xl107"/>
    <w:basedOn w:val="Normal"/>
    <w:rsid w:val="007C44EA"/>
    <w:pP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8">
    <w:name w:val="xl108"/>
    <w:basedOn w:val="Normal"/>
    <w:rsid w:val="007C44E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09">
    <w:name w:val="xl109"/>
    <w:basedOn w:val="Normal"/>
    <w:rsid w:val="007C44EA"/>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10">
    <w:name w:val="xl110"/>
    <w:basedOn w:val="Normal"/>
    <w:rsid w:val="007C44EA"/>
    <w:pPr>
      <w:pBdr>
        <w:lef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111">
    <w:name w:val="xl111"/>
    <w:basedOn w:val="Normal"/>
    <w:rsid w:val="007C44E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2">
    <w:name w:val="xl112"/>
    <w:basedOn w:val="Normal"/>
    <w:rsid w:val="007C44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3">
    <w:name w:val="xl113"/>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4">
    <w:name w:val="xl114"/>
    <w:basedOn w:val="Normal"/>
    <w:rsid w:val="007C44E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5">
    <w:name w:val="xl115"/>
    <w:basedOn w:val="Normal"/>
    <w:rsid w:val="007C44E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6">
    <w:name w:val="xl116"/>
    <w:basedOn w:val="Normal"/>
    <w:rsid w:val="007C44EA"/>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hr-HR"/>
      <w14:ligatures w14:val="none"/>
    </w:rPr>
  </w:style>
  <w:style w:type="paragraph" w:customStyle="1" w:styleId="xl117">
    <w:name w:val="xl117"/>
    <w:basedOn w:val="Normal"/>
    <w:rsid w:val="007C44E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18">
    <w:name w:val="xl118"/>
    <w:basedOn w:val="Normal"/>
    <w:rsid w:val="007C44EA"/>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19">
    <w:name w:val="xl119"/>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20">
    <w:name w:val="xl120"/>
    <w:basedOn w:val="Normal"/>
    <w:rsid w:val="007C44E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21">
    <w:name w:val="xl121"/>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22">
    <w:name w:val="xl122"/>
    <w:basedOn w:val="Normal"/>
    <w:rsid w:val="007C44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23">
    <w:name w:val="xl123"/>
    <w:basedOn w:val="Normal"/>
    <w:rsid w:val="007C44EA"/>
    <w:pP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24">
    <w:name w:val="xl124"/>
    <w:basedOn w:val="Normal"/>
    <w:rsid w:val="007C44EA"/>
    <w:pPr>
      <w:pBdr>
        <w:lef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25">
    <w:name w:val="xl125"/>
    <w:basedOn w:val="Normal"/>
    <w:rsid w:val="007C44EA"/>
    <w:pPr>
      <w:shd w:val="clear" w:color="000000" w:fill="D9D9D9"/>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27">
    <w:name w:val="xl127"/>
    <w:basedOn w:val="Normal"/>
    <w:rsid w:val="007C44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28">
    <w:name w:val="xl128"/>
    <w:basedOn w:val="Normal"/>
    <w:rsid w:val="007C44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29">
    <w:name w:val="xl129"/>
    <w:basedOn w:val="Normal"/>
    <w:rsid w:val="007C44E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30">
    <w:name w:val="xl130"/>
    <w:basedOn w:val="Normal"/>
    <w:rsid w:val="007C44EA"/>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31">
    <w:name w:val="xl131"/>
    <w:basedOn w:val="Normal"/>
    <w:rsid w:val="007C44EA"/>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32">
    <w:name w:val="xl132"/>
    <w:basedOn w:val="Normal"/>
    <w:rsid w:val="007C44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hr-HR"/>
      <w14:ligatures w14:val="none"/>
    </w:rPr>
  </w:style>
  <w:style w:type="paragraph" w:customStyle="1" w:styleId="xl133">
    <w:name w:val="xl133"/>
    <w:basedOn w:val="Normal"/>
    <w:rsid w:val="007C44EA"/>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34">
    <w:name w:val="xl134"/>
    <w:basedOn w:val="Normal"/>
    <w:rsid w:val="007C44E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135">
    <w:name w:val="xl135"/>
    <w:basedOn w:val="Normal"/>
    <w:rsid w:val="007C44E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36">
    <w:name w:val="xl136"/>
    <w:basedOn w:val="Normal"/>
    <w:rsid w:val="007C44E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37">
    <w:name w:val="xl137"/>
    <w:basedOn w:val="Normal"/>
    <w:rsid w:val="007C44EA"/>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138">
    <w:name w:val="xl138"/>
    <w:basedOn w:val="Normal"/>
    <w:rsid w:val="007C44EA"/>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39">
    <w:name w:val="xl139"/>
    <w:basedOn w:val="Normal"/>
    <w:rsid w:val="007C44EA"/>
    <w:pPr>
      <w:pBdr>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styleId="Zaglavlje">
    <w:name w:val="header"/>
    <w:basedOn w:val="Normal"/>
    <w:link w:val="ZaglavljeChar"/>
    <w:uiPriority w:val="99"/>
    <w:unhideWhenUsed/>
    <w:rsid w:val="007C44E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C44EA"/>
  </w:style>
  <w:style w:type="paragraph" w:styleId="Podnoje">
    <w:name w:val="footer"/>
    <w:basedOn w:val="Normal"/>
    <w:link w:val="PodnojeChar"/>
    <w:uiPriority w:val="99"/>
    <w:unhideWhenUsed/>
    <w:rsid w:val="007C44E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C44EA"/>
  </w:style>
  <w:style w:type="paragraph" w:customStyle="1" w:styleId="xl72">
    <w:name w:val="xl72"/>
    <w:basedOn w:val="Normal"/>
    <w:rsid w:val="008A20A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446DF-521B-470B-9AFA-E5DC8F23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35</Pages>
  <Words>9201</Words>
  <Characters>52448</Characters>
  <Application>Microsoft Office Word</Application>
  <DocSecurity>0</DocSecurity>
  <Lines>437</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Slavica Potalec</dc:creator>
  <cp:keywords/>
  <dc:description/>
  <cp:lastModifiedBy>Slavica Potalec</cp:lastModifiedBy>
  <cp:revision>6</cp:revision>
  <cp:lastPrinted>2024-02-15T13:03:00Z</cp:lastPrinted>
  <dcterms:created xsi:type="dcterms:W3CDTF">2024-02-15T05:52:00Z</dcterms:created>
  <dcterms:modified xsi:type="dcterms:W3CDTF">2024-02-15T13:09:00Z</dcterms:modified>
</cp:coreProperties>
</file>